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217" w:rsidRDefault="00613E94" w:rsidP="00635217">
      <w:pPr>
        <w:spacing w:before="2" w:after="0" w:line="120" w:lineRule="exact"/>
        <w:rPr>
          <w:sz w:val="12"/>
          <w:szCs w:val="12"/>
        </w:rPr>
      </w:pPr>
      <w:r w:rsidRPr="00613E94">
        <w:rPr>
          <w:noProof/>
        </w:rPr>
        <w:pict>
          <v:group id="Group 2" o:spid="_x0000_s1026" style="position:absolute;margin-left:33.8pt;margin-top:21.6pt;width:544.6pt;height:76.15pt;z-index:-251657216;mso-position-horizontal-relative:page;mso-position-vertical-relative:page" coordorigin="676,432" coordsize="10892,15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20hF0QQAABsNAAAOAAAAZHJzL2Uyb0RvYy54bWzcV21v4zYM/j5g/0Hw&#10;xw2p7cR5M5oeurwUB9y2Ytf9AMWWY+FsS5OUOL1h/32kJCdO2sMVd/u0AEllk6LIh+RD9fbdsa7I&#10;gSnNRbMI4psoIKzJRM6b3SL482kzmAVEG9rktBINWwTPTAfv7n784baVKRuKUlQ5UwSMNDpt5SIo&#10;jZFpGOqsZDXVN0KyBoSFUDU18Kh2Ya5oC9brKhxG0SRshcqlEhnTGt6unDC4s/aLgmXm96LQzJBq&#10;EYBvxv4q+7vF3/DulqY7RWXJM+8G/QYvasobOPRkakUNJXvFX5iqeaaEFoW5yUQdiqLgGbMxQDRx&#10;dBXNgxJ7aWPZpe1OnmACaK9w+maz2W+HR0V4DrkLSENrSJE9lQwRmlbuUtB4UPKjfFQuPlh+ENkn&#10;DeLwWo7PO6dMtu2vIgdzdG+EheZYqBpNQNDkaDPwfMoAOxqSwcvJPJ4kQ0hUBrL5ZBpHY5eirIQ8&#10;4rbJdBIQECYj6yFNs3LtN8fRbD50W+PxcIQbQ5q6Y62r3jUXl304hehBgO19EKyN6yAxyf8VCBN0&#10;GKKJ54mvxQ4JCGYCKUEcToF2ELzYdIHBxbYvAgDtps8Vpb+voj6WVDJbqBrrxYM56sDcKMawhYlN&#10;ZiutUldRul9OPQmqaai6rxbS2zE8gQFVs9fmgQlbkPTwQRtHBDmsbJnnvg6eoBaLugJO+HlAIgJn&#10;4dfTxkkJEuWUfgrJU0Ra4rLnbXamINU9U3E8Ho9eMwawnY0N+8bA/13nIS07p7Nj472GFaFIvJFt&#10;OCk0dswTeAdVZOsLLIASRvgFXTj8Wtft8UcoYNRrLlUBAS7dOlAkNegZHoFL0kJx21LGN7U4sCdh&#10;ZeaKA+CUs7Rq+lq+FXp+OTlswSNsl5+ORW97uW3EhleVTUTVWGfm4/HMwqNFxXOUoj9a7bbLSpED&#10;xUFhP54/LtSAkJvcWisZzdd+bSiv3BpOryy80MYeBWxoOwn+nkfz9Ww9SwbJcLIeJNFqNbjfLJPB&#10;ZBNPx6vRarlcxf+ga3GSljzPWYPedVMpTt7Wo34+unlymksXUVwEu7Gfl8GGl25YlCGW7q+NDljV&#10;NSnyqE63In+GhlXCjVm4FsCiFOpzQFoYsYtA/7WnigWket8A48zjBFiPGPuQjKfI+6ov2fYltMnA&#10;1CIwAdQ4LpfGzfG9VHxXwkmxTWsj7mHiFBw72vrnvPIPQHp3t5JnKXw9srB6gezX7x2wy+wxFnd3&#10;qd9ko6bq014OYPRDvfItr7h5ttcY8Bydag6PPMNBiw9nIk06IgUpHkoSTFen43ZAL/DMDmbSiGUJ&#10;NMDutYRudZO9e6WUaLF0Af7Y5vzSSoiPF15sKy67JsG1jxegv7qCvAKZu96sRLavWWPcfU2xCkIX&#10;jS651JDvlNVbli8C9T53+Xutc4az+yiaD38ZLMfREjpnuh7cz5PpYBqtp0mUzOJlvOw6Z68ZwECr&#10;leTf3zqeD3x3vCh/miIkjj+yPwBsSw3aKGYy4CWaFtDA/j1Qw0lgYT4ji6C/adSNkrEj89PtB9kF&#10;L07j0Qhu2nhbiJOJLQ84r7txSeWGHcEFQA2O2lbpBh+odirodI8zX0vG/5DGugQASeASvpYu/GXW&#10;r+EGDquLK37/2Wqd/6e5+xc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H1OJ0rh&#10;AAAACgEAAA8AAABkcnMvZG93bnJldi54bWxMj0FLw0AQhe+C/2EZwZvdpDVRYzalFPVUCraCeJtm&#10;p0lodjZkt0n6792e9DaP93jzvXw5mVYM1LvGsoJ4FoEgLq1uuFLwtX9/eAbhPLLG1jIpuJCDZXF7&#10;k2Om7cifNOx8JUIJuwwV1N53mZSurMmgm9mOOHhH2xv0QfaV1D2Oody0ch5FqTTYcPhQY0frmsrT&#10;7mwUfIw4rhbx27A5HdeXn32y/d7EpNT93bR6BeFp8n9huOIHdCgC08GeWTvRKkif0pBU8LiYg7j6&#10;cZKGLYdwvSQJyCKX/ycUvwAAAP//AwBQSwMECgAAAAAAAAAhADGJqOx7GQAAexkAABQAAABkcnMv&#10;bWVkaWEvaW1hZ2UxLnBuZ4lQTkcNChoKAAAADUlIRFIAAAFkAAAAYggDAAAAUOtZuwAAAYBQTFRF&#10;UlJSx9zttaOY7zkPscLMfHp7+aY7+YECc3Nz2sSrcYKT44U5+DEZzdrlxLOh9P//hISE0i8j8N/T&#10;ZmZmz6V7i4uN+44DqoBg8G4f5+bm/dy/vb29iJeh/vbv93MA7ZY99osgpWpj3qxr/Muftq2f+8KP&#10;4l8+1ING1tbW9XohlJSU9mcK+aBP88B+l6Oz4e/4j3x25qxf54wzWlpa7+Pc71Ii6/f+jZOZ+JUZ&#10;xcXF+lsQtLi9yXBE+IEZlKOm9rpra2tr924c8Use95IivJl72c2+kI+P/NipzMzMmZmZ930PenZ2&#10;7JBl+WIc6atY////+EsS/Y8Q3LuTqqyzfYqSe4WOvVZK05ha9oQh8WAiv8HC+I4v9/j38EIiuXxR&#10;ra2t7+/v5NHC7m0yzsXO3+jupqiq3t7e7qpw/iAO6odwk5qo/HYLtbW1+Jc/9nUg66R8t5qM/u7f&#10;95oh/4AR6JeN8NStiZan+ahf64Jhe5Oc0E08/eXPpqWlxaF1/5QD+7JU60qiwQAAAAFiS0dEAIgF&#10;HUgAAAAJcEhZcwAADsQAAA7EAZUrDhsAABeUSURBVHic7Z39f9vU1cDVMTWCUeIHV6GK67QjCxVq&#10;Qhl+msY1IWnLHMkM1MDYXEfUKh8sNuqMuX2g22K6f33nnPsu2U4cp3l+SM4HXPnovpz71bnnvkhy&#10;rPhcXrlY/98GnAU5h3wKcg75FOQc8inIOeRTkHPIpyDnkE9BziGfgpxD9jvZq67irENOOlEz6ofe&#10;K63Eir0MJaFvWSa+JEyV4mea0bX26DPtNDpeLJWgTeA4jXl+KicV//BizcJSns90IK/RCFN17PND&#10;qC5MWNGsRBRPWpolXubF8nw+v0o/RrJusxk0m9Gw4qdjE80sVhw4JA38xg4dsDdjmgYeN0gDCeEj&#10;pARREic2JUgdFxM0WGmuE+I/Q4e4RA77miuMpbUdR2/WUBmRkEUBFUHV2R6ZRiWQBNJSJ8uYcaHT&#10;FUVp+VX6kZLUIwAMgpx79exVcUbIw0ajaxMPaCZKSlwQgoBcihlkz7HDLCS+HcdOUamBA12E/9jU&#10;qsSx8QrE+cIorQ8nu8qMjuP6Gb+YkRP5WURkMqwuoto55ADtA1Phk4xNITlUkth2IsrS8qv0owTd&#10;OBISgFSS0QlnFYthAk+IREuYAeivCrLTYZAZIs9Ha1xIkFE2CTl10Id9TI1FNri3moVR2iGcLCkz&#10;mBE+fnhMX3I8oS6hA3DIDZWHG5vaUF2DVRnn8hvpc5KEkRtEmjSbldSLhq8gbgjIPl15HfIQ/Ypz&#10;GTrgKAgZPE7GPs9x/BJ6s9aWkuMjQLIzsJOItd0sDNMm4Oy2o2IleJ9oG+fVAUeHvoCHfiObABm7&#10;VMa7TC7/JMhe33V1xEEzCv1e2bK2m43shD0aIXeyzHfJNAhfINj2zGl0wXLOJXPBZIQMkdixow4z&#10;oiuiqGpL1xlCtKAWp3AYssabhWHaEJxzqMUL9PXSkLo1u+igCeh/IRxyCezrahoUlw0jXLT8PFyM&#10;iBaJH5Waphv3s/pnVq0MmC0nqnsnyVkOfAGzm497yAWAhgIyQEhp4PMiGorIbkhQIlsUZIjZkJW7&#10;kg+uSE5tFoZpIwgrvh4vfCTllLzDIGvjmIScOWwoYGJCHj3upZ2m6cZuFGZBuVzeBinXLKtm904w&#10;bPCBr5GZdiMX7IddDhmoBAE/mXUCxzbgar0S4kWXRQsXLg30gEahsAaOiW4m5gVCkqxRQh7RRMgj&#10;woXkyiQyIA9HzuCyoZtzY7+xDV7MhHEuNzsn5c6WYaEJGYjZAjIMabY8CScozwjIEC9KPFowKRUK&#10;a4iJoIOxRZfUcXgw5eloHI3DwJ8Csp5/bEz2uoYb+35JIhYCnEv+6NzTykTIGYsdcooh3CQpsTFr&#10;BGSIFyJaYAdp0OhmFtbAYvBcl41rIKlLXQODDZDGYwgvKc1BqLZpIOv5x0JOfKDM5hZNt5MM84RJ&#10;HLfx3eCgejywuuQhB3zkIy4YrwVkHPIQHbIr8W6sION4FFCgLjnsArgMII1uZmENiBYshhI9kgiC&#10;CU7WMV3XKXW7bBYN07Mh1ObGxsDHR74xkPX842cXaRZ2YW4Mbtzzwu2RiEtXP+h/uff+92/PHDTy&#10;kNWKj63nJGTs4vDplzBBl9WrIKv1WpcNZykPBTS6mYU1aG7B0sp4AS4PAanD1XDISvZKYvGWW/HF&#10;4yFr+SfOkz3A3AzqWbMQKQjxnQ96l/ee3rx588ofn8xPg7Qo028Q5TcdTkq0ASrRqvCOsdhNjmYi&#10;YA690LaKkB0bEV97/vTvIDdvPpoR81nfhfMyf7hdq+UQu4h4c3PzfZArV67cvfvon7NgPtuQMxwT&#10;sq7rlBXmbdv9ARBfZ4iR8SOQh7NgPsuQYVKxHQHmNOwGn5W5O3/29c8MsfRjZPzo9u2Ht//29vzx&#10;KjrDkLNSDaTcDHFGV4lsxOyUfv7gd6sPdjc3223dkW/fvn3//mu3/y+dP05NZxdy6Fg1XNvVyjT3&#10;9OrD0vZnpavdd5/t7l5vFxiDfPPaa++9fpxps7WmyzKqBni0QmeX8fCADnfgaFHLWF1Z3d9fXS6W&#10;qGVn31de7O9vLSvjDtYg59qOSrG8pRJQ7kV5uBgvKhPwcNGwV6QmO6vC5GVRz/7+i5XBmIb3y1YZ&#10;58eEuVmHWSJM6T755JcHCwvXxzD+5ps3//rXf3rzR+FqiLWkyz6qtuiQTF6UympraamlXcXlFsux&#10;d5AvUcuO+bZ40S3e9ME+V7R5zh1eUmtH1rgWi8O1eI3SkgIP1wx7RWoq8wUl2ucGH4h6tka2e1iz&#10;5EhXtqxyCTGnly79dLE1pzvyIwkZGb/55v/8uf/d1IuTEZDbdMiYrFJT4OAF/Ku556LMspcvUc8e&#10;V/dU4ZT9oKUURHlZfV8eC5nlPQQyK49D1uopWAjSq2GoUBtCluWG6+QY2eUbm8+fA2WcImuMbyPi&#10;f/+2dKfnnwDkA3a4SqcH3I8G0p1iCX9/UEX0O2aBRnZ2kZbaEmq1rSnaVXG1WoSkNRgLmTrRYZD3&#10;FWSjnrV8oxNknJsaX/31k62tnWq8fqH/6Y33n+IyRA8W4MbfAOJ/fdIIp9+bsxZBVshgEPQF0b9Z&#10;h19jLoat0COy+F5sgpGdIOwBuxUOnop7UY3p8qB/IoYWlLTYYpTGQKZYgIcDNBO7xws8qBqQqSsw&#10;yGu8+MGeaoqUtJdf4znuD19dvriwsPH9T+n8rQuNT29cuQeiHFki9o+z/WlJFkIDzSa/Yh5KLtFe&#10;VL7JZJUpqkXIRnZqPA09BLWKkZ33CCx3L94RbNhlGIyFjN1gTVi5L9OYkLFrEGSqh2I0HZnDcxrl&#10;EG/DIvp3v999ubGxMLf5/WIyv36h8Y8bV25+/jlHfP8+Q9w/5kZ+ATJ295W2sDFmGFqsLyuhSPpi&#10;sLrEI6EUI3tVdmJWxeKOQkjwiH2LvleZ742FvH8EyPxwnxnNDIYa2iu6hWl+X3O7dPWrLy++3H0G&#10;8mBuCTFD0Pj1P248guU0UL5///5MiEdARo8abMm2ywbkHFY0S1yLeFR2jdjBPkzbDogYCzvLMAFc&#10;o3GRXYWYHY6EvMW6xkTI+5gfPIEgryn7B/k5XN6PndIP3Xc3Xm4g4+sgT5fe//7tKmH++O5DWOk9&#10;/Pdvv54F8QjIe9ifd1S84CNZ24xrcmYGE6TlRc2ZjewiMkrZX8q5vnaZ9il+jITMokx1MmTKucog&#10;76trV5CuOeR95v7Q/+LlS/TiBw8Qchv64d9/fJu8+dP3Hj58jxDP9CBXHvKAgWupxpOL5Rx2RUyQ&#10;8EK01BXKZdccV4Fc0gvS+gg7NxIyi05rkyGzsL9oQN5nYk6V+xrlbdv94C0eKtCR+QT55s0rP/5v&#10;Et+60H/8uESIZ9q4z0NeYVgw2PIpG5/I6v7H3LjF+ufykjYomtlPDDJd6NbWZMgDNGhvVYfMXSHn&#10;1HV5zxSHvC+fsVBBwaKNlHH2dvPutz9CfPgu/OqT7szPB+Qh77Fgtiy5VlsFQymA7A3YPxRW5fBt&#10;Zl/TGCqQOnWtx0wIF9zC9mTIfHF4OOS0xykj48s5xmI5feXuw2+fzM+nmT/7I3I5yIMlTaiXoeV7&#10;IjIwIUcecJRqUlbMrhGLV9bWdgaaa1dx16GqBc896hFjILNYcAhkvtiEQzHyQqhoFyHHXt+pEeOr&#10;X727wUKFCMiS8ed3bz8eXsJbsrM/F5CDrC1yGTta6vGBR+SRnV6klr6Zy65N4ehQn8LRIXO+qkww&#10;ZgqHdrSOAHlHQFYdkXgXxsC0U4I1n/3zV7/f5eHYDBZ4M+TjD7+O6ifzgEsO8qpOCb11dUlMnlS/&#10;X+XnhH+pgJDPvioby2mqq8Wiw0DmX2M5DtR1WdMhi/nyRMhyeU1XjA0UozwZ9+kDx/65/0WRMfnx&#10;53cfvVP6U1RRD8Wlnjd5fjHptAkZjdujTcQt5ViiI8rlCC3OcLE8YFBXYX0bj82O22tVtpzmqPYO&#10;eM5ljmWlWl3hCegyLG0N4irNYBYlZL4bMRnyAYfMrv7qAd+LGzGbS7L+B7+6lmfMgwW58Z1umKpI&#10;EXXr9YmU6/WjQl5ekvNatuxtL7FgsCwYUHtZ191rK6flC4x8drmTsSQukrYrR9tjg1YugbED1NaW&#10;eTtHgMzq2zeLHTNl9i48ebawoSALxu/fu/vtOzBv6xjPdkaMML1jAJ/4fyxV+A0gp0I1GTL6F/dX&#10;MndrSdumVbFXbXQutdoa5Hz2gRqwxH6xtvfZHih2lIAFUe0ytPQNC23+Nx5yle8zaVudL/bGrkue&#10;XFvYFX4MAoAhIN+79/GHf7qaX+AR5KzZb8JhFMH/fbfbd/GpOlChBiDDuebhkKtLavdVNn6guEpj&#10;F4UTv2DbnQxyITvO7JbFkM8n2tU13vwXfCAVu+uFBFB4rEM+OAJkCmX6pn0Lo/ooyFj2eviXhZd8&#10;YsEd+d7NK+DGw8LUGB/oygBqN4yjjJiz/xC6hxqAPEzD0c/0E+Qqbhvyf+VSf5HJgf5Vv4eEd6so&#10;8YBlHpGdXx+ZklPEO1k72jL9AKZ3+m2iKt1j4ilk6ZBOHB6ostnRgWHngSoWb2pVFwt3b8AJLi6v&#10;z8frl37ZXdjQGD99+t6Hb4AbF6Zt5MkuscRDCRmfDk1RAyeyMCpWhHJGb6TubMwtfJ8B5QtvXZ/b&#10;VYzvfQzReNQIR5CbHrqxAbkpTuLANxwdLc4o5J2NhWcLC1/463F8q/+buefXOeMr77zxr+7I20sE&#10;OW02+7EJOW1ihOaQm2PeADqTkBc35mC025279gekXP9Lq0We/PRbDBUzvDAyJlqcScgHF+doTrGx&#10;8NHrt2D4u3S53WrBmPfxhxAqZljjRWMc+SxCHvxHTo8Xrn95K47nL7z1m1YLw3EvPJl1dE4seu8Q&#10;paOFe65qmOEp6URB0EiLycQrJ3Fa0KAuMHMVNBkkn1xLhxeuPxHbMXJRstwDs8WaUapbG3IJ8myh&#10;dfm7eQgZnRtXHsMa76h3+7OCTExuqTdo+Zu2KFJlaz3As5lOqWQy8ax1VtCI57bVy4xFDXtTYmIt&#10;fixfHuaSCrWWzHziu1gzyZrG+NmDubl3kfJ6+Ks7d44ejrMwD3nizoYOWb1rpFTqGXbReq1pR4Ds&#10;O/lcRY0OeUwt7PUenWIH1fpIk4dcrIdkWWcMS73nS3+EqVycXOp0jj7keWEWGjLZlxnkYYYvTDvy&#10;FVGmyoZ6OwJyr9R1HPkaM14XIzgg5KGhgeRuGqdQknhntKjRIY+uxeFv9mgU2euHGpY85GI9KD89&#10;e2Ywvn59c+kaPXmcThGOYWkXpoZ4h0NmL4kqK8VhSTXfg0N81yXTunKhh2aO+W6eStL1x2sah9ZC&#10;yA3ICbAzgkrBmGI9IIsXN/KQ20+f/nJpqmkbc14T8oSfe9AhZyMgu6r5DcFP8+4jQMbXhMNksqZx&#10;WC14rYcmZHCJTmTEi7wxxXpwYqGCxQPcs4D58fPnj5uNqe5FZxIyxGIIFXgU1ut0Q9vzwMszkYoX&#10;qyBHWvTiKox7oq9FggT0U1slGxpjqwoXQsN+xyLSWlvUaJBH1xJgCs+ADAm90IgXecjFeuLqf3IB&#10;Gfz4+eY7X9+pTAXZQ3zEeEhSF0dh7HFNHPe5BoVBLgVBycmHQXPUCLTmO/lkovqsoEn4q9virbRR&#10;Gg3y6FoCfIkw0CEnOBYmTm4SYkAu1hPHWwu7OcjA+I0pphUkMiID2m5WB5Rpb9hPQwa5m4XDYQaQ&#10;6x6AThVkLtJiqVFTuGNCBl3ENNFYzeGQacAYahRDCt1GvCjErhE1e9fUNr1iXJn2lr8GGT7rABjd&#10;OYboAJDhPGjYz/UMh9RFNMiR8dIkOLfhKEPRN11Hvt3PkoHIZhXCBQreUHOMYG1qNMijawnY6KBR&#10;jKieQI8XRcjFmuefPJCUJePO1Ku8TIUL/tlF5wVhkDP69MK6ATlvHVNFjvZjCR0ROpypBj68NxOz&#10;SWtjnEaDPLqWQPQRWYScTRu9L9eMYs3x+usbCxrjNvrx9CtpT4x7ErLHYjOHjJ8eC8qHQtbnUbTC&#10;wmaHzjRTuI7LrhOGz84YjQ55dC3YUyIdsq9CnIwFOWNG1IOy/iXePGU3Q47pxyooK8jg3F0c7xRk&#10;DM7xESBjYFSujG8sD2nNUsolU4KQXQog7G12ghWEGf1kSDpGYyxGRtaCkFMdMkSVDs5qGlq8kLFr&#10;XM1Mbr2Lg5+IFVePw1gGZQY5HPYAcgqReMghh8OuR2PeUSAbrpy43HdsL5dMSXFZHeQVIzQ65JG1&#10;BCKVyGHz+R3OOow1y8SamXwHlB/MxlgEZYAMk+QexIl+n0ViD2MzROi6h3y9o0A2XZnPiUpeIZmq&#10;vACZXNORPwAwUmNsEI2qhf0CWknfEOE/LzA0BojDaiaZz1bxhhPF485U82MlPCjj7LhLgXc47Nd5&#10;uCBNCpphX4vJ0O3y11OoUvnbh6zsjrmdWMiZqG0peSLx85uQeU1qbq8Ua/FEsjQuHmUy2eE1k8z7&#10;1+Y2NzePN+bxaiVkQNvDUNGVAx9ouvhQBsbofl9APnMy7380x+bHxy6CrflYTAaJxdYFi8l5OYuQ&#10;4/U/fPQY1nkzPDyf0ZaFBpn3iXPIStbrwx9m8GPaUAbIXr8vNuGEHkfAgpxNyPEtf7Zf881tKE/c&#10;TT6zkE9XziGfgpxDPgU5h3wKcg75FMQqPqdxLpPkWJBP+qqdS1HOIZ+CnEM+BTmHfApyDvlQ8bLM&#10;S3AD6NgL8akhJ/7xfnTW849m44jyE/+EfpHbEK9YUWbayOv1Oh0vC+LYH/cg/aFi2T32Lwl/XqiW&#10;2PS159M/9EhtYJFNUc2u0d8SYRlUVrtHd4Twk2emr3QKcgaQL0gyC1tRq2BBfZHMEmlQKpZddjxe&#10;PLvHFIGqnGGV7P5Jj4ou16huX1Qay3o1o5lxtV6s6VjGBBtiJz1mvI8UPLtsWxG3GeoW9eIjFFnX&#10;i0dusE0HmazNLPoNeTfmWh8penT7p0b3eXoAOMEf+fb1LkBfNMg9eQa/JkGZ/hoD/v438s0s+mXv&#10;TCTDqjENSljL6K/GaMWTKqolsV+mSxSXyz280WWFBcgFo1kCv1ZROp6RGRSIXPhBZ8FAXpqslyBn&#10;/bhzQpDjMjpZUDHspc/Q7QOGpEZ/06bsTQM5TqyQivcsD5+D6Ts11MU6ZPHp9JgVWvGs3ApAtvnT&#10;Apgx6rvBJMjCQEoQ2UrHMnp0vXz8FJArdJl7ZVGarJdB7nTSk4IcYclw9Qx7KzUE70G8CMsi33SQ&#10;uZ+WK9gSNwRf8m0TskfRiLU9DgKt+Ao3DbIQh6CCGcseWjUBMp3OQUYdy8iIxlmsILPnoBJPlCbr&#10;ZZCTIJ4dsmPbEBcxaFagN0N4su0K2Ov7fgX7OIAHL+uJJy3hDCSw5RdsaQ01ZVtmFs2HUCApIMta&#10;4kZxryeTWX3fD1nv5mx7tl58YJXdPg4DNnQJ6EwJmJw5cOn8POS80bEWLriOZ1QNkZCla1BDIlXv&#10;7CIhQ0vxtZRyP3Yr+HfI4KtHKCmGQZiGbk624bjgs5bINxQIsoOawJaZyWA2qClXK/ehmRB5bF8m&#10;w+trRaogBlkr3qtEONiC8wduXAmwmAi8Ci5VDnLOaGqXGPi4jmecCBkbkql6TxAybxEMCDj46T0P&#10;x5mARlyP9zKCrBVySLiQvbMWxpHbjzAqWLERLgKWjocLN/JzU8uk1kfIvpU4Pl0rNKc8IVyUjYCv&#10;dDwjj3terCBHLFwk+gWgemeXPOTM6rk5e2EswGgBo1KfQfCmhuxR8YAIxmx8GtdxHROyz+gyNkkt&#10;1Ac+8klIDJDjMkZ3u5fhZC6B0DMWcq+sCtd0ImNSHPjC/MAXamXOJnnIMI0Mc/YmtUpI82eIFzjz&#10;AbeeFjKfMfWwgdhRIgwPxsDH/k4in8LZevG9Mv5tGQDq23yObPci8i/o9mMhJ1pM1nQy4+FTOFnv&#10;7GKxGTxfUfQw7JO9bELO2hrZAVkMfpy4Nbsc2L5YjOh+kluMyK8omK9GcZf9SRgMjyIZFRLWWPDr&#10;wQrAToxrCIsCG5EhZI/5Xpn8HoIQXwfxFYVpdAEy6GTGmC1GdMiJsRixZL0nAHnaDLg8Ps6P0c22&#10;rH4Ff1dzhEFZ7g3ck6r3fIPoFOS/rLI9Y0ICb6AAAAAASUVORK5CYIJQSwECLQAUAAYACAAAACEA&#10;sYJntgoBAAATAgAAEwAAAAAAAAAAAAAAAAAAAAAAW0NvbnRlbnRfVHlwZXNdLnhtbFBLAQItABQA&#10;BgAIAAAAIQA4/SH/1gAAAJQBAAALAAAAAAAAAAAAAAAAADsBAABfcmVscy8ucmVsc1BLAQItABQA&#10;BgAIAAAAIQBH20hF0QQAABsNAAAOAAAAAAAAAAAAAAAAADoCAABkcnMvZTJvRG9jLnhtbFBLAQIt&#10;ABQABgAIAAAAIQCqJg6+vAAAACEBAAAZAAAAAAAAAAAAAAAAADcHAABkcnMvX3JlbHMvZTJvRG9j&#10;LnhtbC5yZWxzUEsBAi0AFAAGAAgAAAAhAH1OJ0rhAAAACgEAAA8AAAAAAAAAAAAAAAAAKggAAGRy&#10;cy9kb3ducmV2LnhtbFBLAQItAAoAAAAAAAAAIQAxiajsexkAAHsZAAAUAAAAAAAAAAAAAAAAADgJ&#10;AABkcnMvbWVkaWEvaW1hZ2UxLnBuZ1BLBQYAAAAABgAGAHwBAADlIgAAAAA=&#10;">
            <v:group id="Group 3" o:spid="_x0000_s1027" style="position:absolute;left:692;top:1940;width:10861;height:2" coordorigin="692,1940" coordsize="10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5" o:spid="_x0000_s1028" style="position:absolute;left:692;top:1940;width:10861;height:2;visibility:visible;mso-wrap-style:square;v-text-anchor:top" coordsize="10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1rPxAAAANoAAAAPAAAAZHJzL2Rvd25yZXYueG1sRI9Pa8JA&#10;FMTvBb/D8oTedKOBoqlrUNtCb+K/0t4e2WcSkn2bZrcm+fbdgtDjMPObYVZpb2pxo9aVlhXMphEI&#10;4szqknMF59PbZAHCeWSNtWVSMJCDdD16WGGibccHuh19LkIJuwQVFN43iZQuK8igm9qGOHhX2xr0&#10;Qba51C12odzUch5FT9JgyWGhwIZ2BWXV8ccoiIdyG88/hur75fDql1/Z/vK53Sv1OO43zyA89f4/&#10;fKffdeDg70q4AXL9CwAA//8DAFBLAQItABQABgAIAAAAIQDb4fbL7gAAAIUBAAATAAAAAAAAAAAA&#10;AAAAAAAAAABbQ29udGVudF9UeXBlc10ueG1sUEsBAi0AFAAGAAgAAAAhAFr0LFu/AAAAFQEAAAsA&#10;AAAAAAAAAAAAAAAAHwEAAF9yZWxzLy5yZWxzUEsBAi0AFAAGAAgAAAAhABZfWs/EAAAA2gAAAA8A&#10;AAAAAAAAAAAAAAAABwIAAGRycy9kb3ducmV2LnhtbFBLBQYAAAAAAwADALcAAAD4AgAAAAA=&#10;" path="m,l10861,e" filled="f" strokeweight="1.54pt">
                <v:path arrowok="t" o:connecttype="custom" o:connectlocs="0,0;10861,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3451;top:432;width:5338;height:14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B2wwAAANoAAAAPAAAAZHJzL2Rvd25yZXYueG1sRI/NasMw&#10;EITvhb6D2EJujZwQSnGjBOcPgmmhcfoAi7W1TKyVkRTHefuqUOhxmJlvmOV6tJ0YyIfWsYLZNANB&#10;XDvdcqPg63x4fgURIrLGzjEpuFOA9erxYYm5djc+0VDFRiQIhxwVmBj7XMpQG7IYpq4nTt638xZj&#10;kr6R2uMtwW0n51n2Ii22nBYM9rQ1VF+qq1Vw+PzY+LPfFztdnt4Lcymv1VAqNXkaizcQkcb4H/5r&#10;H7WCBfxeSTdArn4AAAD//wMAUEsBAi0AFAAGAAgAAAAhANvh9svuAAAAhQEAABMAAAAAAAAAAAAA&#10;AAAAAAAAAFtDb250ZW50X1R5cGVzXS54bWxQSwECLQAUAAYACAAAACEAWvQsW78AAAAVAQAACwAA&#10;AAAAAAAAAAAAAAAfAQAAX3JlbHMvLnJlbHNQSwECLQAUAAYACAAAACEAPttgdsMAAADaAAAADwAA&#10;AAAAAAAAAAAAAAAHAgAAZHJzL2Rvd25yZXYueG1sUEsFBgAAAAADAAMAtwAAAPcCAAAAAA==&#10;">
                <v:imagedata r:id="rId8" o:title=""/>
              </v:shape>
            </v:group>
            <w10:wrap anchorx="page" anchory="page"/>
          </v:group>
        </w:pict>
      </w:r>
    </w:p>
    <w:p w:rsidR="00635217" w:rsidRDefault="00635217" w:rsidP="00635217">
      <w:pPr>
        <w:spacing w:after="0" w:line="200" w:lineRule="exact"/>
        <w:rPr>
          <w:sz w:val="20"/>
          <w:szCs w:val="20"/>
        </w:rPr>
      </w:pPr>
    </w:p>
    <w:p w:rsidR="00635217" w:rsidRDefault="00635217" w:rsidP="00635217">
      <w:pPr>
        <w:spacing w:after="0" w:line="200" w:lineRule="exact"/>
        <w:rPr>
          <w:sz w:val="20"/>
          <w:szCs w:val="20"/>
        </w:rPr>
      </w:pPr>
    </w:p>
    <w:p w:rsidR="00635217" w:rsidRDefault="00635217" w:rsidP="00635217">
      <w:pPr>
        <w:spacing w:after="0" w:line="200" w:lineRule="exact"/>
        <w:rPr>
          <w:sz w:val="20"/>
          <w:szCs w:val="20"/>
        </w:rPr>
      </w:pPr>
    </w:p>
    <w:p w:rsidR="00635217" w:rsidRPr="00B07C1A" w:rsidRDefault="00635217" w:rsidP="00635217">
      <w:pPr>
        <w:spacing w:before="21" w:after="0" w:line="240" w:lineRule="auto"/>
        <w:ind w:left="3960" w:right="3600"/>
        <w:jc w:val="center"/>
        <w:rPr>
          <w:rFonts w:ascii="Verdana" w:eastAsia="Verdana" w:hAnsi="Verdana" w:cs="Verdana"/>
        </w:rPr>
      </w:pPr>
      <w:r w:rsidRPr="00B07C1A">
        <w:rPr>
          <w:rFonts w:ascii="Verdana" w:eastAsia="Verdana" w:hAnsi="Verdana" w:cs="Verdana"/>
          <w:spacing w:val="-2"/>
        </w:rPr>
        <w:t>Wee</w:t>
      </w:r>
      <w:r w:rsidRPr="00B07C1A">
        <w:rPr>
          <w:rFonts w:ascii="Verdana" w:eastAsia="Verdana" w:hAnsi="Verdana" w:cs="Verdana"/>
        </w:rPr>
        <w:t xml:space="preserve">k of </w:t>
      </w:r>
      <w:r w:rsidR="00762680">
        <w:rPr>
          <w:rFonts w:ascii="Verdana" w:eastAsia="Verdana" w:hAnsi="Verdana" w:cs="Verdana"/>
        </w:rPr>
        <w:t xml:space="preserve">November </w:t>
      </w:r>
      <w:r w:rsidR="00FF47AE">
        <w:rPr>
          <w:rFonts w:ascii="Verdana" w:eastAsia="Verdana" w:hAnsi="Verdana" w:cs="Verdana"/>
        </w:rPr>
        <w:t>20</w:t>
      </w:r>
      <w:r w:rsidR="00665A3B">
        <w:rPr>
          <w:rFonts w:ascii="Verdana" w:eastAsia="Verdana" w:hAnsi="Verdana" w:cs="Verdana"/>
        </w:rPr>
        <w:t>, 2017</w:t>
      </w:r>
    </w:p>
    <w:p w:rsidR="000B0F3C" w:rsidRDefault="00635217" w:rsidP="00602841">
      <w:pPr>
        <w:spacing w:before="21" w:after="0" w:line="240" w:lineRule="auto"/>
        <w:ind w:left="4107" w:right="4107"/>
        <w:jc w:val="center"/>
        <w:rPr>
          <w:rFonts w:ascii="Verdana" w:eastAsia="Verdana" w:hAnsi="Verdana" w:cs="Verdana"/>
          <w:b/>
          <w:bCs/>
          <w:position w:val="-2"/>
          <w:sz w:val="24"/>
          <w:szCs w:val="24"/>
          <w:u w:val="thick" w:color="000000"/>
        </w:rPr>
      </w:pPr>
      <w:r w:rsidRPr="004D3169">
        <w:rPr>
          <w:rFonts w:ascii="Verdana" w:eastAsia="Verdana" w:hAnsi="Verdana" w:cs="Verdana"/>
          <w:b/>
          <w:bCs/>
          <w:position w:val="-2"/>
          <w:sz w:val="24"/>
          <w:szCs w:val="24"/>
          <w:u w:val="thick" w:color="000000"/>
        </w:rPr>
        <w:t>HE</w:t>
      </w:r>
      <w:r w:rsidRPr="004D3169">
        <w:rPr>
          <w:rFonts w:ascii="Verdana" w:eastAsia="Verdana" w:hAnsi="Verdana" w:cs="Verdana"/>
          <w:b/>
          <w:bCs/>
          <w:spacing w:val="1"/>
          <w:position w:val="-2"/>
          <w:sz w:val="24"/>
          <w:szCs w:val="24"/>
          <w:u w:val="thick" w:color="000000"/>
        </w:rPr>
        <w:t>A</w:t>
      </w:r>
      <w:r w:rsidRPr="004D3169">
        <w:rPr>
          <w:rFonts w:ascii="Verdana" w:eastAsia="Verdana" w:hAnsi="Verdana" w:cs="Verdana"/>
          <w:b/>
          <w:bCs/>
          <w:spacing w:val="2"/>
          <w:position w:val="-2"/>
          <w:sz w:val="24"/>
          <w:szCs w:val="24"/>
          <w:u w:val="thick" w:color="000000"/>
        </w:rPr>
        <w:t>D</w:t>
      </w:r>
      <w:r w:rsidRPr="004D3169">
        <w:rPr>
          <w:rFonts w:ascii="Verdana" w:eastAsia="Verdana" w:hAnsi="Verdana" w:cs="Verdana"/>
          <w:b/>
          <w:bCs/>
          <w:position w:val="-2"/>
          <w:sz w:val="24"/>
          <w:szCs w:val="24"/>
          <w:u w:val="thick" w:color="000000"/>
        </w:rPr>
        <w:t>L</w:t>
      </w:r>
      <w:r w:rsidRPr="004D3169">
        <w:rPr>
          <w:rFonts w:ascii="Verdana" w:eastAsia="Verdana" w:hAnsi="Verdana" w:cs="Verdana"/>
          <w:b/>
          <w:bCs/>
          <w:spacing w:val="-1"/>
          <w:w w:val="99"/>
          <w:position w:val="-2"/>
          <w:sz w:val="24"/>
          <w:szCs w:val="24"/>
          <w:u w:val="thick" w:color="000000"/>
        </w:rPr>
        <w:t>I</w:t>
      </w:r>
      <w:r w:rsidRPr="004D3169">
        <w:rPr>
          <w:rFonts w:ascii="Verdana" w:eastAsia="Verdana" w:hAnsi="Verdana" w:cs="Verdana"/>
          <w:b/>
          <w:bCs/>
          <w:spacing w:val="-2"/>
          <w:w w:val="99"/>
          <w:position w:val="-2"/>
          <w:sz w:val="24"/>
          <w:szCs w:val="24"/>
          <w:u w:val="thick" w:color="000000"/>
        </w:rPr>
        <w:t>N</w:t>
      </w:r>
      <w:r w:rsidRPr="004D3169">
        <w:rPr>
          <w:rFonts w:ascii="Verdana" w:eastAsia="Verdana" w:hAnsi="Verdana" w:cs="Verdana"/>
          <w:b/>
          <w:bCs/>
          <w:spacing w:val="-1"/>
          <w:position w:val="-2"/>
          <w:sz w:val="24"/>
          <w:szCs w:val="24"/>
          <w:u w:val="thick" w:color="000000"/>
        </w:rPr>
        <w:t>E</w:t>
      </w:r>
      <w:r w:rsidRPr="004D3169">
        <w:rPr>
          <w:rFonts w:ascii="Verdana" w:eastAsia="Verdana" w:hAnsi="Verdana" w:cs="Verdana"/>
          <w:b/>
          <w:bCs/>
          <w:position w:val="-2"/>
          <w:sz w:val="24"/>
          <w:szCs w:val="24"/>
          <w:u w:val="thick" w:color="000000"/>
        </w:rPr>
        <w:t>S</w:t>
      </w:r>
      <w:bookmarkStart w:id="0" w:name="OLE_LINK1"/>
      <w:bookmarkStart w:id="1" w:name="OLE_LINK3"/>
      <w:bookmarkStart w:id="2" w:name="OLE_LINK2"/>
      <w:bookmarkEnd w:id="0"/>
      <w:bookmarkEnd w:id="1"/>
      <w:bookmarkEnd w:id="2"/>
    </w:p>
    <w:p w:rsidR="00EE0778" w:rsidRPr="00EE0778" w:rsidRDefault="00EE0778" w:rsidP="00EE0778">
      <w:pPr>
        <w:pStyle w:val="NoSpacing"/>
        <w:rPr>
          <w:rFonts w:ascii="Verdana" w:hAnsi="Verdana"/>
          <w:b/>
          <w:caps/>
          <w:sz w:val="22"/>
          <w:szCs w:val="20"/>
          <w:u w:val="thick"/>
        </w:rPr>
      </w:pPr>
      <w:r w:rsidRPr="00EE0778">
        <w:rPr>
          <w:rFonts w:ascii="Verdana" w:hAnsi="Verdana"/>
          <w:b/>
          <w:caps/>
          <w:sz w:val="22"/>
          <w:szCs w:val="20"/>
          <w:u w:val="thick"/>
        </w:rPr>
        <w:t>PA House works through natural gas tax amendments</w:t>
      </w:r>
    </w:p>
    <w:p w:rsidR="00EE0778" w:rsidRPr="0030401D" w:rsidRDefault="00EE0778" w:rsidP="00EE0778">
      <w:pPr>
        <w:pStyle w:val="NoSpacing"/>
        <w:rPr>
          <w:rFonts w:ascii="Verdana" w:hAnsi="Verdana"/>
          <w:sz w:val="20"/>
          <w:szCs w:val="20"/>
        </w:rPr>
      </w:pPr>
      <w:r w:rsidRPr="0030401D">
        <w:rPr>
          <w:rFonts w:ascii="Verdana" w:hAnsi="Verdana"/>
          <w:color w:val="000000"/>
          <w:sz w:val="20"/>
          <w:szCs w:val="20"/>
          <w:bdr w:val="none" w:sz="0" w:space="0" w:color="auto" w:frame="1"/>
        </w:rPr>
        <w:t>In its first day back since wrapping up the state budget process at the end of October, the Pennsylvania House of Representatives on Monday started what is likely to be the General Assembly’s next major lift: the passage of a natural gas severance tax bill.</w:t>
      </w:r>
      <w:r>
        <w:rPr>
          <w:rFonts w:ascii="Verdana" w:hAnsi="Verdana"/>
          <w:sz w:val="20"/>
          <w:szCs w:val="20"/>
        </w:rPr>
        <w:t xml:space="preserve"> </w:t>
      </w:r>
      <w:r w:rsidRPr="0030401D">
        <w:rPr>
          <w:rFonts w:ascii="Verdana" w:hAnsi="Verdana"/>
          <w:color w:val="000000"/>
          <w:sz w:val="20"/>
          <w:szCs w:val="20"/>
          <w:bdr w:val="none" w:sz="0" w:space="0" w:color="auto" w:frame="1"/>
        </w:rPr>
        <w:t>In what amounted to a multi-hour process on Monday night, the chamber began the task of considering hundreds of proposed amendments to House Bill 1401, legislation that would place a tax on the extracts of Pennsylvania’s natural gas resources.</w:t>
      </w:r>
      <w:r>
        <w:rPr>
          <w:rFonts w:ascii="Verdana" w:hAnsi="Verdana"/>
          <w:sz w:val="20"/>
          <w:szCs w:val="20"/>
        </w:rPr>
        <w:t xml:space="preserve"> </w:t>
      </w:r>
      <w:r w:rsidRPr="0030401D">
        <w:rPr>
          <w:rFonts w:ascii="Verdana" w:hAnsi="Verdana"/>
          <w:color w:val="000000"/>
          <w:sz w:val="20"/>
          <w:szCs w:val="20"/>
          <w:bdr w:val="none" w:sz="0" w:space="0" w:color="auto" w:frame="1"/>
        </w:rPr>
        <w:t>For a full fiscal year, the tax is anticipated to bring in between $150 million and $200 million.</w:t>
      </w:r>
      <w:r>
        <w:rPr>
          <w:rFonts w:ascii="Verdana" w:hAnsi="Verdana"/>
          <w:sz w:val="20"/>
          <w:szCs w:val="20"/>
        </w:rPr>
        <w:t xml:space="preserve"> </w:t>
      </w:r>
      <w:r w:rsidRPr="0030401D">
        <w:rPr>
          <w:rFonts w:ascii="Verdana" w:hAnsi="Verdana"/>
          <w:color w:val="000000"/>
          <w:sz w:val="20"/>
          <w:szCs w:val="20"/>
          <w:bdr w:val="none" w:sz="0" w:space="0" w:color="auto" w:frame="1"/>
        </w:rPr>
        <w:t>It was voted out of the House Finance Committee in mid-October with much anticipation for future action. While several hundred amendments were filed to the legislation, the House got through fewer than a dozen of those amendments over nearly four hours of debate and additional closed-door discussions.</w:t>
      </w:r>
      <w:r>
        <w:rPr>
          <w:rFonts w:ascii="Verdana" w:hAnsi="Verdana"/>
          <w:sz w:val="20"/>
          <w:szCs w:val="20"/>
        </w:rPr>
        <w:t xml:space="preserve"> </w:t>
      </w:r>
      <w:r w:rsidRPr="0030401D">
        <w:rPr>
          <w:rFonts w:ascii="Verdana" w:hAnsi="Verdana"/>
          <w:color w:val="000000"/>
          <w:sz w:val="20"/>
          <w:szCs w:val="20"/>
          <w:bdr w:val="none" w:sz="0" w:space="0" w:color="auto" w:frame="1"/>
        </w:rPr>
        <w:t>Of the amendments considered, the House only approved four changes to the legislation: one technical change that would move the legislation under the Oil and Gas title of the Pennsylvania Consolidated Statutes, one that would allow drillers to move their bore hole within a 50-foot perimeter from the original location without receiving a new drilling permit, and one that would set permitting fees at the current levels of $4,200 for vertical unconventional wells and $5,000 for non-vertical unconventional wells.</w:t>
      </w:r>
      <w:r w:rsidR="0033687D">
        <w:rPr>
          <w:rFonts w:ascii="Verdana" w:hAnsi="Verdana"/>
          <w:color w:val="000000"/>
          <w:sz w:val="20"/>
          <w:szCs w:val="20"/>
          <w:bdr w:val="none" w:sz="0" w:space="0" w:color="auto" w:frame="1"/>
        </w:rPr>
        <w:t xml:space="preserve"> Debate continued on Tuesday; however, </w:t>
      </w:r>
      <w:r w:rsidR="004542C9">
        <w:rPr>
          <w:rFonts w:ascii="Verdana" w:hAnsi="Verdana"/>
          <w:color w:val="000000"/>
          <w:sz w:val="20"/>
          <w:szCs w:val="20"/>
          <w:bdr w:val="none" w:sz="0" w:space="0" w:color="auto" w:frame="1"/>
        </w:rPr>
        <w:t>after hours of debate, the majority of the House voted to support a motion to adjourn until Monday, December 4</w:t>
      </w:r>
      <w:r w:rsidR="004542C9" w:rsidRPr="004542C9">
        <w:rPr>
          <w:rFonts w:ascii="Verdana" w:hAnsi="Verdana"/>
          <w:color w:val="000000"/>
          <w:sz w:val="20"/>
          <w:szCs w:val="20"/>
          <w:bdr w:val="none" w:sz="0" w:space="0" w:color="auto" w:frame="1"/>
          <w:vertAlign w:val="superscript"/>
        </w:rPr>
        <w:t>th</w:t>
      </w:r>
      <w:r w:rsidR="004542C9">
        <w:rPr>
          <w:rFonts w:ascii="Verdana" w:hAnsi="Verdana"/>
          <w:color w:val="000000"/>
          <w:sz w:val="20"/>
          <w:szCs w:val="20"/>
          <w:bdr w:val="none" w:sz="0" w:space="0" w:color="auto" w:frame="1"/>
        </w:rPr>
        <w:t xml:space="preserve">. </w:t>
      </w:r>
    </w:p>
    <w:p w:rsidR="00C30BE4" w:rsidRPr="00567090" w:rsidRDefault="00C30BE4" w:rsidP="00C30BE4">
      <w:pPr>
        <w:pStyle w:val="NoSpacing"/>
        <w:rPr>
          <w:rFonts w:ascii="Verdana" w:hAnsi="Verdana"/>
          <w:b/>
          <w:sz w:val="22"/>
          <w:szCs w:val="20"/>
          <w:u w:val="thick"/>
        </w:rPr>
      </w:pPr>
      <w:r w:rsidRPr="00567090">
        <w:rPr>
          <w:rFonts w:ascii="Verdana" w:hAnsi="Verdana"/>
          <w:b/>
          <w:sz w:val="22"/>
          <w:szCs w:val="20"/>
          <w:u w:val="thick"/>
        </w:rPr>
        <w:t>AUDITOR GENERAL RELEASES REPORT ON DNC PHILADELPHIA 2016 HOST COMMITTEE GRANT</w:t>
      </w:r>
    </w:p>
    <w:p w:rsidR="00C30BE4" w:rsidRPr="00567090" w:rsidRDefault="00C30BE4" w:rsidP="00567090">
      <w:pPr>
        <w:pStyle w:val="NoSpacing"/>
        <w:rPr>
          <w:rFonts w:ascii="Verdana" w:hAnsi="Verdana"/>
          <w:sz w:val="20"/>
        </w:rPr>
      </w:pPr>
      <w:r w:rsidRPr="00567090">
        <w:rPr>
          <w:rFonts w:ascii="Verdana" w:hAnsi="Verdana"/>
          <w:sz w:val="20"/>
        </w:rPr>
        <w:t xml:space="preserve">Auditor General Eugene </w:t>
      </w:r>
      <w:proofErr w:type="spellStart"/>
      <w:r w:rsidRPr="00567090">
        <w:rPr>
          <w:rFonts w:ascii="Verdana" w:hAnsi="Verdana"/>
          <w:sz w:val="20"/>
        </w:rPr>
        <w:t>DePasquale</w:t>
      </w:r>
      <w:proofErr w:type="spellEnd"/>
      <w:r w:rsidRPr="00567090">
        <w:rPr>
          <w:rFonts w:ascii="Verdana" w:hAnsi="Verdana"/>
          <w:sz w:val="20"/>
        </w:rPr>
        <w:t xml:space="preserve"> held a press conference Monday to release a report on the Democratic National Convention (DNC) Philadelphia 2016 host committee’s $10 million state grant. He faulted state grant agreement wording, which did not contain a claw-back provision requiring pay back of remaining money, for allowing the pay out of more than $1 million to staffers and interns. Offering background, </w:t>
      </w:r>
      <w:proofErr w:type="spellStart"/>
      <w:r w:rsidRPr="00567090">
        <w:rPr>
          <w:rFonts w:ascii="Verdana" w:hAnsi="Verdana"/>
          <w:sz w:val="20"/>
        </w:rPr>
        <w:t>DePasquale</w:t>
      </w:r>
      <w:proofErr w:type="spellEnd"/>
      <w:r w:rsidRPr="00567090">
        <w:rPr>
          <w:rFonts w:ascii="Verdana" w:hAnsi="Verdana"/>
          <w:sz w:val="20"/>
        </w:rPr>
        <w:t xml:space="preserve"> mentioned the $10 million grant is under his jurisdiction as Auditor General and announced his office believes the grant agreement language was met. However, he said the language for the grant was so lenient that it would have been hard to not fall into compliance no matter how the money was spent. He specified the 26-page agreement was “largely boilerplate” with only one sentence dictating how the host committee was to spend the money. </w:t>
      </w:r>
      <w:proofErr w:type="spellStart"/>
      <w:r w:rsidRPr="00567090">
        <w:rPr>
          <w:rFonts w:ascii="Verdana" w:hAnsi="Verdana"/>
          <w:sz w:val="20"/>
        </w:rPr>
        <w:t>DePasquale</w:t>
      </w:r>
      <w:proofErr w:type="spellEnd"/>
      <w:r w:rsidRPr="00567090">
        <w:rPr>
          <w:rFonts w:ascii="Verdana" w:hAnsi="Verdana"/>
          <w:sz w:val="20"/>
        </w:rPr>
        <w:t xml:space="preserve"> elaborated, saying the host committee deposited the $10 million into a bank account kept separate from donor funds. </w:t>
      </w:r>
      <w:proofErr w:type="spellStart"/>
      <w:r w:rsidRPr="00567090">
        <w:rPr>
          <w:rFonts w:ascii="Verdana" w:hAnsi="Verdana"/>
          <w:sz w:val="20"/>
        </w:rPr>
        <w:t>DePasquale</w:t>
      </w:r>
      <w:proofErr w:type="spellEnd"/>
      <w:r w:rsidRPr="00567090">
        <w:rPr>
          <w:rFonts w:ascii="Verdana" w:hAnsi="Verdana"/>
          <w:sz w:val="20"/>
        </w:rPr>
        <w:t xml:space="preserve"> summarized, saying there is no legal recourse due to the broad language of the contract. He recommended that convention officials should have sought approval from the host committee before disbursing the funds to staff and interns, stating that $2.1 million could have been refunded to the state as a result of privately raised funds. Continuing, </w:t>
      </w:r>
      <w:proofErr w:type="spellStart"/>
      <w:r w:rsidRPr="00567090">
        <w:rPr>
          <w:rFonts w:ascii="Verdana" w:hAnsi="Verdana"/>
          <w:sz w:val="20"/>
        </w:rPr>
        <w:t>DePasquale</w:t>
      </w:r>
      <w:proofErr w:type="spellEnd"/>
      <w:r w:rsidRPr="00567090">
        <w:rPr>
          <w:rFonts w:ascii="Verdana" w:hAnsi="Verdana"/>
          <w:sz w:val="20"/>
        </w:rPr>
        <w:t xml:space="preserve"> said the matter has been deferred to the Internal Revenue Service (IRS) to determine if the payouts were appropriate due to the nature of nonprofit laws. He offered that IRS regulations view payouts to employees as more preferable than payouts to board members, but several benefactors of the payouts were considered both.</w:t>
      </w:r>
    </w:p>
    <w:p w:rsidR="009D5841" w:rsidRPr="009D5841" w:rsidRDefault="009D5841" w:rsidP="009D5841">
      <w:pPr>
        <w:pStyle w:val="NoSpacing"/>
        <w:rPr>
          <w:rFonts w:ascii="Verdana" w:hAnsi="Verdana"/>
          <w:b/>
          <w:caps/>
          <w:sz w:val="22"/>
          <w:szCs w:val="20"/>
          <w:u w:val="thick"/>
        </w:rPr>
      </w:pPr>
      <w:r w:rsidRPr="009D5841">
        <w:rPr>
          <w:rFonts w:ascii="Verdana" w:hAnsi="Verdana"/>
          <w:b/>
          <w:caps/>
          <w:sz w:val="22"/>
          <w:szCs w:val="20"/>
          <w:u w:val="thick"/>
        </w:rPr>
        <w:t>Wolf Administration Announces Consumer Financial Protection Outreach Events for December</w:t>
      </w:r>
      <w:r>
        <w:rPr>
          <w:rFonts w:ascii="Verdana" w:hAnsi="Verdana"/>
          <w:b/>
          <w:caps/>
          <w:sz w:val="22"/>
          <w:szCs w:val="20"/>
          <w:u w:val="thick"/>
        </w:rPr>
        <w:t xml:space="preserve"> </w:t>
      </w:r>
      <w:r w:rsidRPr="009D5841">
        <w:rPr>
          <w:rFonts w:ascii="Verdana" w:hAnsi="Verdana"/>
          <w:b/>
          <w:iCs/>
          <w:caps/>
          <w:sz w:val="22"/>
          <w:szCs w:val="20"/>
          <w:u w:val="thick"/>
        </w:rPr>
        <w:t>Focus on Fraud Prevention</w:t>
      </w:r>
    </w:p>
    <w:p w:rsidR="009D5841" w:rsidRPr="009D5841" w:rsidRDefault="009D5841" w:rsidP="009D5841">
      <w:pPr>
        <w:pStyle w:val="NoSpacing"/>
        <w:rPr>
          <w:rFonts w:ascii="Verdana" w:hAnsi="Verdana"/>
          <w:sz w:val="20"/>
          <w:szCs w:val="20"/>
        </w:rPr>
      </w:pPr>
      <w:r w:rsidRPr="009D5841">
        <w:rPr>
          <w:rFonts w:ascii="Verdana" w:hAnsi="Verdana"/>
          <w:sz w:val="20"/>
          <w:szCs w:val="20"/>
        </w:rPr>
        <w:t>Education and outreach staff from the Department of Banking and Securities will be meeting with senior citizens, professionals, students, and members of the public across Pennsylvania during the month of December for events focused primarily on protecting consumers from fraud.</w:t>
      </w:r>
      <w:r>
        <w:rPr>
          <w:rFonts w:ascii="Verdana" w:hAnsi="Verdana"/>
          <w:sz w:val="20"/>
          <w:szCs w:val="20"/>
        </w:rPr>
        <w:t xml:space="preserve"> </w:t>
      </w:r>
      <w:r w:rsidRPr="009D5841">
        <w:rPr>
          <w:rFonts w:ascii="Verdana" w:hAnsi="Verdana"/>
          <w:sz w:val="20"/>
          <w:szCs w:val="20"/>
        </w:rPr>
        <w:t>The following</w:t>
      </w:r>
      <w:r>
        <w:rPr>
          <w:rFonts w:ascii="Verdana" w:hAnsi="Verdana"/>
          <w:sz w:val="20"/>
          <w:szCs w:val="20"/>
        </w:rPr>
        <w:t xml:space="preserve"> event is</w:t>
      </w:r>
      <w:r w:rsidRPr="009D5841">
        <w:rPr>
          <w:rFonts w:ascii="Verdana" w:hAnsi="Verdana"/>
          <w:sz w:val="20"/>
          <w:szCs w:val="20"/>
        </w:rPr>
        <w:t xml:space="preserve"> scheduled for the month of December:</w:t>
      </w:r>
      <w:r>
        <w:rPr>
          <w:rFonts w:ascii="Verdana" w:hAnsi="Verdana"/>
          <w:sz w:val="20"/>
          <w:szCs w:val="20"/>
        </w:rPr>
        <w:t xml:space="preserve"> </w:t>
      </w:r>
      <w:r w:rsidRPr="009D5841">
        <w:rPr>
          <w:rFonts w:ascii="Verdana" w:hAnsi="Verdana"/>
          <w:sz w:val="20"/>
          <w:szCs w:val="20"/>
        </w:rPr>
        <w:t>EIFFE Tax Preparer Seminar – Penn State University – Abington (Closed to the public) in Abington (Montgomery County) on December 13</w:t>
      </w:r>
      <w:r>
        <w:rPr>
          <w:rFonts w:ascii="Verdana" w:hAnsi="Verdana"/>
          <w:sz w:val="20"/>
          <w:szCs w:val="20"/>
        </w:rPr>
        <w:t xml:space="preserve">. </w:t>
      </w:r>
      <w:r w:rsidRPr="009D5841">
        <w:rPr>
          <w:rFonts w:ascii="Verdana" w:hAnsi="Verdana"/>
          <w:sz w:val="20"/>
          <w:szCs w:val="20"/>
        </w:rPr>
        <w:t>The department’s Calendar of Events can be found online: </w:t>
      </w:r>
      <w:hyperlink r:id="rId9" w:history="1">
        <w:r w:rsidRPr="009D5841">
          <w:rPr>
            <w:rStyle w:val="Hyperlink"/>
            <w:rFonts w:ascii="Verdana" w:hAnsi="Verdana" w:cs="Arial"/>
            <w:sz w:val="20"/>
            <w:szCs w:val="20"/>
          </w:rPr>
          <w:t>http://bit.ly/1KIscBZ</w:t>
        </w:r>
      </w:hyperlink>
      <w:r w:rsidRPr="009D5841">
        <w:rPr>
          <w:rFonts w:ascii="Verdana" w:hAnsi="Verdana"/>
          <w:sz w:val="20"/>
          <w:szCs w:val="20"/>
        </w:rPr>
        <w:t>. Consumers and community groups can call 1-800-PA-BANKS or email </w:t>
      </w:r>
      <w:hyperlink r:id="rId10" w:history="1">
        <w:r w:rsidRPr="009D5841">
          <w:rPr>
            <w:rStyle w:val="Hyperlink"/>
            <w:rFonts w:ascii="Verdana" w:hAnsi="Verdana" w:cs="Arial"/>
            <w:sz w:val="20"/>
            <w:szCs w:val="20"/>
          </w:rPr>
          <w:t>informed@pa.gov</w:t>
        </w:r>
      </w:hyperlink>
      <w:r w:rsidRPr="009D5841">
        <w:rPr>
          <w:rFonts w:ascii="Verdana" w:hAnsi="Verdana"/>
          <w:sz w:val="20"/>
          <w:szCs w:val="20"/>
        </w:rPr>
        <w:t xml:space="preserve"> for more information. </w:t>
      </w:r>
    </w:p>
    <w:p w:rsidR="00777D6F" w:rsidRPr="00777D6F" w:rsidRDefault="00C30BE4" w:rsidP="00777D6F">
      <w:pPr>
        <w:pStyle w:val="NoSpacing"/>
        <w:rPr>
          <w:rFonts w:ascii="Verdana" w:hAnsi="Verdana"/>
          <w:b/>
          <w:sz w:val="22"/>
          <w:szCs w:val="20"/>
          <w:u w:val="thick"/>
        </w:rPr>
      </w:pPr>
      <w:r w:rsidRPr="00777D6F">
        <w:rPr>
          <w:sz w:val="22"/>
          <w:szCs w:val="20"/>
          <w:u w:val="thick"/>
        </w:rPr>
        <w:lastRenderedPageBreak/>
        <w:t> </w:t>
      </w:r>
      <w:r w:rsidR="00777D6F" w:rsidRPr="00777D6F">
        <w:rPr>
          <w:rFonts w:ascii="Verdana" w:hAnsi="Verdana"/>
          <w:b/>
          <w:sz w:val="22"/>
          <w:szCs w:val="20"/>
          <w:u w:val="thick"/>
        </w:rPr>
        <w:t>ADVOCATES DISCUSS CREDIT, DEBIT CARD SKIMMING BILL</w:t>
      </w:r>
    </w:p>
    <w:p w:rsidR="00777D6F" w:rsidRPr="00777D6F" w:rsidRDefault="00777D6F" w:rsidP="00777D6F">
      <w:pPr>
        <w:pStyle w:val="NoSpacing"/>
        <w:rPr>
          <w:rFonts w:ascii="Verdana" w:hAnsi="Verdana"/>
          <w:sz w:val="20"/>
          <w:szCs w:val="20"/>
        </w:rPr>
      </w:pPr>
      <w:r w:rsidRPr="00777D6F">
        <w:rPr>
          <w:rFonts w:ascii="Verdana" w:hAnsi="Verdana"/>
          <w:sz w:val="20"/>
          <w:szCs w:val="20"/>
        </w:rPr>
        <w:t>Rep. Kristin Phillips-Hill (R-York) held a press conference Monday in the Media Center to discuss </w:t>
      </w:r>
      <w:r w:rsidRPr="00777D6F">
        <w:rPr>
          <w:rFonts w:ascii="Verdana" w:hAnsi="Verdana" w:cs="Arial"/>
          <w:sz w:val="20"/>
          <w:szCs w:val="20"/>
        </w:rPr>
        <w:t>HB 1918</w:t>
      </w:r>
      <w:r w:rsidRPr="00777D6F">
        <w:rPr>
          <w:rFonts w:ascii="Verdana" w:hAnsi="Verdana"/>
          <w:sz w:val="20"/>
          <w:szCs w:val="20"/>
        </w:rPr>
        <w:t>, aimed at enhancing prosecution measures for fraudulent debit and cr</w:t>
      </w:r>
      <w:r>
        <w:rPr>
          <w:rFonts w:ascii="Verdana" w:hAnsi="Verdana"/>
          <w:sz w:val="20"/>
          <w:szCs w:val="20"/>
        </w:rPr>
        <w:t>edit card devices. The proposal</w:t>
      </w:r>
      <w:r w:rsidRPr="00777D6F">
        <w:rPr>
          <w:rFonts w:ascii="Verdana" w:hAnsi="Verdana"/>
          <w:sz w:val="20"/>
          <w:szCs w:val="20"/>
        </w:rPr>
        <w:t xml:space="preserve"> would charge first time offenders with a third degree felony and subsequent offenses with a second degree felony</w:t>
      </w:r>
      <w:r>
        <w:rPr>
          <w:rFonts w:ascii="Verdana" w:hAnsi="Verdana"/>
          <w:sz w:val="20"/>
          <w:szCs w:val="20"/>
        </w:rPr>
        <w:t xml:space="preserve">. </w:t>
      </w:r>
      <w:r w:rsidRPr="00777D6F">
        <w:rPr>
          <w:rFonts w:ascii="Verdana" w:hAnsi="Verdana"/>
          <w:sz w:val="20"/>
          <w:szCs w:val="20"/>
        </w:rPr>
        <w:t>Rep. Phillips-Hill described the bill as a tool for law enforcement against card skimming, saying it happens in her district too often. She explained the crime can happen to anyone at stores or ATMs and happened to herself twice. “No one can escape this crime,” she opined, citing 15 million identity theft victims last year with two million of the incidents coming from card ski</w:t>
      </w:r>
      <w:r>
        <w:rPr>
          <w:rFonts w:ascii="Verdana" w:hAnsi="Verdana"/>
          <w:sz w:val="20"/>
          <w:szCs w:val="20"/>
        </w:rPr>
        <w:t>mmers</w:t>
      </w:r>
      <w:proofErr w:type="gramStart"/>
      <w:r>
        <w:rPr>
          <w:rFonts w:ascii="Verdana" w:hAnsi="Verdana"/>
          <w:sz w:val="20"/>
          <w:szCs w:val="20"/>
        </w:rPr>
        <w:t>.“</w:t>
      </w:r>
      <w:proofErr w:type="gramEnd"/>
      <w:r>
        <w:rPr>
          <w:rFonts w:ascii="Verdana" w:hAnsi="Verdana"/>
          <w:sz w:val="20"/>
          <w:szCs w:val="20"/>
        </w:rPr>
        <w:t xml:space="preserve"> </w:t>
      </w:r>
      <w:r w:rsidRPr="00777D6F">
        <w:rPr>
          <w:rFonts w:ascii="Verdana" w:hAnsi="Verdana"/>
          <w:sz w:val="20"/>
          <w:szCs w:val="20"/>
        </w:rPr>
        <w:t>Rep. Phillips-Hill said the bill is supported by the Pennsylvania Food Merchants Association and Pennsylvania Bankers Association, thanked various staff for researching and crafting the bill, and thanked the media for their coverage of the issue.</w:t>
      </w:r>
    </w:p>
    <w:p w:rsidR="003370AA" w:rsidRPr="003370AA" w:rsidRDefault="003370AA" w:rsidP="003370AA">
      <w:pPr>
        <w:pStyle w:val="NoSpacing"/>
        <w:rPr>
          <w:rFonts w:ascii="Verdana" w:hAnsi="Verdana"/>
          <w:b/>
          <w:caps/>
          <w:sz w:val="22"/>
          <w:szCs w:val="20"/>
          <w:u w:val="thick"/>
        </w:rPr>
      </w:pPr>
      <w:r w:rsidRPr="003370AA">
        <w:rPr>
          <w:rFonts w:ascii="Verdana" w:hAnsi="Verdana"/>
          <w:b/>
          <w:caps/>
          <w:sz w:val="22"/>
          <w:szCs w:val="20"/>
          <w:u w:val="thick"/>
        </w:rPr>
        <w:t>Treasurer’s Task Force floats solutions for Pennsylvania retirement gap</w:t>
      </w:r>
    </w:p>
    <w:p w:rsidR="003370AA" w:rsidRPr="00436492" w:rsidRDefault="003370AA" w:rsidP="004542C9">
      <w:pPr>
        <w:pStyle w:val="NoSpacing"/>
        <w:rPr>
          <w:rFonts w:ascii="Verdana" w:hAnsi="Verdana"/>
          <w:sz w:val="20"/>
          <w:szCs w:val="20"/>
        </w:rPr>
      </w:pPr>
      <w:r w:rsidRPr="003370AA">
        <w:rPr>
          <w:rFonts w:ascii="Verdana" w:hAnsi="Verdana"/>
          <w:sz w:val="20"/>
          <w:szCs w:val="20"/>
        </w:rPr>
        <w:t xml:space="preserve">As part of a task force to address the little under half of Pennsylvania's who cannot save for retirement through work, State Treasurer Joe </w:t>
      </w:r>
      <w:proofErr w:type="spellStart"/>
      <w:r w:rsidRPr="003370AA">
        <w:rPr>
          <w:rFonts w:ascii="Verdana" w:hAnsi="Verdana"/>
          <w:sz w:val="20"/>
          <w:szCs w:val="20"/>
        </w:rPr>
        <w:t>Torsella</w:t>
      </w:r>
      <w:proofErr w:type="spellEnd"/>
      <w:r w:rsidRPr="003370AA">
        <w:rPr>
          <w:rFonts w:ascii="Verdana" w:hAnsi="Verdana"/>
          <w:sz w:val="20"/>
          <w:szCs w:val="20"/>
        </w:rPr>
        <w:t xml:space="preserve"> held the second of three meetings on the gap in retirements savings in Pittsburgh </w:t>
      </w:r>
      <w:r>
        <w:rPr>
          <w:rFonts w:ascii="Verdana" w:hAnsi="Verdana"/>
          <w:sz w:val="20"/>
          <w:szCs w:val="20"/>
        </w:rPr>
        <w:t xml:space="preserve">last </w:t>
      </w:r>
      <w:r w:rsidRPr="003370AA">
        <w:rPr>
          <w:rFonts w:ascii="Verdana" w:hAnsi="Verdana"/>
          <w:sz w:val="20"/>
          <w:szCs w:val="20"/>
        </w:rPr>
        <w:t>Friday morning.</w:t>
      </w:r>
      <w:r>
        <w:rPr>
          <w:rFonts w:ascii="Verdana" w:hAnsi="Verdana"/>
          <w:sz w:val="20"/>
          <w:szCs w:val="20"/>
        </w:rPr>
        <w:t xml:space="preserve"> </w:t>
      </w:r>
      <w:r w:rsidRPr="003370AA">
        <w:rPr>
          <w:rFonts w:ascii="Verdana" w:hAnsi="Verdana"/>
          <w:sz w:val="20"/>
          <w:szCs w:val="20"/>
        </w:rPr>
        <w:t>The meeting focused on hearing from state business leaders and retirement planners, who laid out the high cost for many small firms to set up retirement funding for their employees. While the panel was presented with a few solutions, none will be formally presented by the task force until a final mee</w:t>
      </w:r>
      <w:r w:rsidR="00436492">
        <w:rPr>
          <w:rFonts w:ascii="Verdana" w:hAnsi="Verdana"/>
          <w:sz w:val="20"/>
          <w:szCs w:val="20"/>
        </w:rPr>
        <w:t xml:space="preserve">ting in January in Harrisburg. </w:t>
      </w:r>
      <w:r w:rsidRPr="003370AA">
        <w:rPr>
          <w:rFonts w:ascii="Verdana" w:hAnsi="Verdana"/>
          <w:sz w:val="20"/>
          <w:szCs w:val="20"/>
        </w:rPr>
        <w:t>The final meeting of the task force will take place on Jan. 25 in Harrisburg.</w:t>
      </w:r>
    </w:p>
    <w:p w:rsidR="004542C9" w:rsidRPr="004542C9" w:rsidRDefault="004542C9" w:rsidP="004542C9">
      <w:pPr>
        <w:pStyle w:val="NoSpacing"/>
        <w:rPr>
          <w:rFonts w:ascii="Verdana" w:hAnsi="Verdana"/>
          <w:b/>
          <w:caps/>
          <w:sz w:val="22"/>
          <w:szCs w:val="20"/>
          <w:u w:val="thick"/>
        </w:rPr>
      </w:pPr>
      <w:r w:rsidRPr="004542C9">
        <w:rPr>
          <w:rFonts w:ascii="Verdana" w:hAnsi="Verdana"/>
          <w:b/>
          <w:caps/>
          <w:sz w:val="22"/>
          <w:szCs w:val="20"/>
          <w:u w:val="thick"/>
        </w:rPr>
        <w:t>House committee advances “paycheck protection” bills</w:t>
      </w:r>
    </w:p>
    <w:p w:rsidR="004542C9" w:rsidRPr="004542C9" w:rsidRDefault="004542C9" w:rsidP="00A351FA">
      <w:pPr>
        <w:pStyle w:val="NoSpacing"/>
        <w:rPr>
          <w:rFonts w:ascii="Verdana" w:hAnsi="Verdana"/>
          <w:sz w:val="20"/>
          <w:szCs w:val="20"/>
        </w:rPr>
      </w:pPr>
      <w:r w:rsidRPr="004542C9">
        <w:rPr>
          <w:rFonts w:ascii="Verdana" w:hAnsi="Verdana"/>
          <w:color w:val="000000"/>
          <w:sz w:val="20"/>
          <w:szCs w:val="20"/>
          <w:bdr w:val="none" w:sz="0" w:space="0" w:color="auto" w:frame="1"/>
        </w:rPr>
        <w:t>The House State Government Committee took nearly two hours Tuesday afternoon considering, and ultimately passing along a party-line vote, two bills that seek to provide so-called “paycheck protection” by disallowing certain automatic deductions of political-related dues from public employee union paychecks.</w:t>
      </w:r>
      <w:r>
        <w:rPr>
          <w:rFonts w:ascii="Verdana" w:hAnsi="Verdana"/>
          <w:sz w:val="20"/>
          <w:szCs w:val="20"/>
        </w:rPr>
        <w:t xml:space="preserve"> </w:t>
      </w:r>
      <w:r w:rsidRPr="004542C9">
        <w:rPr>
          <w:rFonts w:ascii="Verdana" w:hAnsi="Verdana"/>
          <w:color w:val="000000"/>
          <w:sz w:val="20"/>
          <w:szCs w:val="20"/>
          <w:bdr w:val="none" w:sz="0" w:space="0" w:color="auto" w:frame="1"/>
        </w:rPr>
        <w:t>The two bills, while similar, have different aims.</w:t>
      </w:r>
      <w:r>
        <w:rPr>
          <w:rFonts w:ascii="Verdana" w:hAnsi="Verdana"/>
          <w:sz w:val="20"/>
          <w:szCs w:val="20"/>
        </w:rPr>
        <w:t xml:space="preserve"> </w:t>
      </w:r>
      <w:r w:rsidRPr="004542C9">
        <w:rPr>
          <w:rFonts w:ascii="Verdana" w:hAnsi="Verdana"/>
          <w:color w:val="000000"/>
          <w:sz w:val="20"/>
          <w:szCs w:val="20"/>
          <w:bdr w:val="none" w:sz="0" w:space="0" w:color="auto" w:frame="1"/>
        </w:rPr>
        <w:t>House Bill 1174, sponsored by House Majority Whip Bryan Cutler (R-Lancaster), would create “Mary’s Law” and prohibit the automatic collection of political action committee money and membership dues money that is earmarked for political advocacy purposes from a unionized public employee’s paycheck.</w:t>
      </w:r>
      <w:r>
        <w:rPr>
          <w:rFonts w:ascii="Verdana" w:hAnsi="Verdana"/>
          <w:sz w:val="20"/>
          <w:szCs w:val="20"/>
        </w:rPr>
        <w:t xml:space="preserve"> </w:t>
      </w:r>
      <w:r w:rsidRPr="004542C9">
        <w:rPr>
          <w:rFonts w:ascii="Verdana" w:hAnsi="Verdana"/>
          <w:color w:val="000000"/>
          <w:sz w:val="20"/>
          <w:szCs w:val="20"/>
          <w:bdr w:val="none" w:sz="0" w:space="0" w:color="auto" w:frame="1"/>
        </w:rPr>
        <w:t>Senate Bill 166, sponsored by Sen. John Eichelberger (R-Blair), would disallow the automatic collection of political action committee money from a unionized public employee’s paycheck, but allow the automatic collection of dues money potentially earmarked for political advocacy purposes.</w:t>
      </w:r>
      <w:r>
        <w:rPr>
          <w:rFonts w:ascii="Verdana" w:hAnsi="Verdana"/>
          <w:sz w:val="20"/>
          <w:szCs w:val="20"/>
        </w:rPr>
        <w:t xml:space="preserve"> </w:t>
      </w:r>
      <w:r w:rsidRPr="004542C9">
        <w:rPr>
          <w:rFonts w:ascii="Verdana" w:hAnsi="Verdana"/>
          <w:color w:val="000000"/>
          <w:sz w:val="20"/>
          <w:szCs w:val="20"/>
          <w:bdr w:val="none" w:sz="0" w:space="0" w:color="auto" w:frame="1"/>
        </w:rPr>
        <w:t>Both bills seek to stop the practice of the use of state resources to collect political money on behalf of public employee labor unions.</w:t>
      </w:r>
      <w:r>
        <w:rPr>
          <w:rFonts w:ascii="Verdana" w:hAnsi="Verdana"/>
          <w:sz w:val="20"/>
          <w:szCs w:val="20"/>
        </w:rPr>
        <w:t xml:space="preserve"> </w:t>
      </w:r>
      <w:r w:rsidRPr="004542C9">
        <w:rPr>
          <w:rFonts w:ascii="Verdana" w:hAnsi="Verdana"/>
          <w:color w:val="000000"/>
          <w:sz w:val="20"/>
          <w:szCs w:val="20"/>
          <w:bdr w:val="none" w:sz="0" w:space="0" w:color="auto" w:frame="1"/>
        </w:rPr>
        <w:t>While both of the bills advanced out of committee along a party-line vote, the bulk of the debate surrounded House Bill 1174, which was the first of the two bills considered in Tuesday’s committee vote.</w:t>
      </w:r>
      <w:r>
        <w:rPr>
          <w:rFonts w:ascii="Verdana" w:hAnsi="Verdana"/>
          <w:sz w:val="20"/>
          <w:szCs w:val="20"/>
        </w:rPr>
        <w:t xml:space="preserve"> </w:t>
      </w:r>
      <w:r w:rsidRPr="004542C9">
        <w:rPr>
          <w:rFonts w:ascii="Verdana" w:hAnsi="Verdana"/>
          <w:color w:val="000000"/>
          <w:sz w:val="20"/>
          <w:szCs w:val="20"/>
          <w:bdr w:val="none" w:sz="0" w:space="0" w:color="auto" w:frame="1"/>
        </w:rPr>
        <w:t>With the House entering its Thanksgiving recess, the legislation cannot be considered by the full House before their return on December 4, 2017.</w:t>
      </w:r>
    </w:p>
    <w:p w:rsidR="00A351FA" w:rsidRPr="00E67BAF" w:rsidRDefault="00A351FA" w:rsidP="00A351FA">
      <w:pPr>
        <w:pStyle w:val="NoSpacing"/>
        <w:rPr>
          <w:rFonts w:ascii="Verdana" w:hAnsi="Verdana"/>
          <w:b/>
          <w:caps/>
          <w:sz w:val="22"/>
          <w:szCs w:val="20"/>
          <w:u w:val="thick"/>
        </w:rPr>
      </w:pPr>
      <w:r w:rsidRPr="00E67BAF">
        <w:rPr>
          <w:rFonts w:ascii="Verdana" w:hAnsi="Verdana"/>
          <w:b/>
          <w:caps/>
          <w:sz w:val="22"/>
          <w:szCs w:val="20"/>
          <w:u w:val="thick"/>
        </w:rPr>
        <w:t xml:space="preserve">Capitolwire: It appears a compromise has been reached on additional funding </w:t>
      </w:r>
      <w:r w:rsidR="00E67BAF" w:rsidRPr="00E67BAF">
        <w:rPr>
          <w:rFonts w:ascii="Verdana" w:hAnsi="Verdana"/>
          <w:b/>
          <w:caps/>
          <w:sz w:val="22"/>
          <w:szCs w:val="20"/>
          <w:u w:val="thick"/>
        </w:rPr>
        <w:t>for UC operations, improvements</w:t>
      </w:r>
    </w:p>
    <w:p w:rsidR="009D5841" w:rsidRDefault="00A351FA" w:rsidP="000B0F3C">
      <w:pPr>
        <w:pStyle w:val="NoSpacing"/>
        <w:rPr>
          <w:rFonts w:ascii="Verdana" w:hAnsi="Verdana"/>
          <w:sz w:val="20"/>
          <w:szCs w:val="20"/>
        </w:rPr>
      </w:pPr>
      <w:r w:rsidRPr="00A351FA">
        <w:rPr>
          <w:rFonts w:ascii="Verdana" w:hAnsi="Verdana"/>
          <w:sz w:val="20"/>
          <w:szCs w:val="20"/>
        </w:rPr>
        <w:t>Unlike last year, it appears state lawmakers have been able to reach a compromise regarding funding for the operation and upgrade of Pennsylvania’s Unemployment Compensation (UC) benefits system.</w:t>
      </w:r>
      <w:r w:rsidR="00E67BAF">
        <w:rPr>
          <w:rFonts w:ascii="Verdana" w:hAnsi="Verdana"/>
          <w:sz w:val="20"/>
          <w:szCs w:val="20"/>
        </w:rPr>
        <w:t xml:space="preserve"> </w:t>
      </w:r>
      <w:r w:rsidRPr="00A351FA">
        <w:rPr>
          <w:rFonts w:ascii="Verdana" w:hAnsi="Verdana"/>
          <w:sz w:val="20"/>
          <w:szCs w:val="20"/>
        </w:rPr>
        <w:t>Early Monday afternoon, the state House of Representatives’ Labor and Industry Committee reported out, on a nearly-unanimous vote, legislation that would provide $115.2 million of additional funding to the UC benefits system during the next four years. The original version of the bill would have provided approximately $75 million during a three-year period.</w:t>
      </w:r>
      <w:r w:rsidR="00E67BAF">
        <w:rPr>
          <w:rFonts w:ascii="Verdana" w:hAnsi="Verdana"/>
          <w:sz w:val="20"/>
          <w:szCs w:val="20"/>
        </w:rPr>
        <w:t xml:space="preserve"> </w:t>
      </w:r>
      <w:proofErr w:type="gramStart"/>
      <w:r w:rsidRPr="00A351FA">
        <w:rPr>
          <w:rFonts w:ascii="Verdana" w:hAnsi="Verdana"/>
          <w:sz w:val="20"/>
          <w:szCs w:val="20"/>
        </w:rPr>
        <w:t xml:space="preserve">The legislation, as amended, transfers from the Service and Infrastructure Improvement Fund (SIIF) for the purposes of UC operational funding $30 million in 2018, $25 million in 2019, </w:t>
      </w:r>
      <w:r w:rsidR="00207648">
        <w:rPr>
          <w:rFonts w:ascii="Verdana" w:hAnsi="Verdana"/>
          <w:sz w:val="20"/>
          <w:szCs w:val="20"/>
        </w:rPr>
        <w:t xml:space="preserve">and </w:t>
      </w:r>
      <w:r w:rsidRPr="00A351FA">
        <w:rPr>
          <w:rFonts w:ascii="Verdana" w:hAnsi="Verdana"/>
          <w:sz w:val="20"/>
          <w:szCs w:val="20"/>
        </w:rPr>
        <w:t>$20 million in 2020 and $10 million in 2021.</w:t>
      </w:r>
      <w:proofErr w:type="gramEnd"/>
      <w:r w:rsidRPr="00A351FA">
        <w:rPr>
          <w:rFonts w:ascii="Verdana" w:hAnsi="Verdana"/>
          <w:sz w:val="20"/>
          <w:szCs w:val="20"/>
        </w:rPr>
        <w:t xml:space="preserve"> The UC benefit modernization project would also be authorized to receive SIIF funding of up to $5 million in 2017, $7.2 million in 2018, $12.1 million in 2019 and $5.9 million in 2020.</w:t>
      </w:r>
    </w:p>
    <w:p w:rsidR="009D5841" w:rsidRDefault="009D5841" w:rsidP="000B0F3C">
      <w:pPr>
        <w:pStyle w:val="NoSpacing"/>
        <w:rPr>
          <w:rFonts w:ascii="Verdana" w:eastAsia="Verdana" w:hAnsi="Verdana" w:cs="Verdana"/>
          <w:b/>
          <w:bCs/>
          <w:spacing w:val="1"/>
          <w:position w:val="-1"/>
          <w:sz w:val="22"/>
          <w:u w:val="thick" w:color="000000"/>
        </w:rPr>
      </w:pPr>
    </w:p>
    <w:p w:rsidR="00CF6C03" w:rsidRPr="009D5841" w:rsidRDefault="00BA01E5" w:rsidP="000B0F3C">
      <w:pPr>
        <w:pStyle w:val="NoSpacing"/>
        <w:rPr>
          <w:rFonts w:ascii="Verdana" w:hAnsi="Verdana"/>
          <w:sz w:val="20"/>
          <w:szCs w:val="20"/>
        </w:rPr>
      </w:pPr>
      <w:r w:rsidRPr="000D15C3">
        <w:rPr>
          <w:rFonts w:ascii="Verdana" w:eastAsia="Verdana" w:hAnsi="Verdana" w:cs="Verdana"/>
          <w:b/>
          <w:bCs/>
          <w:spacing w:val="1"/>
          <w:position w:val="-1"/>
          <w:sz w:val="22"/>
          <w:u w:val="thick" w:color="000000"/>
        </w:rPr>
        <w:lastRenderedPageBreak/>
        <w:t>P</w:t>
      </w:r>
      <w:r w:rsidRPr="000D15C3">
        <w:rPr>
          <w:rFonts w:ascii="Verdana" w:eastAsia="Verdana" w:hAnsi="Verdana" w:cs="Verdana"/>
          <w:b/>
          <w:bCs/>
          <w:spacing w:val="-2"/>
          <w:position w:val="-1"/>
          <w:sz w:val="22"/>
          <w:u w:val="thick" w:color="000000"/>
        </w:rPr>
        <w:t>E</w:t>
      </w:r>
      <w:r w:rsidRPr="000D15C3">
        <w:rPr>
          <w:rFonts w:ascii="Verdana" w:eastAsia="Verdana" w:hAnsi="Verdana" w:cs="Verdana"/>
          <w:b/>
          <w:bCs/>
          <w:position w:val="-1"/>
          <w:sz w:val="22"/>
          <w:u w:val="thick" w:color="000000"/>
        </w:rPr>
        <w:t>NN</w:t>
      </w:r>
      <w:r w:rsidRPr="000D15C3">
        <w:rPr>
          <w:rFonts w:ascii="Verdana" w:eastAsia="Verdana" w:hAnsi="Verdana" w:cs="Verdana"/>
          <w:b/>
          <w:bCs/>
          <w:spacing w:val="2"/>
          <w:position w:val="-1"/>
          <w:sz w:val="22"/>
          <w:u w:val="thick" w:color="000000"/>
        </w:rPr>
        <w:t>S</w:t>
      </w:r>
      <w:r w:rsidRPr="000D15C3">
        <w:rPr>
          <w:rFonts w:ascii="Verdana" w:eastAsia="Verdana" w:hAnsi="Verdana" w:cs="Verdana"/>
          <w:b/>
          <w:bCs/>
          <w:position w:val="-1"/>
          <w:sz w:val="22"/>
          <w:u w:val="thick" w:color="000000"/>
        </w:rPr>
        <w:t>Y</w:t>
      </w:r>
      <w:r w:rsidRPr="000D15C3">
        <w:rPr>
          <w:rFonts w:ascii="Verdana" w:eastAsia="Verdana" w:hAnsi="Verdana" w:cs="Verdana"/>
          <w:b/>
          <w:bCs/>
          <w:spacing w:val="-1"/>
          <w:position w:val="-1"/>
          <w:sz w:val="22"/>
          <w:u w:val="thick" w:color="000000"/>
        </w:rPr>
        <w:t>LV</w:t>
      </w:r>
      <w:r w:rsidRPr="000D15C3">
        <w:rPr>
          <w:rFonts w:ascii="Verdana" w:eastAsia="Verdana" w:hAnsi="Verdana" w:cs="Verdana"/>
          <w:b/>
          <w:bCs/>
          <w:spacing w:val="-3"/>
          <w:position w:val="-1"/>
          <w:sz w:val="22"/>
          <w:u w:val="thick" w:color="000000"/>
        </w:rPr>
        <w:t>A</w:t>
      </w:r>
      <w:r w:rsidRPr="000D15C3">
        <w:rPr>
          <w:rFonts w:ascii="Verdana" w:eastAsia="Verdana" w:hAnsi="Verdana" w:cs="Verdana"/>
          <w:b/>
          <w:bCs/>
          <w:position w:val="-1"/>
          <w:sz w:val="22"/>
          <w:u w:val="thick" w:color="000000"/>
        </w:rPr>
        <w:t>NIA</w:t>
      </w:r>
      <w:r w:rsidRPr="000D15C3">
        <w:rPr>
          <w:rFonts w:ascii="Verdana" w:eastAsia="Verdana" w:hAnsi="Verdana" w:cs="Verdana"/>
          <w:b/>
          <w:bCs/>
          <w:spacing w:val="2"/>
          <w:position w:val="-1"/>
          <w:sz w:val="22"/>
          <w:u w:val="thick" w:color="000000"/>
        </w:rPr>
        <w:t xml:space="preserve"> </w:t>
      </w:r>
      <w:r w:rsidRPr="000D15C3">
        <w:rPr>
          <w:rFonts w:ascii="Verdana" w:eastAsia="Verdana" w:hAnsi="Verdana" w:cs="Verdana"/>
          <w:b/>
          <w:bCs/>
          <w:spacing w:val="-2"/>
          <w:position w:val="-1"/>
          <w:sz w:val="22"/>
          <w:u w:val="thick" w:color="000000"/>
        </w:rPr>
        <w:t>GE</w:t>
      </w:r>
      <w:r w:rsidRPr="000D15C3">
        <w:rPr>
          <w:rFonts w:ascii="Verdana" w:eastAsia="Verdana" w:hAnsi="Verdana" w:cs="Verdana"/>
          <w:b/>
          <w:bCs/>
          <w:position w:val="-1"/>
          <w:sz w:val="22"/>
          <w:u w:val="thick" w:color="000000"/>
        </w:rPr>
        <w:t>N</w:t>
      </w:r>
      <w:r w:rsidRPr="000D15C3">
        <w:rPr>
          <w:rFonts w:ascii="Verdana" w:eastAsia="Verdana" w:hAnsi="Verdana" w:cs="Verdana"/>
          <w:b/>
          <w:bCs/>
          <w:spacing w:val="-2"/>
          <w:position w:val="-1"/>
          <w:sz w:val="22"/>
          <w:u w:val="thick" w:color="000000"/>
        </w:rPr>
        <w:t>E</w:t>
      </w:r>
      <w:r w:rsidRPr="000D15C3">
        <w:rPr>
          <w:rFonts w:ascii="Verdana" w:eastAsia="Verdana" w:hAnsi="Verdana" w:cs="Verdana"/>
          <w:b/>
          <w:bCs/>
          <w:position w:val="-1"/>
          <w:sz w:val="22"/>
          <w:u w:val="thick" w:color="000000"/>
        </w:rPr>
        <w:t>R</w:t>
      </w:r>
      <w:r w:rsidRPr="000D15C3">
        <w:rPr>
          <w:rFonts w:ascii="Verdana" w:eastAsia="Verdana" w:hAnsi="Verdana" w:cs="Verdana"/>
          <w:b/>
          <w:bCs/>
          <w:spacing w:val="1"/>
          <w:position w:val="-1"/>
          <w:sz w:val="22"/>
          <w:u w:val="thick" w:color="000000"/>
        </w:rPr>
        <w:t>A</w:t>
      </w:r>
      <w:r w:rsidRPr="000D15C3">
        <w:rPr>
          <w:rFonts w:ascii="Verdana" w:eastAsia="Verdana" w:hAnsi="Verdana" w:cs="Verdana"/>
          <w:b/>
          <w:bCs/>
          <w:position w:val="-1"/>
          <w:sz w:val="22"/>
          <w:u w:val="thick" w:color="000000"/>
        </w:rPr>
        <w:t>L</w:t>
      </w:r>
      <w:r w:rsidRPr="000D15C3">
        <w:rPr>
          <w:rFonts w:ascii="Verdana" w:eastAsia="Verdana" w:hAnsi="Verdana" w:cs="Verdana"/>
          <w:b/>
          <w:bCs/>
          <w:spacing w:val="-5"/>
          <w:position w:val="-1"/>
          <w:sz w:val="22"/>
          <w:u w:val="thick" w:color="000000"/>
        </w:rPr>
        <w:t xml:space="preserve"> </w:t>
      </w:r>
      <w:r w:rsidRPr="000D15C3">
        <w:rPr>
          <w:rFonts w:ascii="Verdana" w:eastAsia="Verdana" w:hAnsi="Verdana" w:cs="Verdana"/>
          <w:b/>
          <w:bCs/>
          <w:spacing w:val="1"/>
          <w:position w:val="-1"/>
          <w:sz w:val="22"/>
          <w:u w:val="thick" w:color="000000"/>
        </w:rPr>
        <w:t>A</w:t>
      </w:r>
      <w:r w:rsidRPr="000D15C3">
        <w:rPr>
          <w:rFonts w:ascii="Verdana" w:eastAsia="Verdana" w:hAnsi="Verdana" w:cs="Verdana"/>
          <w:b/>
          <w:bCs/>
          <w:spacing w:val="-3"/>
          <w:position w:val="-1"/>
          <w:sz w:val="22"/>
          <w:u w:val="thick" w:color="000000"/>
        </w:rPr>
        <w:t>S</w:t>
      </w:r>
      <w:r w:rsidRPr="000D15C3">
        <w:rPr>
          <w:rFonts w:ascii="Verdana" w:eastAsia="Verdana" w:hAnsi="Verdana" w:cs="Verdana"/>
          <w:b/>
          <w:bCs/>
          <w:spacing w:val="1"/>
          <w:position w:val="-1"/>
          <w:sz w:val="22"/>
          <w:u w:val="thick" w:color="000000"/>
        </w:rPr>
        <w:t>S</w:t>
      </w:r>
      <w:r w:rsidRPr="000D15C3">
        <w:rPr>
          <w:rFonts w:ascii="Verdana" w:eastAsia="Verdana" w:hAnsi="Verdana" w:cs="Verdana"/>
          <w:b/>
          <w:bCs/>
          <w:spacing w:val="-2"/>
          <w:position w:val="-1"/>
          <w:sz w:val="22"/>
          <w:u w:val="thick" w:color="000000"/>
        </w:rPr>
        <w:t>E</w:t>
      </w:r>
      <w:r w:rsidRPr="000D15C3">
        <w:rPr>
          <w:rFonts w:ascii="Verdana" w:eastAsia="Verdana" w:hAnsi="Verdana" w:cs="Verdana"/>
          <w:b/>
          <w:bCs/>
          <w:spacing w:val="2"/>
          <w:position w:val="-1"/>
          <w:sz w:val="22"/>
          <w:u w:val="thick" w:color="000000"/>
        </w:rPr>
        <w:t>M</w:t>
      </w:r>
      <w:r w:rsidRPr="000D15C3">
        <w:rPr>
          <w:rFonts w:ascii="Verdana" w:eastAsia="Verdana" w:hAnsi="Verdana" w:cs="Verdana"/>
          <w:b/>
          <w:bCs/>
          <w:position w:val="-1"/>
          <w:sz w:val="22"/>
          <w:u w:val="thick" w:color="000000"/>
        </w:rPr>
        <w:t>B</w:t>
      </w:r>
      <w:r w:rsidRPr="000D15C3">
        <w:rPr>
          <w:rFonts w:ascii="Verdana" w:eastAsia="Verdana" w:hAnsi="Verdana" w:cs="Verdana"/>
          <w:b/>
          <w:bCs/>
          <w:spacing w:val="-2"/>
          <w:position w:val="-1"/>
          <w:sz w:val="22"/>
          <w:u w:val="thick" w:color="000000"/>
        </w:rPr>
        <w:t>L</w:t>
      </w:r>
      <w:r w:rsidRPr="000D15C3">
        <w:rPr>
          <w:rFonts w:ascii="Verdana" w:eastAsia="Verdana" w:hAnsi="Verdana" w:cs="Verdana"/>
          <w:b/>
          <w:bCs/>
          <w:position w:val="-1"/>
          <w:sz w:val="22"/>
          <w:u w:val="thick" w:color="000000"/>
        </w:rPr>
        <w:t>Y</w:t>
      </w:r>
      <w:r w:rsidRPr="000D15C3">
        <w:rPr>
          <w:rFonts w:ascii="Verdana" w:eastAsia="Verdana" w:hAnsi="Verdana" w:cs="Verdana"/>
          <w:b/>
          <w:bCs/>
          <w:spacing w:val="-3"/>
          <w:position w:val="-1"/>
          <w:sz w:val="22"/>
          <w:u w:val="thick" w:color="000000"/>
        </w:rPr>
        <w:t xml:space="preserve"> S</w:t>
      </w:r>
      <w:r w:rsidRPr="000D15C3">
        <w:rPr>
          <w:rFonts w:ascii="Verdana" w:eastAsia="Verdana" w:hAnsi="Verdana" w:cs="Verdana"/>
          <w:b/>
          <w:bCs/>
          <w:spacing w:val="-2"/>
          <w:position w:val="-1"/>
          <w:sz w:val="22"/>
          <w:u w:val="thick" w:color="000000"/>
        </w:rPr>
        <w:t>E</w:t>
      </w:r>
      <w:r w:rsidRPr="000D15C3">
        <w:rPr>
          <w:rFonts w:ascii="Verdana" w:eastAsia="Verdana" w:hAnsi="Verdana" w:cs="Verdana"/>
          <w:b/>
          <w:bCs/>
          <w:spacing w:val="1"/>
          <w:position w:val="-1"/>
          <w:sz w:val="22"/>
          <w:u w:val="thick" w:color="000000"/>
        </w:rPr>
        <w:t>SS</w:t>
      </w:r>
      <w:r w:rsidRPr="000D15C3">
        <w:rPr>
          <w:rFonts w:ascii="Verdana" w:eastAsia="Verdana" w:hAnsi="Verdana" w:cs="Verdana"/>
          <w:b/>
          <w:bCs/>
          <w:position w:val="-1"/>
          <w:sz w:val="22"/>
          <w:u w:val="thick" w:color="000000"/>
        </w:rPr>
        <w:t>I</w:t>
      </w:r>
      <w:r w:rsidRPr="000D15C3">
        <w:rPr>
          <w:rFonts w:ascii="Verdana" w:eastAsia="Verdana" w:hAnsi="Verdana" w:cs="Verdana"/>
          <w:b/>
          <w:bCs/>
          <w:spacing w:val="-1"/>
          <w:position w:val="-1"/>
          <w:sz w:val="22"/>
          <w:u w:val="thick" w:color="000000"/>
        </w:rPr>
        <w:t>O</w:t>
      </w:r>
      <w:r w:rsidRPr="000D15C3">
        <w:rPr>
          <w:rFonts w:ascii="Verdana" w:eastAsia="Verdana" w:hAnsi="Verdana" w:cs="Verdana"/>
          <w:b/>
          <w:bCs/>
          <w:position w:val="-1"/>
          <w:sz w:val="22"/>
          <w:u w:val="thick" w:color="000000"/>
        </w:rPr>
        <w:t>N</w:t>
      </w:r>
      <w:r w:rsidRPr="000D15C3">
        <w:rPr>
          <w:rFonts w:ascii="Verdana" w:eastAsia="Verdana" w:hAnsi="Verdana" w:cs="Verdana"/>
          <w:b/>
          <w:bCs/>
          <w:spacing w:val="-3"/>
          <w:position w:val="-1"/>
          <w:sz w:val="22"/>
          <w:u w:val="thick" w:color="000000"/>
        </w:rPr>
        <w:t xml:space="preserve"> </w:t>
      </w:r>
      <w:r w:rsidRPr="000D15C3">
        <w:rPr>
          <w:rFonts w:ascii="Verdana" w:eastAsia="Verdana" w:hAnsi="Verdana" w:cs="Verdana"/>
          <w:b/>
          <w:bCs/>
          <w:spacing w:val="1"/>
          <w:position w:val="-1"/>
          <w:sz w:val="22"/>
          <w:u w:val="thick" w:color="000000"/>
        </w:rPr>
        <w:t>S</w:t>
      </w:r>
      <w:r w:rsidRPr="000D15C3">
        <w:rPr>
          <w:rFonts w:ascii="Verdana" w:eastAsia="Verdana" w:hAnsi="Verdana" w:cs="Verdana"/>
          <w:b/>
          <w:bCs/>
          <w:spacing w:val="-2"/>
          <w:position w:val="-1"/>
          <w:sz w:val="22"/>
          <w:u w:val="thick" w:color="000000"/>
        </w:rPr>
        <w:t>C</w:t>
      </w:r>
      <w:r w:rsidRPr="000D15C3">
        <w:rPr>
          <w:rFonts w:ascii="Verdana" w:eastAsia="Verdana" w:hAnsi="Verdana" w:cs="Verdana"/>
          <w:b/>
          <w:bCs/>
          <w:spacing w:val="2"/>
          <w:position w:val="-1"/>
          <w:sz w:val="22"/>
          <w:u w:val="thick" w:color="000000"/>
        </w:rPr>
        <w:t>H</w:t>
      </w:r>
      <w:r w:rsidRPr="000D15C3">
        <w:rPr>
          <w:rFonts w:ascii="Verdana" w:eastAsia="Verdana" w:hAnsi="Verdana" w:cs="Verdana"/>
          <w:b/>
          <w:bCs/>
          <w:spacing w:val="-2"/>
          <w:position w:val="-1"/>
          <w:sz w:val="22"/>
          <w:u w:val="thick" w:color="000000"/>
        </w:rPr>
        <w:t>E</w:t>
      </w:r>
      <w:r w:rsidRPr="000D15C3">
        <w:rPr>
          <w:rFonts w:ascii="Verdana" w:eastAsia="Verdana" w:hAnsi="Verdana" w:cs="Verdana"/>
          <w:b/>
          <w:bCs/>
          <w:spacing w:val="-1"/>
          <w:position w:val="-1"/>
          <w:sz w:val="22"/>
          <w:u w:val="thick" w:color="000000"/>
        </w:rPr>
        <w:t>D</w:t>
      </w:r>
      <w:r w:rsidRPr="000D15C3">
        <w:rPr>
          <w:rFonts w:ascii="Verdana" w:eastAsia="Verdana" w:hAnsi="Verdana" w:cs="Verdana"/>
          <w:b/>
          <w:bCs/>
          <w:spacing w:val="-2"/>
          <w:position w:val="-1"/>
          <w:sz w:val="22"/>
          <w:u w:val="thick" w:color="000000"/>
        </w:rPr>
        <w:t>UL</w:t>
      </w:r>
      <w:r w:rsidRPr="000D15C3">
        <w:rPr>
          <w:rFonts w:ascii="Verdana" w:eastAsia="Verdana" w:hAnsi="Verdana" w:cs="Verdana"/>
          <w:b/>
          <w:bCs/>
          <w:spacing w:val="4"/>
          <w:position w:val="-1"/>
          <w:sz w:val="22"/>
          <w:u w:val="thick" w:color="000000"/>
        </w:rPr>
        <w:t>E</w:t>
      </w:r>
      <w:r w:rsidRPr="000D15C3">
        <w:rPr>
          <w:rFonts w:ascii="Verdana" w:eastAsia="Verdana" w:hAnsi="Verdana" w:cs="Verdana"/>
          <w:b/>
          <w:bCs/>
          <w:position w:val="-1"/>
          <w:sz w:val="22"/>
        </w:rPr>
        <w:t>:</w:t>
      </w:r>
    </w:p>
    <w:p w:rsidR="00D34264" w:rsidRDefault="00D34264" w:rsidP="00D34264">
      <w:pPr>
        <w:pStyle w:val="NoSpacing"/>
        <w:spacing w:before="0" w:beforeAutospacing="0" w:after="0" w:afterAutospacing="0"/>
        <w:rPr>
          <w:rFonts w:ascii="Verdana" w:hAnsi="Verdana"/>
          <w:b/>
          <w:bCs/>
          <w:sz w:val="20"/>
          <w:szCs w:val="20"/>
        </w:rPr>
      </w:pPr>
      <w:r w:rsidRPr="00EC16C0">
        <w:rPr>
          <w:rFonts w:ascii="Verdana" w:hAnsi="Verdana"/>
          <w:b/>
          <w:bCs/>
          <w:sz w:val="20"/>
          <w:szCs w:val="20"/>
        </w:rPr>
        <w:t>2017</w:t>
      </w:r>
      <w:r w:rsidR="009F4555">
        <w:rPr>
          <w:rFonts w:ascii="Verdana" w:hAnsi="Verdana"/>
          <w:b/>
          <w:bCs/>
          <w:sz w:val="20"/>
          <w:szCs w:val="20"/>
        </w:rPr>
        <w:t>/18</w:t>
      </w:r>
      <w:r w:rsidRPr="00EC16C0">
        <w:rPr>
          <w:rFonts w:ascii="Verdana" w:hAnsi="Verdana"/>
          <w:b/>
          <w:bCs/>
          <w:sz w:val="20"/>
          <w:szCs w:val="20"/>
        </w:rPr>
        <w:t xml:space="preserve"> SENATE SESSION SCHEDULE</w:t>
      </w:r>
    </w:p>
    <w:p w:rsidR="00A42BD2" w:rsidRPr="000472CA" w:rsidRDefault="00A42BD2" w:rsidP="00D34264">
      <w:pPr>
        <w:pStyle w:val="NoSpacing"/>
        <w:spacing w:before="0" w:beforeAutospacing="0" w:after="0" w:afterAutospacing="0"/>
        <w:rPr>
          <w:rFonts w:ascii="Verdana" w:hAnsi="Verdana"/>
          <w:b/>
          <w:sz w:val="20"/>
          <w:szCs w:val="20"/>
        </w:rPr>
      </w:pPr>
    </w:p>
    <w:p w:rsidR="004523AB" w:rsidRDefault="00CF6C03" w:rsidP="004523AB">
      <w:pPr>
        <w:pStyle w:val="NoSpacing"/>
        <w:spacing w:before="0" w:beforeAutospacing="0" w:after="0" w:afterAutospacing="0" w:line="275" w:lineRule="atLeast"/>
        <w:rPr>
          <w:rFonts w:ascii="Verdana" w:hAnsi="Verdana"/>
          <w:bCs/>
          <w:color w:val="000000"/>
          <w:sz w:val="20"/>
          <w:szCs w:val="20"/>
        </w:rPr>
      </w:pPr>
      <w:r w:rsidRPr="00EC16C0">
        <w:rPr>
          <w:rFonts w:ascii="Verdana" w:hAnsi="Verdana"/>
          <w:bCs/>
          <w:color w:val="000000"/>
          <w:sz w:val="20"/>
          <w:szCs w:val="20"/>
        </w:rPr>
        <w:t>December       11, 12, 13, 18, 19, 20</w:t>
      </w:r>
    </w:p>
    <w:p w:rsidR="009F4555" w:rsidRPr="009F4555" w:rsidRDefault="009F4555" w:rsidP="009F4555">
      <w:pPr>
        <w:pStyle w:val="NoSpacing"/>
        <w:spacing w:before="0" w:beforeAutospacing="0" w:after="0" w:afterAutospacing="0" w:line="275" w:lineRule="atLeast"/>
        <w:rPr>
          <w:rFonts w:ascii="Verdana" w:hAnsi="Verdana"/>
          <w:color w:val="000000"/>
          <w:sz w:val="18"/>
          <w:szCs w:val="22"/>
        </w:rPr>
      </w:pPr>
      <w:r w:rsidRPr="009F4555">
        <w:rPr>
          <w:rFonts w:ascii="Verdana" w:hAnsi="Verdana"/>
          <w:bCs/>
          <w:color w:val="000000"/>
          <w:sz w:val="20"/>
        </w:rPr>
        <w:t>January          </w:t>
      </w:r>
      <w:r>
        <w:rPr>
          <w:rFonts w:ascii="Verdana" w:hAnsi="Verdana"/>
          <w:bCs/>
          <w:color w:val="000000"/>
          <w:sz w:val="20"/>
        </w:rPr>
        <w:t xml:space="preserve"> </w:t>
      </w:r>
      <w:r w:rsidRPr="009F4555">
        <w:rPr>
          <w:rFonts w:ascii="Verdana" w:hAnsi="Verdana"/>
          <w:bCs/>
          <w:color w:val="000000"/>
          <w:sz w:val="20"/>
        </w:rPr>
        <w:t>2, 22, 23, 24, 29, 30, 31</w:t>
      </w:r>
    </w:p>
    <w:p w:rsidR="009F4555" w:rsidRPr="009F4555" w:rsidRDefault="009F4555" w:rsidP="009F4555">
      <w:pPr>
        <w:pStyle w:val="NoSpacing"/>
        <w:spacing w:before="0" w:beforeAutospacing="0" w:after="0" w:afterAutospacing="0" w:line="275" w:lineRule="atLeast"/>
        <w:rPr>
          <w:rFonts w:ascii="Verdana" w:hAnsi="Verdana"/>
          <w:color w:val="000000"/>
          <w:sz w:val="18"/>
          <w:szCs w:val="22"/>
        </w:rPr>
      </w:pPr>
      <w:r w:rsidRPr="009F4555">
        <w:rPr>
          <w:rFonts w:ascii="Verdana" w:hAnsi="Verdana"/>
          <w:bCs/>
          <w:color w:val="000000"/>
          <w:sz w:val="20"/>
        </w:rPr>
        <w:t>February        </w:t>
      </w:r>
      <w:r>
        <w:rPr>
          <w:rFonts w:ascii="Verdana" w:hAnsi="Verdana"/>
          <w:bCs/>
          <w:color w:val="000000"/>
          <w:sz w:val="20"/>
        </w:rPr>
        <w:t xml:space="preserve"> </w:t>
      </w:r>
      <w:r w:rsidRPr="009F4555">
        <w:rPr>
          <w:rFonts w:ascii="Verdana" w:hAnsi="Verdana"/>
          <w:bCs/>
          <w:color w:val="000000"/>
          <w:sz w:val="20"/>
        </w:rPr>
        <w:t>5, 6, 7</w:t>
      </w:r>
    </w:p>
    <w:p w:rsidR="009F4555" w:rsidRPr="009F4555" w:rsidRDefault="009F4555" w:rsidP="009F4555">
      <w:pPr>
        <w:pStyle w:val="NoSpacing"/>
        <w:spacing w:before="0" w:beforeAutospacing="0" w:after="0" w:afterAutospacing="0" w:line="275" w:lineRule="atLeast"/>
        <w:rPr>
          <w:rFonts w:ascii="Verdana" w:hAnsi="Verdana"/>
          <w:color w:val="000000"/>
          <w:sz w:val="18"/>
          <w:szCs w:val="22"/>
        </w:rPr>
      </w:pPr>
      <w:r w:rsidRPr="009F4555">
        <w:rPr>
          <w:rFonts w:ascii="Verdana" w:hAnsi="Verdana"/>
          <w:bCs/>
          <w:color w:val="000000"/>
          <w:sz w:val="20"/>
        </w:rPr>
        <w:t>March             19, 20, 21, 26, 27, 28</w:t>
      </w:r>
    </w:p>
    <w:p w:rsidR="009F4555" w:rsidRPr="009F4555" w:rsidRDefault="009F4555" w:rsidP="009F4555">
      <w:pPr>
        <w:pStyle w:val="NoSpacing"/>
        <w:spacing w:before="0" w:beforeAutospacing="0" w:after="0" w:afterAutospacing="0" w:line="275" w:lineRule="atLeast"/>
        <w:rPr>
          <w:rFonts w:ascii="Verdana" w:hAnsi="Verdana"/>
          <w:color w:val="000000"/>
          <w:sz w:val="18"/>
          <w:szCs w:val="22"/>
        </w:rPr>
      </w:pPr>
      <w:r w:rsidRPr="009F4555">
        <w:rPr>
          <w:rFonts w:ascii="Verdana" w:hAnsi="Verdana"/>
          <w:bCs/>
          <w:color w:val="000000"/>
          <w:sz w:val="20"/>
        </w:rPr>
        <w:t>April               16, 17, 18, 23, 24, 25, 30</w:t>
      </w:r>
    </w:p>
    <w:p w:rsidR="009F4555" w:rsidRPr="009F4555" w:rsidRDefault="009F4555" w:rsidP="009F4555">
      <w:pPr>
        <w:pStyle w:val="NoSpacing"/>
        <w:spacing w:before="0" w:beforeAutospacing="0" w:after="0" w:afterAutospacing="0" w:line="275" w:lineRule="atLeast"/>
        <w:rPr>
          <w:rFonts w:ascii="Verdana" w:hAnsi="Verdana"/>
          <w:color w:val="000000"/>
          <w:sz w:val="18"/>
          <w:szCs w:val="22"/>
        </w:rPr>
      </w:pPr>
      <w:r w:rsidRPr="009F4555">
        <w:rPr>
          <w:rFonts w:ascii="Verdana" w:hAnsi="Verdana"/>
          <w:bCs/>
          <w:color w:val="000000"/>
          <w:sz w:val="20"/>
        </w:rPr>
        <w:t>May                1, 2, 21, 22, 23</w:t>
      </w:r>
    </w:p>
    <w:p w:rsidR="009F4555" w:rsidRPr="009F4555" w:rsidRDefault="009F4555" w:rsidP="009F4555">
      <w:pPr>
        <w:pStyle w:val="NoSpacing"/>
        <w:spacing w:before="0" w:beforeAutospacing="0" w:after="0" w:afterAutospacing="0" w:line="275" w:lineRule="atLeast"/>
        <w:rPr>
          <w:rFonts w:ascii="Verdana" w:hAnsi="Verdana"/>
          <w:color w:val="000000"/>
          <w:sz w:val="18"/>
          <w:szCs w:val="22"/>
        </w:rPr>
      </w:pPr>
      <w:r w:rsidRPr="009F4555">
        <w:rPr>
          <w:rFonts w:ascii="Verdana" w:hAnsi="Verdana"/>
          <w:bCs/>
          <w:color w:val="000000"/>
          <w:sz w:val="20"/>
        </w:rPr>
        <w:t>June</w:t>
      </w:r>
      <w:r>
        <w:rPr>
          <w:rFonts w:ascii="Verdana" w:hAnsi="Verdana"/>
          <w:bCs/>
          <w:color w:val="000000"/>
          <w:sz w:val="20"/>
        </w:rPr>
        <w:t>               </w:t>
      </w:r>
      <w:r w:rsidRPr="009F4555">
        <w:rPr>
          <w:rFonts w:ascii="Verdana" w:hAnsi="Verdana"/>
          <w:bCs/>
          <w:color w:val="000000"/>
          <w:sz w:val="20"/>
        </w:rPr>
        <w:t>4, 5, 6, 11, 12, 13, 18, 19, 20, 25, 26, 27, 28, 29</w:t>
      </w:r>
    </w:p>
    <w:p w:rsidR="00436492" w:rsidRDefault="00436492" w:rsidP="004523AB">
      <w:pPr>
        <w:pStyle w:val="NoSpacing"/>
        <w:spacing w:before="0" w:beforeAutospacing="0" w:after="0" w:afterAutospacing="0" w:line="275" w:lineRule="atLeast"/>
        <w:rPr>
          <w:rFonts w:ascii="Verdana" w:hAnsi="Verdana"/>
          <w:b/>
          <w:sz w:val="20"/>
        </w:rPr>
      </w:pPr>
    </w:p>
    <w:p w:rsidR="00B7758B" w:rsidRPr="004523AB" w:rsidRDefault="004A61A3" w:rsidP="004523AB">
      <w:pPr>
        <w:pStyle w:val="NoSpacing"/>
        <w:spacing w:before="0" w:beforeAutospacing="0" w:after="0" w:afterAutospacing="0" w:line="275" w:lineRule="atLeast"/>
        <w:rPr>
          <w:rFonts w:ascii="Verdana" w:hAnsi="Verdana"/>
          <w:bCs/>
          <w:color w:val="000000"/>
          <w:sz w:val="20"/>
          <w:szCs w:val="20"/>
        </w:rPr>
      </w:pPr>
      <w:r w:rsidRPr="00EC16C0">
        <w:rPr>
          <w:rFonts w:ascii="Verdana" w:hAnsi="Verdana"/>
          <w:b/>
          <w:sz w:val="20"/>
        </w:rPr>
        <w:t>2017</w:t>
      </w:r>
      <w:r w:rsidR="00B7758B" w:rsidRPr="00EC16C0">
        <w:rPr>
          <w:rFonts w:ascii="Verdana" w:hAnsi="Verdana"/>
          <w:b/>
          <w:sz w:val="20"/>
        </w:rPr>
        <w:t xml:space="preserve"> HOUSE SESSION SCHEDULE</w:t>
      </w:r>
    </w:p>
    <w:p w:rsidR="00CF6C03" w:rsidRPr="00EC16C0" w:rsidRDefault="00CF6C03" w:rsidP="00B7758B">
      <w:pPr>
        <w:pStyle w:val="NoSpacing"/>
        <w:spacing w:before="0" w:beforeAutospacing="0" w:after="0" w:afterAutospacing="0"/>
        <w:rPr>
          <w:rFonts w:ascii="Verdana" w:hAnsi="Verdana"/>
          <w:b/>
          <w:sz w:val="20"/>
        </w:rPr>
      </w:pPr>
    </w:p>
    <w:p w:rsidR="00CF6C03" w:rsidRPr="00EC16C0" w:rsidRDefault="00C16C72" w:rsidP="00CF6C03">
      <w:pPr>
        <w:pStyle w:val="NoSpacing"/>
        <w:spacing w:before="0" w:beforeAutospacing="0" w:after="0" w:afterAutospacing="0" w:line="275" w:lineRule="atLeast"/>
        <w:rPr>
          <w:rFonts w:ascii="Verdana" w:hAnsi="Verdana"/>
          <w:color w:val="000000"/>
          <w:sz w:val="18"/>
          <w:szCs w:val="22"/>
        </w:rPr>
      </w:pPr>
      <w:r>
        <w:rPr>
          <w:rFonts w:ascii="Verdana" w:hAnsi="Verdana"/>
          <w:color w:val="000000"/>
          <w:sz w:val="20"/>
        </w:rPr>
        <w:t>December       </w:t>
      </w:r>
      <w:r w:rsidR="00CF6C03" w:rsidRPr="00EC16C0">
        <w:rPr>
          <w:rFonts w:ascii="Verdana" w:hAnsi="Verdana"/>
          <w:color w:val="000000"/>
          <w:sz w:val="20"/>
        </w:rPr>
        <w:t>4, 5, 6, 11, 12, 13, 18, 19, 20</w:t>
      </w:r>
    </w:p>
    <w:p w:rsidR="004542C9" w:rsidRDefault="004542C9" w:rsidP="009278C1">
      <w:pPr>
        <w:spacing w:after="0" w:line="240" w:lineRule="auto"/>
        <w:rPr>
          <w:rFonts w:ascii="Verdana" w:eastAsia="Verdana" w:hAnsi="Verdana" w:cs="Verdana"/>
          <w:b/>
          <w:bCs/>
          <w:position w:val="-2"/>
          <w:u w:val="thick" w:color="000000"/>
        </w:rPr>
      </w:pPr>
    </w:p>
    <w:p w:rsidR="00F158C4" w:rsidRDefault="00F158C4" w:rsidP="009278C1">
      <w:pPr>
        <w:spacing w:after="0" w:line="240" w:lineRule="auto"/>
        <w:rPr>
          <w:rFonts w:ascii="Verdana" w:eastAsia="Verdana" w:hAnsi="Verdana" w:cs="Verdana"/>
          <w:b/>
          <w:bCs/>
          <w:position w:val="-2"/>
          <w:u w:val="thick" w:color="000000"/>
        </w:rPr>
      </w:pPr>
      <w:r>
        <w:rPr>
          <w:rFonts w:ascii="Verdana" w:eastAsia="Verdana" w:hAnsi="Verdana" w:cs="Verdana"/>
          <w:b/>
          <w:bCs/>
          <w:position w:val="-2"/>
          <w:u w:val="thick" w:color="000000"/>
        </w:rPr>
        <w:t xml:space="preserve">UPCOMING </w:t>
      </w:r>
      <w:r w:rsidR="0060215B">
        <w:rPr>
          <w:rFonts w:ascii="Verdana" w:eastAsia="Verdana" w:hAnsi="Verdana" w:cs="Verdana"/>
          <w:b/>
          <w:bCs/>
          <w:position w:val="-2"/>
          <w:u w:val="thick" w:color="000000"/>
        </w:rPr>
        <w:t xml:space="preserve">COMMITTEE MEETINGS AND </w:t>
      </w:r>
      <w:r>
        <w:rPr>
          <w:rFonts w:ascii="Verdana" w:eastAsia="Verdana" w:hAnsi="Verdana" w:cs="Verdana"/>
          <w:b/>
          <w:bCs/>
          <w:position w:val="-2"/>
          <w:u w:val="thick" w:color="000000"/>
        </w:rPr>
        <w:t>HEARINGS</w:t>
      </w:r>
    </w:p>
    <w:p w:rsidR="00BD47A5" w:rsidRPr="00BD47A5" w:rsidRDefault="00BD47A5" w:rsidP="009278C1">
      <w:pPr>
        <w:spacing w:after="0" w:line="240" w:lineRule="auto"/>
        <w:rPr>
          <w:rFonts w:ascii="Verdana" w:eastAsia="Verdana" w:hAnsi="Verdana" w:cs="Verdana"/>
          <w:bCs/>
          <w:position w:val="-2"/>
          <w:sz w:val="20"/>
        </w:rPr>
      </w:pPr>
    </w:p>
    <w:p w:rsidR="004542C9" w:rsidRPr="00436492" w:rsidRDefault="00BD47A5" w:rsidP="003769F8">
      <w:pPr>
        <w:spacing w:after="0" w:line="240" w:lineRule="auto"/>
        <w:rPr>
          <w:rFonts w:ascii="Verdana" w:eastAsia="Verdana" w:hAnsi="Verdana" w:cs="Verdana"/>
          <w:bCs/>
          <w:position w:val="-2"/>
          <w:sz w:val="20"/>
        </w:rPr>
      </w:pPr>
      <w:r w:rsidRPr="00BD47A5">
        <w:rPr>
          <w:rFonts w:ascii="Verdana" w:eastAsia="Verdana" w:hAnsi="Verdana" w:cs="Verdana"/>
          <w:bCs/>
          <w:position w:val="-2"/>
          <w:sz w:val="20"/>
        </w:rPr>
        <w:t xml:space="preserve">None </w:t>
      </w:r>
    </w:p>
    <w:p w:rsidR="004542C9" w:rsidRDefault="004542C9" w:rsidP="003769F8">
      <w:pPr>
        <w:spacing w:after="0" w:line="240" w:lineRule="auto"/>
        <w:rPr>
          <w:rFonts w:ascii="Verdana" w:eastAsia="Verdana" w:hAnsi="Verdana" w:cs="Verdana"/>
          <w:b/>
          <w:bCs/>
          <w:position w:val="-2"/>
          <w:u w:val="thick" w:color="000000"/>
        </w:rPr>
      </w:pPr>
    </w:p>
    <w:p w:rsidR="00BD47A5" w:rsidRDefault="00DA105A" w:rsidP="003769F8">
      <w:pPr>
        <w:spacing w:after="0" w:line="240" w:lineRule="auto"/>
        <w:rPr>
          <w:rFonts w:ascii="Verdana" w:eastAsia="Verdana" w:hAnsi="Verdana" w:cs="Verdana"/>
          <w:b/>
          <w:bCs/>
          <w:position w:val="-2"/>
          <w:u w:val="thick" w:color="000000"/>
        </w:rPr>
      </w:pPr>
      <w:r w:rsidRPr="004D3169">
        <w:rPr>
          <w:rFonts w:ascii="Verdana" w:eastAsia="Verdana" w:hAnsi="Verdana" w:cs="Verdana"/>
          <w:b/>
          <w:bCs/>
          <w:position w:val="-2"/>
          <w:u w:val="thick" w:color="000000"/>
        </w:rPr>
        <w:t>DEPARTMENT OF REVENUE UPDATE</w:t>
      </w:r>
    </w:p>
    <w:p w:rsidR="00EE0778" w:rsidRPr="00EE0778" w:rsidRDefault="00EE0778" w:rsidP="00EE0778">
      <w:pPr>
        <w:pStyle w:val="NoSpacing"/>
        <w:rPr>
          <w:rFonts w:ascii="Verdana" w:hAnsi="Verdana"/>
          <w:sz w:val="20"/>
          <w:szCs w:val="20"/>
        </w:rPr>
      </w:pPr>
      <w:r w:rsidRPr="00EE0778">
        <w:rPr>
          <w:rStyle w:val="Strong"/>
          <w:rFonts w:ascii="Verdana" w:hAnsi="Verdana" w:cs="Arial"/>
          <w:color w:val="000000"/>
          <w:sz w:val="20"/>
          <w:szCs w:val="20"/>
        </w:rPr>
        <w:t>Philadelphia man ordered to pay more than $285,000 for failure to remit collected sales tax </w:t>
      </w:r>
    </w:p>
    <w:p w:rsidR="00EE0778" w:rsidRPr="00EE0778" w:rsidRDefault="00EE0778" w:rsidP="00EE0778">
      <w:pPr>
        <w:pStyle w:val="NoSpacing"/>
        <w:rPr>
          <w:rFonts w:ascii="Verdana" w:hAnsi="Verdana"/>
          <w:sz w:val="20"/>
          <w:szCs w:val="20"/>
        </w:rPr>
      </w:pPr>
      <w:r w:rsidRPr="00EE0778">
        <w:rPr>
          <w:rFonts w:ascii="Verdana" w:hAnsi="Verdana"/>
          <w:sz w:val="20"/>
          <w:szCs w:val="20"/>
        </w:rPr>
        <w:t>A Philadelphia man recently was ordered to pay $285,908.71 to the Pennsylvania Department of Revenue after he failed to remit sales tax that he collected at his Philadelphia auto body and collision repair facility, Revenue Secretary Dan </w:t>
      </w:r>
      <w:proofErr w:type="spellStart"/>
      <w:r w:rsidRPr="00EE0778">
        <w:rPr>
          <w:rStyle w:val="spelle"/>
          <w:rFonts w:ascii="Verdana" w:hAnsi="Verdana" w:cs="Arial"/>
          <w:color w:val="000000"/>
          <w:sz w:val="20"/>
          <w:szCs w:val="20"/>
        </w:rPr>
        <w:t>Hassell</w:t>
      </w:r>
      <w:proofErr w:type="spellEnd"/>
      <w:r w:rsidRPr="00EE0778">
        <w:rPr>
          <w:rFonts w:ascii="Verdana" w:hAnsi="Verdana"/>
          <w:sz w:val="20"/>
          <w:szCs w:val="20"/>
        </w:rPr>
        <w:t xml:space="preserve"> announced </w:t>
      </w:r>
      <w:r w:rsidR="0046309B">
        <w:rPr>
          <w:rFonts w:ascii="Verdana" w:hAnsi="Verdana"/>
          <w:sz w:val="20"/>
          <w:szCs w:val="20"/>
        </w:rPr>
        <w:t>Tuesday</w:t>
      </w:r>
      <w:r w:rsidRPr="00EE0778">
        <w:rPr>
          <w:rFonts w:ascii="Verdana" w:hAnsi="Verdana"/>
          <w:sz w:val="20"/>
          <w:szCs w:val="20"/>
        </w:rPr>
        <w:t>.</w:t>
      </w:r>
      <w:r w:rsidR="0046309B">
        <w:rPr>
          <w:rFonts w:ascii="Verdana" w:hAnsi="Verdana"/>
          <w:sz w:val="20"/>
          <w:szCs w:val="20"/>
        </w:rPr>
        <w:t xml:space="preserve"> </w:t>
      </w:r>
      <w:r w:rsidRPr="00EE0778">
        <w:rPr>
          <w:rFonts w:ascii="Verdana" w:hAnsi="Verdana"/>
          <w:sz w:val="20"/>
          <w:szCs w:val="20"/>
        </w:rPr>
        <w:t>Edward A. Hildebrandt III, 48, the owner and operator of the defunct University Collision Center, Inc., also was ordered to serve seven years of probation when he was sentenced by Philadelphia Judge Carolyn Nichols. Hildebrandt had previously pleaded guilty to 26 counts of theft by failure to make required disposition of funds received involving sales tax collected from his customers between October 2006 and March 2011. He paid $50,700 prior to sentencing, reducing the restitution to $235,208.71.</w:t>
      </w:r>
    </w:p>
    <w:p w:rsidR="00CB0BEA" w:rsidRPr="00994B05" w:rsidRDefault="00994B05" w:rsidP="00A42BD2">
      <w:pPr>
        <w:pStyle w:val="NormalWeb"/>
        <w:shd w:val="clear" w:color="auto" w:fill="FFFFFF"/>
        <w:spacing w:after="140" w:afterAutospacing="0"/>
        <w:rPr>
          <w:rFonts w:ascii="Verdana" w:hAnsi="Verdana"/>
          <w:b/>
          <w:color w:val="000000"/>
          <w:sz w:val="22"/>
          <w:szCs w:val="20"/>
          <w:u w:val="thick"/>
        </w:rPr>
      </w:pPr>
      <w:r w:rsidRPr="00994B05">
        <w:rPr>
          <w:rFonts w:ascii="Verdana" w:hAnsi="Verdana"/>
          <w:b/>
          <w:color w:val="000000"/>
          <w:sz w:val="22"/>
          <w:szCs w:val="20"/>
          <w:u w:val="thick"/>
        </w:rPr>
        <w:t>IRRC UPDATE</w:t>
      </w:r>
    </w:p>
    <w:p w:rsidR="00994B05" w:rsidRPr="00A42BD2" w:rsidRDefault="00994B05" w:rsidP="00A42BD2">
      <w:pPr>
        <w:pStyle w:val="NormalWeb"/>
        <w:shd w:val="clear" w:color="auto" w:fill="FFFFFF"/>
        <w:spacing w:after="140" w:afterAutospacing="0"/>
        <w:rPr>
          <w:rFonts w:ascii="Verdana" w:hAnsi="Verdana"/>
          <w:color w:val="000000"/>
          <w:sz w:val="20"/>
          <w:szCs w:val="20"/>
        </w:rPr>
      </w:pPr>
      <w:r>
        <w:rPr>
          <w:rFonts w:ascii="Verdana" w:hAnsi="Verdana"/>
          <w:color w:val="000000"/>
          <w:sz w:val="20"/>
          <w:szCs w:val="20"/>
        </w:rPr>
        <w:t>None</w:t>
      </w:r>
    </w:p>
    <w:sectPr w:rsidR="00994B05" w:rsidRPr="00A42BD2" w:rsidSect="00170164">
      <w:pgSz w:w="12240" w:h="15840"/>
      <w:pgMar w:top="1480" w:right="680" w:bottom="280" w:left="5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E0F" w:rsidRDefault="00774E0F" w:rsidP="002B51AE">
      <w:pPr>
        <w:spacing w:after="0" w:line="240" w:lineRule="auto"/>
      </w:pPr>
      <w:r>
        <w:separator/>
      </w:r>
    </w:p>
  </w:endnote>
  <w:endnote w:type="continuationSeparator" w:id="0">
    <w:p w:rsidR="00774E0F" w:rsidRDefault="00774E0F" w:rsidP="002B51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E0F" w:rsidRDefault="00774E0F" w:rsidP="002B51AE">
      <w:pPr>
        <w:spacing w:after="0" w:line="240" w:lineRule="auto"/>
      </w:pPr>
      <w:r>
        <w:separator/>
      </w:r>
    </w:p>
  </w:footnote>
  <w:footnote w:type="continuationSeparator" w:id="0">
    <w:p w:rsidR="00774E0F" w:rsidRDefault="00774E0F" w:rsidP="002B51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C4568"/>
    <w:multiLevelType w:val="multilevel"/>
    <w:tmpl w:val="BDFC0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5264CD"/>
    <w:multiLevelType w:val="multilevel"/>
    <w:tmpl w:val="8EEA3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0B4EE6"/>
    <w:multiLevelType w:val="multilevel"/>
    <w:tmpl w:val="1E028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E8680F"/>
    <w:multiLevelType w:val="multilevel"/>
    <w:tmpl w:val="99106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9C5A69"/>
    <w:multiLevelType w:val="multilevel"/>
    <w:tmpl w:val="8AAC5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822BF3"/>
    <w:multiLevelType w:val="multilevel"/>
    <w:tmpl w:val="94A86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E0D100B"/>
    <w:multiLevelType w:val="hybridMultilevel"/>
    <w:tmpl w:val="3F0ACEE8"/>
    <w:lvl w:ilvl="0" w:tplc="18828AF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B12278"/>
    <w:multiLevelType w:val="multilevel"/>
    <w:tmpl w:val="1F10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EBD5E78"/>
    <w:multiLevelType w:val="multilevel"/>
    <w:tmpl w:val="BF76C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EA3CA7"/>
    <w:multiLevelType w:val="multilevel"/>
    <w:tmpl w:val="139CA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01033A5"/>
    <w:multiLevelType w:val="multilevel"/>
    <w:tmpl w:val="F6C46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06F7A2B"/>
    <w:multiLevelType w:val="multilevel"/>
    <w:tmpl w:val="0EB6C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404A5B"/>
    <w:multiLevelType w:val="multilevel"/>
    <w:tmpl w:val="AD1EF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B31E5A"/>
    <w:multiLevelType w:val="multilevel"/>
    <w:tmpl w:val="28DCD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AC73CC"/>
    <w:multiLevelType w:val="hybridMultilevel"/>
    <w:tmpl w:val="48C2B502"/>
    <w:lvl w:ilvl="0" w:tplc="BC1AD40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B7126E"/>
    <w:multiLevelType w:val="multilevel"/>
    <w:tmpl w:val="71C28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68A0094"/>
    <w:multiLevelType w:val="multilevel"/>
    <w:tmpl w:val="93FA7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BF5C7D"/>
    <w:multiLevelType w:val="multilevel"/>
    <w:tmpl w:val="DEA62B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B561862"/>
    <w:multiLevelType w:val="multilevel"/>
    <w:tmpl w:val="21C85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DC6833"/>
    <w:multiLevelType w:val="multilevel"/>
    <w:tmpl w:val="849CE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E741F3F"/>
    <w:multiLevelType w:val="multilevel"/>
    <w:tmpl w:val="FCF27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6B1AAA"/>
    <w:multiLevelType w:val="multilevel"/>
    <w:tmpl w:val="4B22A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5E653BE"/>
    <w:multiLevelType w:val="multilevel"/>
    <w:tmpl w:val="F50EB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175820"/>
    <w:multiLevelType w:val="multilevel"/>
    <w:tmpl w:val="35544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9DE0DF0"/>
    <w:multiLevelType w:val="multilevel"/>
    <w:tmpl w:val="CE843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B7758A7"/>
    <w:multiLevelType w:val="multilevel"/>
    <w:tmpl w:val="99BA1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C3B3709"/>
    <w:multiLevelType w:val="multilevel"/>
    <w:tmpl w:val="2C7601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4CAE6A4A"/>
    <w:multiLevelType w:val="multilevel"/>
    <w:tmpl w:val="CA522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0E0765"/>
    <w:multiLevelType w:val="multilevel"/>
    <w:tmpl w:val="D67CE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F8C6449"/>
    <w:multiLevelType w:val="multilevel"/>
    <w:tmpl w:val="12DE1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3E952BC"/>
    <w:multiLevelType w:val="hybridMultilevel"/>
    <w:tmpl w:val="210C3A20"/>
    <w:lvl w:ilvl="0" w:tplc="3252F0E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982087"/>
    <w:multiLevelType w:val="multilevel"/>
    <w:tmpl w:val="40B02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5847F94"/>
    <w:multiLevelType w:val="multilevel"/>
    <w:tmpl w:val="61EE8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77D2B85"/>
    <w:multiLevelType w:val="multilevel"/>
    <w:tmpl w:val="872E6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7B571C4"/>
    <w:multiLevelType w:val="multilevel"/>
    <w:tmpl w:val="8D6A9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B8B2E11"/>
    <w:multiLevelType w:val="multilevel"/>
    <w:tmpl w:val="E7A8C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5926742"/>
    <w:multiLevelType w:val="multilevel"/>
    <w:tmpl w:val="4740D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7F86DA5"/>
    <w:multiLevelType w:val="multilevel"/>
    <w:tmpl w:val="48320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8AD0714"/>
    <w:multiLevelType w:val="multilevel"/>
    <w:tmpl w:val="5EF42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3C5660"/>
    <w:multiLevelType w:val="multilevel"/>
    <w:tmpl w:val="DEB69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EA2148E"/>
    <w:multiLevelType w:val="multilevel"/>
    <w:tmpl w:val="70F4B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771A0461"/>
    <w:multiLevelType w:val="multilevel"/>
    <w:tmpl w:val="594C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7B706CC"/>
    <w:multiLevelType w:val="multilevel"/>
    <w:tmpl w:val="C2B42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84F52C6"/>
    <w:multiLevelType w:val="hybridMultilevel"/>
    <w:tmpl w:val="97EA74C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95506F5"/>
    <w:multiLevelType w:val="multilevel"/>
    <w:tmpl w:val="067E8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E4D2017"/>
    <w:multiLevelType w:val="multilevel"/>
    <w:tmpl w:val="788AB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
  </w:num>
  <w:num w:numId="5">
    <w:abstractNumId w:val="11"/>
  </w:num>
  <w:num w:numId="6">
    <w:abstractNumId w:val="37"/>
  </w:num>
  <w:num w:numId="7">
    <w:abstractNumId w:val="23"/>
  </w:num>
  <w:num w:numId="8">
    <w:abstractNumId w:val="41"/>
  </w:num>
  <w:num w:numId="9">
    <w:abstractNumId w:val="20"/>
  </w:num>
  <w:num w:numId="10">
    <w:abstractNumId w:val="45"/>
  </w:num>
  <w:num w:numId="11">
    <w:abstractNumId w:val="13"/>
  </w:num>
  <w:num w:numId="12">
    <w:abstractNumId w:val="35"/>
  </w:num>
  <w:num w:numId="13">
    <w:abstractNumId w:val="29"/>
  </w:num>
  <w:num w:numId="14">
    <w:abstractNumId w:val="16"/>
  </w:num>
  <w:num w:numId="15">
    <w:abstractNumId w:val="2"/>
  </w:num>
  <w:num w:numId="1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36"/>
  </w:num>
  <w:num w:numId="19">
    <w:abstractNumId w:val="10"/>
  </w:num>
  <w:num w:numId="20">
    <w:abstractNumId w:val="0"/>
  </w:num>
  <w:num w:numId="21">
    <w:abstractNumId w:val="24"/>
  </w:num>
  <w:num w:numId="22">
    <w:abstractNumId w:val="34"/>
  </w:num>
  <w:num w:numId="23">
    <w:abstractNumId w:val="15"/>
  </w:num>
  <w:num w:numId="24">
    <w:abstractNumId w:val="27"/>
  </w:num>
  <w:num w:numId="25">
    <w:abstractNumId w:val="44"/>
  </w:num>
  <w:num w:numId="26">
    <w:abstractNumId w:val="7"/>
  </w:num>
  <w:num w:numId="27">
    <w:abstractNumId w:val="1"/>
  </w:num>
  <w:num w:numId="28">
    <w:abstractNumId w:val="21"/>
  </w:num>
  <w:num w:numId="29">
    <w:abstractNumId w:val="28"/>
  </w:num>
  <w:num w:numId="30">
    <w:abstractNumId w:val="8"/>
  </w:num>
  <w:num w:numId="31">
    <w:abstractNumId w:val="22"/>
  </w:num>
  <w:num w:numId="3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30"/>
  </w:num>
  <w:num w:numId="36">
    <w:abstractNumId w:val="42"/>
  </w:num>
  <w:num w:numId="37">
    <w:abstractNumId w:val="9"/>
  </w:num>
  <w:num w:numId="38">
    <w:abstractNumId w:val="19"/>
  </w:num>
  <w:num w:numId="39">
    <w:abstractNumId w:val="5"/>
  </w:num>
  <w:num w:numId="40">
    <w:abstractNumId w:val="38"/>
  </w:num>
  <w:num w:numId="41">
    <w:abstractNumId w:val="12"/>
  </w:num>
  <w:num w:numId="42">
    <w:abstractNumId w:val="18"/>
  </w:num>
  <w:num w:numId="43">
    <w:abstractNumId w:val="33"/>
  </w:num>
  <w:num w:numId="44">
    <w:abstractNumId w:val="31"/>
  </w:num>
  <w:num w:numId="45">
    <w:abstractNumId w:val="25"/>
  </w:num>
  <w:num w:numId="46">
    <w:abstractNumId w:val="4"/>
  </w:num>
  <w:num w:numId="47">
    <w:abstractNumId w:val="1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635217"/>
    <w:rsid w:val="00002F3A"/>
    <w:rsid w:val="00006E5D"/>
    <w:rsid w:val="00011D65"/>
    <w:rsid w:val="000166C8"/>
    <w:rsid w:val="00022121"/>
    <w:rsid w:val="000235F5"/>
    <w:rsid w:val="00023E77"/>
    <w:rsid w:val="00030A2F"/>
    <w:rsid w:val="0003115D"/>
    <w:rsid w:val="0003361C"/>
    <w:rsid w:val="000351DC"/>
    <w:rsid w:val="00036F9C"/>
    <w:rsid w:val="000374D0"/>
    <w:rsid w:val="0004173E"/>
    <w:rsid w:val="000425E8"/>
    <w:rsid w:val="00044779"/>
    <w:rsid w:val="0004702B"/>
    <w:rsid w:val="000472CA"/>
    <w:rsid w:val="00050EA2"/>
    <w:rsid w:val="000518A3"/>
    <w:rsid w:val="000526EF"/>
    <w:rsid w:val="00053323"/>
    <w:rsid w:val="00055920"/>
    <w:rsid w:val="00056956"/>
    <w:rsid w:val="000629DA"/>
    <w:rsid w:val="00066831"/>
    <w:rsid w:val="000673AC"/>
    <w:rsid w:val="000703C3"/>
    <w:rsid w:val="00071AC1"/>
    <w:rsid w:val="00076A8D"/>
    <w:rsid w:val="00076CA8"/>
    <w:rsid w:val="00093743"/>
    <w:rsid w:val="000974B1"/>
    <w:rsid w:val="000976A0"/>
    <w:rsid w:val="00097B14"/>
    <w:rsid w:val="000A3EA1"/>
    <w:rsid w:val="000B0F3C"/>
    <w:rsid w:val="000B586C"/>
    <w:rsid w:val="000B70B9"/>
    <w:rsid w:val="000C299A"/>
    <w:rsid w:val="000C4DA4"/>
    <w:rsid w:val="000C6D28"/>
    <w:rsid w:val="000C74E0"/>
    <w:rsid w:val="000D15C3"/>
    <w:rsid w:val="000D2848"/>
    <w:rsid w:val="000D2B73"/>
    <w:rsid w:val="000D64A0"/>
    <w:rsid w:val="000D6B5C"/>
    <w:rsid w:val="000E3A08"/>
    <w:rsid w:val="000E6245"/>
    <w:rsid w:val="000F4347"/>
    <w:rsid w:val="000F4EF5"/>
    <w:rsid w:val="00101F06"/>
    <w:rsid w:val="00103202"/>
    <w:rsid w:val="001060B8"/>
    <w:rsid w:val="001118ED"/>
    <w:rsid w:val="00111A60"/>
    <w:rsid w:val="001128BB"/>
    <w:rsid w:val="0011314F"/>
    <w:rsid w:val="00117341"/>
    <w:rsid w:val="0012058F"/>
    <w:rsid w:val="00121446"/>
    <w:rsid w:val="00123B94"/>
    <w:rsid w:val="001242BB"/>
    <w:rsid w:val="00127616"/>
    <w:rsid w:val="00131054"/>
    <w:rsid w:val="001323A8"/>
    <w:rsid w:val="00140034"/>
    <w:rsid w:val="00140CAD"/>
    <w:rsid w:val="00143ACA"/>
    <w:rsid w:val="00143C7B"/>
    <w:rsid w:val="00146492"/>
    <w:rsid w:val="0014794F"/>
    <w:rsid w:val="00152168"/>
    <w:rsid w:val="00154145"/>
    <w:rsid w:val="0015552C"/>
    <w:rsid w:val="00155819"/>
    <w:rsid w:val="0016664E"/>
    <w:rsid w:val="00166BA1"/>
    <w:rsid w:val="00170090"/>
    <w:rsid w:val="00170164"/>
    <w:rsid w:val="00170237"/>
    <w:rsid w:val="00171B2A"/>
    <w:rsid w:val="00171DCD"/>
    <w:rsid w:val="001758AD"/>
    <w:rsid w:val="001800D4"/>
    <w:rsid w:val="001805BC"/>
    <w:rsid w:val="001814ED"/>
    <w:rsid w:val="00186D31"/>
    <w:rsid w:val="00190DA7"/>
    <w:rsid w:val="001918A0"/>
    <w:rsid w:val="00194B7E"/>
    <w:rsid w:val="001950DF"/>
    <w:rsid w:val="001966BD"/>
    <w:rsid w:val="001A1986"/>
    <w:rsid w:val="001A20BE"/>
    <w:rsid w:val="001A7637"/>
    <w:rsid w:val="001B45A5"/>
    <w:rsid w:val="001C14AA"/>
    <w:rsid w:val="001C1C0E"/>
    <w:rsid w:val="001C282A"/>
    <w:rsid w:val="001C6A15"/>
    <w:rsid w:val="001C7E9A"/>
    <w:rsid w:val="001D1011"/>
    <w:rsid w:val="001D15EB"/>
    <w:rsid w:val="001D1924"/>
    <w:rsid w:val="001D5386"/>
    <w:rsid w:val="001D58F3"/>
    <w:rsid w:val="001D6D0F"/>
    <w:rsid w:val="001E0D31"/>
    <w:rsid w:val="001E1850"/>
    <w:rsid w:val="001E1C1A"/>
    <w:rsid w:val="001E4347"/>
    <w:rsid w:val="001E47B0"/>
    <w:rsid w:val="001E562F"/>
    <w:rsid w:val="001F09DC"/>
    <w:rsid w:val="001F4597"/>
    <w:rsid w:val="001F570D"/>
    <w:rsid w:val="001F6C20"/>
    <w:rsid w:val="001F7154"/>
    <w:rsid w:val="001F7522"/>
    <w:rsid w:val="00200A23"/>
    <w:rsid w:val="00200FC9"/>
    <w:rsid w:val="00203B66"/>
    <w:rsid w:val="002049E9"/>
    <w:rsid w:val="00205290"/>
    <w:rsid w:val="00207648"/>
    <w:rsid w:val="00215A27"/>
    <w:rsid w:val="00216428"/>
    <w:rsid w:val="002168D2"/>
    <w:rsid w:val="00217084"/>
    <w:rsid w:val="00224F38"/>
    <w:rsid w:val="0024533F"/>
    <w:rsid w:val="00247EB2"/>
    <w:rsid w:val="002504CE"/>
    <w:rsid w:val="0025121F"/>
    <w:rsid w:val="00253C50"/>
    <w:rsid w:val="00261169"/>
    <w:rsid w:val="00264EB9"/>
    <w:rsid w:val="002677BE"/>
    <w:rsid w:val="00271D4A"/>
    <w:rsid w:val="00272F09"/>
    <w:rsid w:val="0028073E"/>
    <w:rsid w:val="0028278A"/>
    <w:rsid w:val="0028782E"/>
    <w:rsid w:val="00287A39"/>
    <w:rsid w:val="00290548"/>
    <w:rsid w:val="00291342"/>
    <w:rsid w:val="00294A45"/>
    <w:rsid w:val="00297F3A"/>
    <w:rsid w:val="002A0C88"/>
    <w:rsid w:val="002A1032"/>
    <w:rsid w:val="002A5D87"/>
    <w:rsid w:val="002A5EB2"/>
    <w:rsid w:val="002A6F17"/>
    <w:rsid w:val="002B2161"/>
    <w:rsid w:val="002B2E82"/>
    <w:rsid w:val="002B51AE"/>
    <w:rsid w:val="002B66DB"/>
    <w:rsid w:val="002B6DD1"/>
    <w:rsid w:val="002B6E93"/>
    <w:rsid w:val="002C26F2"/>
    <w:rsid w:val="002C3802"/>
    <w:rsid w:val="002C4E76"/>
    <w:rsid w:val="002C5778"/>
    <w:rsid w:val="002C5C57"/>
    <w:rsid w:val="002C68A3"/>
    <w:rsid w:val="002C6DEE"/>
    <w:rsid w:val="002D302D"/>
    <w:rsid w:val="002D4482"/>
    <w:rsid w:val="002D7A75"/>
    <w:rsid w:val="002D7D0C"/>
    <w:rsid w:val="002E0F28"/>
    <w:rsid w:val="002E1089"/>
    <w:rsid w:val="002E52C0"/>
    <w:rsid w:val="002E5A91"/>
    <w:rsid w:val="002F4CEC"/>
    <w:rsid w:val="002F59A1"/>
    <w:rsid w:val="002F6C94"/>
    <w:rsid w:val="0030385B"/>
    <w:rsid w:val="003055C5"/>
    <w:rsid w:val="00306395"/>
    <w:rsid w:val="00307491"/>
    <w:rsid w:val="003079EF"/>
    <w:rsid w:val="00310900"/>
    <w:rsid w:val="00314A81"/>
    <w:rsid w:val="00314F87"/>
    <w:rsid w:val="00320E22"/>
    <w:rsid w:val="003263B9"/>
    <w:rsid w:val="0032750F"/>
    <w:rsid w:val="00327CF4"/>
    <w:rsid w:val="003326A2"/>
    <w:rsid w:val="003341B9"/>
    <w:rsid w:val="0033687D"/>
    <w:rsid w:val="00336CFA"/>
    <w:rsid w:val="003370AA"/>
    <w:rsid w:val="0034464F"/>
    <w:rsid w:val="0034724D"/>
    <w:rsid w:val="00352BF0"/>
    <w:rsid w:val="003531CA"/>
    <w:rsid w:val="00354BC7"/>
    <w:rsid w:val="00354FB1"/>
    <w:rsid w:val="0035657F"/>
    <w:rsid w:val="00356C53"/>
    <w:rsid w:val="00367FA9"/>
    <w:rsid w:val="00370A3B"/>
    <w:rsid w:val="00370CDE"/>
    <w:rsid w:val="003720BD"/>
    <w:rsid w:val="0037275D"/>
    <w:rsid w:val="003758A6"/>
    <w:rsid w:val="003769F8"/>
    <w:rsid w:val="00380CE4"/>
    <w:rsid w:val="003830C8"/>
    <w:rsid w:val="00384891"/>
    <w:rsid w:val="00386F2B"/>
    <w:rsid w:val="0038781F"/>
    <w:rsid w:val="00387B61"/>
    <w:rsid w:val="0039205D"/>
    <w:rsid w:val="003945C7"/>
    <w:rsid w:val="003955C1"/>
    <w:rsid w:val="00396C70"/>
    <w:rsid w:val="003A0C7B"/>
    <w:rsid w:val="003A1F7B"/>
    <w:rsid w:val="003A33F4"/>
    <w:rsid w:val="003A4AE4"/>
    <w:rsid w:val="003A7A0E"/>
    <w:rsid w:val="003B01A2"/>
    <w:rsid w:val="003B0CD8"/>
    <w:rsid w:val="003B0F23"/>
    <w:rsid w:val="003B1504"/>
    <w:rsid w:val="003B3A9C"/>
    <w:rsid w:val="003B58F1"/>
    <w:rsid w:val="003C0619"/>
    <w:rsid w:val="003C2D1A"/>
    <w:rsid w:val="003C46B4"/>
    <w:rsid w:val="003C4813"/>
    <w:rsid w:val="003C6F50"/>
    <w:rsid w:val="003D37AD"/>
    <w:rsid w:val="003D52BA"/>
    <w:rsid w:val="003D6151"/>
    <w:rsid w:val="003D68F9"/>
    <w:rsid w:val="003E26DC"/>
    <w:rsid w:val="003E34D4"/>
    <w:rsid w:val="003E3CCD"/>
    <w:rsid w:val="003F3712"/>
    <w:rsid w:val="003F4495"/>
    <w:rsid w:val="003F6092"/>
    <w:rsid w:val="003F665A"/>
    <w:rsid w:val="003F6EBE"/>
    <w:rsid w:val="003F6F5C"/>
    <w:rsid w:val="004003AE"/>
    <w:rsid w:val="00400A66"/>
    <w:rsid w:val="00401625"/>
    <w:rsid w:val="00405F0B"/>
    <w:rsid w:val="004069EE"/>
    <w:rsid w:val="004076EC"/>
    <w:rsid w:val="00415C37"/>
    <w:rsid w:val="00423337"/>
    <w:rsid w:val="00424E28"/>
    <w:rsid w:val="00431319"/>
    <w:rsid w:val="00436492"/>
    <w:rsid w:val="00436BAD"/>
    <w:rsid w:val="00436EF7"/>
    <w:rsid w:val="00441106"/>
    <w:rsid w:val="0044255A"/>
    <w:rsid w:val="00443350"/>
    <w:rsid w:val="0045141B"/>
    <w:rsid w:val="004523AB"/>
    <w:rsid w:val="00452FE4"/>
    <w:rsid w:val="0045356A"/>
    <w:rsid w:val="00453855"/>
    <w:rsid w:val="004542C9"/>
    <w:rsid w:val="00454F7B"/>
    <w:rsid w:val="00460389"/>
    <w:rsid w:val="00460DBE"/>
    <w:rsid w:val="004623D0"/>
    <w:rsid w:val="0046309B"/>
    <w:rsid w:val="00464AD3"/>
    <w:rsid w:val="00470F5A"/>
    <w:rsid w:val="00472CC6"/>
    <w:rsid w:val="00474E23"/>
    <w:rsid w:val="004769FA"/>
    <w:rsid w:val="004779CF"/>
    <w:rsid w:val="00490CD7"/>
    <w:rsid w:val="004A1FC9"/>
    <w:rsid w:val="004A21E4"/>
    <w:rsid w:val="004A46C2"/>
    <w:rsid w:val="004A5BE7"/>
    <w:rsid w:val="004A61A3"/>
    <w:rsid w:val="004A63B8"/>
    <w:rsid w:val="004A6F3A"/>
    <w:rsid w:val="004A73A0"/>
    <w:rsid w:val="004B08D2"/>
    <w:rsid w:val="004B3AD9"/>
    <w:rsid w:val="004B3CE4"/>
    <w:rsid w:val="004B4185"/>
    <w:rsid w:val="004B6926"/>
    <w:rsid w:val="004B7266"/>
    <w:rsid w:val="004C1714"/>
    <w:rsid w:val="004C1FE1"/>
    <w:rsid w:val="004C2E6B"/>
    <w:rsid w:val="004C3108"/>
    <w:rsid w:val="004D0567"/>
    <w:rsid w:val="004D0E78"/>
    <w:rsid w:val="004D1D69"/>
    <w:rsid w:val="004D3169"/>
    <w:rsid w:val="004D4AB4"/>
    <w:rsid w:val="004D7543"/>
    <w:rsid w:val="004D7915"/>
    <w:rsid w:val="004E4333"/>
    <w:rsid w:val="004E748D"/>
    <w:rsid w:val="004E7B26"/>
    <w:rsid w:val="004F00A1"/>
    <w:rsid w:val="004F07AE"/>
    <w:rsid w:val="004F0D79"/>
    <w:rsid w:val="004F2B0F"/>
    <w:rsid w:val="004F4B87"/>
    <w:rsid w:val="004F58B4"/>
    <w:rsid w:val="00501C87"/>
    <w:rsid w:val="00504AFB"/>
    <w:rsid w:val="00507EF9"/>
    <w:rsid w:val="005140EA"/>
    <w:rsid w:val="00515330"/>
    <w:rsid w:val="00517422"/>
    <w:rsid w:val="00517EEF"/>
    <w:rsid w:val="005217C3"/>
    <w:rsid w:val="00521CE9"/>
    <w:rsid w:val="00521EA5"/>
    <w:rsid w:val="005234CC"/>
    <w:rsid w:val="0052356F"/>
    <w:rsid w:val="00523E75"/>
    <w:rsid w:val="00524F49"/>
    <w:rsid w:val="005274EB"/>
    <w:rsid w:val="00531B07"/>
    <w:rsid w:val="00535E84"/>
    <w:rsid w:val="00540BB7"/>
    <w:rsid w:val="00540CE3"/>
    <w:rsid w:val="00540E69"/>
    <w:rsid w:val="00542167"/>
    <w:rsid w:val="00542F04"/>
    <w:rsid w:val="00544A1D"/>
    <w:rsid w:val="005505E9"/>
    <w:rsid w:val="0055372C"/>
    <w:rsid w:val="00553BC2"/>
    <w:rsid w:val="00556738"/>
    <w:rsid w:val="00565170"/>
    <w:rsid w:val="00567090"/>
    <w:rsid w:val="00570026"/>
    <w:rsid w:val="0057796E"/>
    <w:rsid w:val="00583F40"/>
    <w:rsid w:val="005908B6"/>
    <w:rsid w:val="0059510E"/>
    <w:rsid w:val="00595646"/>
    <w:rsid w:val="005A0096"/>
    <w:rsid w:val="005A00C6"/>
    <w:rsid w:val="005A1AC3"/>
    <w:rsid w:val="005A3ACD"/>
    <w:rsid w:val="005B0EFA"/>
    <w:rsid w:val="005B3958"/>
    <w:rsid w:val="005B4360"/>
    <w:rsid w:val="005B69FD"/>
    <w:rsid w:val="005C13BD"/>
    <w:rsid w:val="005C4E2C"/>
    <w:rsid w:val="005C5A1F"/>
    <w:rsid w:val="005D00C2"/>
    <w:rsid w:val="005D4E1F"/>
    <w:rsid w:val="005D6798"/>
    <w:rsid w:val="005E30FA"/>
    <w:rsid w:val="005E4CC6"/>
    <w:rsid w:val="005E523D"/>
    <w:rsid w:val="005F4EB3"/>
    <w:rsid w:val="005F77BA"/>
    <w:rsid w:val="005F7B72"/>
    <w:rsid w:val="0060215B"/>
    <w:rsid w:val="00602841"/>
    <w:rsid w:val="006054DC"/>
    <w:rsid w:val="006060B4"/>
    <w:rsid w:val="00607C02"/>
    <w:rsid w:val="00607C13"/>
    <w:rsid w:val="00607E3D"/>
    <w:rsid w:val="006106DD"/>
    <w:rsid w:val="00610EC6"/>
    <w:rsid w:val="00611C1D"/>
    <w:rsid w:val="00613A7F"/>
    <w:rsid w:val="00613A99"/>
    <w:rsid w:val="00613E94"/>
    <w:rsid w:val="00617F17"/>
    <w:rsid w:val="00620FCF"/>
    <w:rsid w:val="00621AE5"/>
    <w:rsid w:val="00621E0E"/>
    <w:rsid w:val="006315D4"/>
    <w:rsid w:val="006333A6"/>
    <w:rsid w:val="0063354C"/>
    <w:rsid w:val="006337EE"/>
    <w:rsid w:val="00635217"/>
    <w:rsid w:val="006354D0"/>
    <w:rsid w:val="00635A5D"/>
    <w:rsid w:val="006369EA"/>
    <w:rsid w:val="00640CA2"/>
    <w:rsid w:val="0064118C"/>
    <w:rsid w:val="0064182C"/>
    <w:rsid w:val="00641CA5"/>
    <w:rsid w:val="006431E7"/>
    <w:rsid w:val="0064369B"/>
    <w:rsid w:val="006441F3"/>
    <w:rsid w:val="00645D1A"/>
    <w:rsid w:val="00647935"/>
    <w:rsid w:val="006479CB"/>
    <w:rsid w:val="00652BB9"/>
    <w:rsid w:val="00653B95"/>
    <w:rsid w:val="00653F60"/>
    <w:rsid w:val="00662A95"/>
    <w:rsid w:val="006634B5"/>
    <w:rsid w:val="00663C01"/>
    <w:rsid w:val="00665A3B"/>
    <w:rsid w:val="0067036D"/>
    <w:rsid w:val="0067335A"/>
    <w:rsid w:val="0067573F"/>
    <w:rsid w:val="006773A8"/>
    <w:rsid w:val="0068219F"/>
    <w:rsid w:val="0068520B"/>
    <w:rsid w:val="00685B03"/>
    <w:rsid w:val="00686F92"/>
    <w:rsid w:val="00691EB4"/>
    <w:rsid w:val="006956BC"/>
    <w:rsid w:val="006A0A8A"/>
    <w:rsid w:val="006A6344"/>
    <w:rsid w:val="006B090B"/>
    <w:rsid w:val="006B0E55"/>
    <w:rsid w:val="006B1DCA"/>
    <w:rsid w:val="006B3CC4"/>
    <w:rsid w:val="006B3DA0"/>
    <w:rsid w:val="006B3FE1"/>
    <w:rsid w:val="006B6A6A"/>
    <w:rsid w:val="006B6E47"/>
    <w:rsid w:val="006B7333"/>
    <w:rsid w:val="006C0781"/>
    <w:rsid w:val="006C179B"/>
    <w:rsid w:val="006D0E19"/>
    <w:rsid w:val="006D351F"/>
    <w:rsid w:val="006D77C0"/>
    <w:rsid w:val="006E09BB"/>
    <w:rsid w:val="006E1F81"/>
    <w:rsid w:val="006E29C7"/>
    <w:rsid w:val="006E54EF"/>
    <w:rsid w:val="006E55EC"/>
    <w:rsid w:val="006E5ADC"/>
    <w:rsid w:val="006E6422"/>
    <w:rsid w:val="006F1322"/>
    <w:rsid w:val="006F39F9"/>
    <w:rsid w:val="006F65F1"/>
    <w:rsid w:val="00700D67"/>
    <w:rsid w:val="007036D7"/>
    <w:rsid w:val="00707FAE"/>
    <w:rsid w:val="00711121"/>
    <w:rsid w:val="00711AE7"/>
    <w:rsid w:val="00711B52"/>
    <w:rsid w:val="00713DE8"/>
    <w:rsid w:val="00714E97"/>
    <w:rsid w:val="00716337"/>
    <w:rsid w:val="00724EF4"/>
    <w:rsid w:val="007279A6"/>
    <w:rsid w:val="00733ED1"/>
    <w:rsid w:val="00737571"/>
    <w:rsid w:val="007437CB"/>
    <w:rsid w:val="00743877"/>
    <w:rsid w:val="007460F3"/>
    <w:rsid w:val="007507A2"/>
    <w:rsid w:val="00750D57"/>
    <w:rsid w:val="0075375B"/>
    <w:rsid w:val="00762680"/>
    <w:rsid w:val="00763E57"/>
    <w:rsid w:val="00765AC2"/>
    <w:rsid w:val="00767437"/>
    <w:rsid w:val="00771FE5"/>
    <w:rsid w:val="00773045"/>
    <w:rsid w:val="00774E0F"/>
    <w:rsid w:val="00776851"/>
    <w:rsid w:val="0077744A"/>
    <w:rsid w:val="00777D6F"/>
    <w:rsid w:val="00781D8F"/>
    <w:rsid w:val="007821A1"/>
    <w:rsid w:val="0078282B"/>
    <w:rsid w:val="0078295A"/>
    <w:rsid w:val="00784AC2"/>
    <w:rsid w:val="007935CA"/>
    <w:rsid w:val="007A3A69"/>
    <w:rsid w:val="007A3E8A"/>
    <w:rsid w:val="007A5449"/>
    <w:rsid w:val="007A5BB6"/>
    <w:rsid w:val="007A7752"/>
    <w:rsid w:val="007B1A09"/>
    <w:rsid w:val="007B1F56"/>
    <w:rsid w:val="007B2AD9"/>
    <w:rsid w:val="007B5A5C"/>
    <w:rsid w:val="007B7E4C"/>
    <w:rsid w:val="007C0E6C"/>
    <w:rsid w:val="007C28BE"/>
    <w:rsid w:val="007C504C"/>
    <w:rsid w:val="007C556C"/>
    <w:rsid w:val="007C6204"/>
    <w:rsid w:val="007C6CE6"/>
    <w:rsid w:val="007C6F3E"/>
    <w:rsid w:val="007D4B0C"/>
    <w:rsid w:val="007D7490"/>
    <w:rsid w:val="007E0D6A"/>
    <w:rsid w:val="007E7B1D"/>
    <w:rsid w:val="007F0C9C"/>
    <w:rsid w:val="007F1C32"/>
    <w:rsid w:val="007F461B"/>
    <w:rsid w:val="00800329"/>
    <w:rsid w:val="0080141D"/>
    <w:rsid w:val="008041E8"/>
    <w:rsid w:val="00805121"/>
    <w:rsid w:val="008102D4"/>
    <w:rsid w:val="00812111"/>
    <w:rsid w:val="00813EF0"/>
    <w:rsid w:val="008162EB"/>
    <w:rsid w:val="00822056"/>
    <w:rsid w:val="00822C02"/>
    <w:rsid w:val="00832FED"/>
    <w:rsid w:val="00833126"/>
    <w:rsid w:val="00835200"/>
    <w:rsid w:val="00840331"/>
    <w:rsid w:val="00841623"/>
    <w:rsid w:val="00841E0F"/>
    <w:rsid w:val="00841FA4"/>
    <w:rsid w:val="00846A39"/>
    <w:rsid w:val="00847559"/>
    <w:rsid w:val="00847E3F"/>
    <w:rsid w:val="00850572"/>
    <w:rsid w:val="008507B1"/>
    <w:rsid w:val="00855A32"/>
    <w:rsid w:val="0086034E"/>
    <w:rsid w:val="00861273"/>
    <w:rsid w:val="008639C3"/>
    <w:rsid w:val="008648CE"/>
    <w:rsid w:val="00865117"/>
    <w:rsid w:val="008703AE"/>
    <w:rsid w:val="00871170"/>
    <w:rsid w:val="0087225B"/>
    <w:rsid w:val="00873373"/>
    <w:rsid w:val="00874C40"/>
    <w:rsid w:val="00875B01"/>
    <w:rsid w:val="00876134"/>
    <w:rsid w:val="00881A27"/>
    <w:rsid w:val="00881EEA"/>
    <w:rsid w:val="008823BF"/>
    <w:rsid w:val="008844C4"/>
    <w:rsid w:val="00884D49"/>
    <w:rsid w:val="00893782"/>
    <w:rsid w:val="008A0D1F"/>
    <w:rsid w:val="008A121B"/>
    <w:rsid w:val="008A1E89"/>
    <w:rsid w:val="008A4209"/>
    <w:rsid w:val="008A7EA1"/>
    <w:rsid w:val="008B04E4"/>
    <w:rsid w:val="008B34D0"/>
    <w:rsid w:val="008B3A44"/>
    <w:rsid w:val="008B4BEE"/>
    <w:rsid w:val="008C2961"/>
    <w:rsid w:val="008C5316"/>
    <w:rsid w:val="008C533E"/>
    <w:rsid w:val="008C5E02"/>
    <w:rsid w:val="008C6D93"/>
    <w:rsid w:val="008D14F6"/>
    <w:rsid w:val="008D37BC"/>
    <w:rsid w:val="008D4EE7"/>
    <w:rsid w:val="008E25F0"/>
    <w:rsid w:val="008E449F"/>
    <w:rsid w:val="008E58C1"/>
    <w:rsid w:val="008E6CF4"/>
    <w:rsid w:val="008E73A9"/>
    <w:rsid w:val="008F1FE5"/>
    <w:rsid w:val="008F298F"/>
    <w:rsid w:val="008F5CDE"/>
    <w:rsid w:val="008F62C7"/>
    <w:rsid w:val="008F642B"/>
    <w:rsid w:val="008F7D42"/>
    <w:rsid w:val="00903938"/>
    <w:rsid w:val="00903E3A"/>
    <w:rsid w:val="00903FB5"/>
    <w:rsid w:val="009100A9"/>
    <w:rsid w:val="00910967"/>
    <w:rsid w:val="0091435A"/>
    <w:rsid w:val="009202BD"/>
    <w:rsid w:val="00921A98"/>
    <w:rsid w:val="00922116"/>
    <w:rsid w:val="009247B3"/>
    <w:rsid w:val="009267B0"/>
    <w:rsid w:val="009278C1"/>
    <w:rsid w:val="00943811"/>
    <w:rsid w:val="00944DEC"/>
    <w:rsid w:val="00945AB9"/>
    <w:rsid w:val="00946814"/>
    <w:rsid w:val="00951540"/>
    <w:rsid w:val="009546A8"/>
    <w:rsid w:val="009550E9"/>
    <w:rsid w:val="00963747"/>
    <w:rsid w:val="00963EC3"/>
    <w:rsid w:val="0096653C"/>
    <w:rsid w:val="00967707"/>
    <w:rsid w:val="00967BFC"/>
    <w:rsid w:val="00970B9B"/>
    <w:rsid w:val="009711D1"/>
    <w:rsid w:val="0097620F"/>
    <w:rsid w:val="00983330"/>
    <w:rsid w:val="00983FF2"/>
    <w:rsid w:val="00985968"/>
    <w:rsid w:val="009922E3"/>
    <w:rsid w:val="00994B05"/>
    <w:rsid w:val="00994F72"/>
    <w:rsid w:val="009A1E77"/>
    <w:rsid w:val="009A2259"/>
    <w:rsid w:val="009A4595"/>
    <w:rsid w:val="009B1E83"/>
    <w:rsid w:val="009B499E"/>
    <w:rsid w:val="009B4EB4"/>
    <w:rsid w:val="009B7612"/>
    <w:rsid w:val="009B789B"/>
    <w:rsid w:val="009C00D7"/>
    <w:rsid w:val="009C0B75"/>
    <w:rsid w:val="009C0E39"/>
    <w:rsid w:val="009C2FB0"/>
    <w:rsid w:val="009C3508"/>
    <w:rsid w:val="009C5128"/>
    <w:rsid w:val="009C65A8"/>
    <w:rsid w:val="009C6FE0"/>
    <w:rsid w:val="009D5841"/>
    <w:rsid w:val="009D5A93"/>
    <w:rsid w:val="009E0BA9"/>
    <w:rsid w:val="009E1E61"/>
    <w:rsid w:val="009E5B12"/>
    <w:rsid w:val="009E735F"/>
    <w:rsid w:val="009F1618"/>
    <w:rsid w:val="009F4555"/>
    <w:rsid w:val="009F45FE"/>
    <w:rsid w:val="00A00BAA"/>
    <w:rsid w:val="00A00EB8"/>
    <w:rsid w:val="00A03975"/>
    <w:rsid w:val="00A039D3"/>
    <w:rsid w:val="00A03C8C"/>
    <w:rsid w:val="00A06890"/>
    <w:rsid w:val="00A10CC2"/>
    <w:rsid w:val="00A1292A"/>
    <w:rsid w:val="00A12F53"/>
    <w:rsid w:val="00A24E4A"/>
    <w:rsid w:val="00A24FFA"/>
    <w:rsid w:val="00A256A1"/>
    <w:rsid w:val="00A27E6A"/>
    <w:rsid w:val="00A30093"/>
    <w:rsid w:val="00A30C82"/>
    <w:rsid w:val="00A351FA"/>
    <w:rsid w:val="00A35A7D"/>
    <w:rsid w:val="00A372AF"/>
    <w:rsid w:val="00A406DA"/>
    <w:rsid w:val="00A42BD2"/>
    <w:rsid w:val="00A42FDA"/>
    <w:rsid w:val="00A43531"/>
    <w:rsid w:val="00A526D3"/>
    <w:rsid w:val="00A53BBB"/>
    <w:rsid w:val="00A54966"/>
    <w:rsid w:val="00A6076E"/>
    <w:rsid w:val="00A61A02"/>
    <w:rsid w:val="00A61A2D"/>
    <w:rsid w:val="00A63E11"/>
    <w:rsid w:val="00A662D9"/>
    <w:rsid w:val="00A72D99"/>
    <w:rsid w:val="00A73CFD"/>
    <w:rsid w:val="00A8258F"/>
    <w:rsid w:val="00A935C8"/>
    <w:rsid w:val="00A9736F"/>
    <w:rsid w:val="00AA1ECB"/>
    <w:rsid w:val="00AA2C7C"/>
    <w:rsid w:val="00AA5A67"/>
    <w:rsid w:val="00AA67A3"/>
    <w:rsid w:val="00AB0A61"/>
    <w:rsid w:val="00AB11F1"/>
    <w:rsid w:val="00AB3BA6"/>
    <w:rsid w:val="00AB798F"/>
    <w:rsid w:val="00AC17C7"/>
    <w:rsid w:val="00AC3114"/>
    <w:rsid w:val="00AC3A86"/>
    <w:rsid w:val="00AC459C"/>
    <w:rsid w:val="00AD1A37"/>
    <w:rsid w:val="00AD6016"/>
    <w:rsid w:val="00AD7D30"/>
    <w:rsid w:val="00AE03D5"/>
    <w:rsid w:val="00AE1D7F"/>
    <w:rsid w:val="00AE1EFE"/>
    <w:rsid w:val="00AE4E07"/>
    <w:rsid w:val="00AE7972"/>
    <w:rsid w:val="00AF0759"/>
    <w:rsid w:val="00AF2B15"/>
    <w:rsid w:val="00AF5292"/>
    <w:rsid w:val="00AF5422"/>
    <w:rsid w:val="00B05AB8"/>
    <w:rsid w:val="00B069A2"/>
    <w:rsid w:val="00B07C1A"/>
    <w:rsid w:val="00B11B4D"/>
    <w:rsid w:val="00B125E8"/>
    <w:rsid w:val="00B17156"/>
    <w:rsid w:val="00B17B0D"/>
    <w:rsid w:val="00B17C0E"/>
    <w:rsid w:val="00B20BD1"/>
    <w:rsid w:val="00B21438"/>
    <w:rsid w:val="00B24523"/>
    <w:rsid w:val="00B32A2F"/>
    <w:rsid w:val="00B367CE"/>
    <w:rsid w:val="00B377BB"/>
    <w:rsid w:val="00B409D4"/>
    <w:rsid w:val="00B4153F"/>
    <w:rsid w:val="00B416CE"/>
    <w:rsid w:val="00B43DA5"/>
    <w:rsid w:val="00B44118"/>
    <w:rsid w:val="00B4665E"/>
    <w:rsid w:val="00B46F68"/>
    <w:rsid w:val="00B5082F"/>
    <w:rsid w:val="00B523FB"/>
    <w:rsid w:val="00B569A7"/>
    <w:rsid w:val="00B56DC8"/>
    <w:rsid w:val="00B605C7"/>
    <w:rsid w:val="00B619CB"/>
    <w:rsid w:val="00B61E2C"/>
    <w:rsid w:val="00B66085"/>
    <w:rsid w:val="00B75B96"/>
    <w:rsid w:val="00B7758B"/>
    <w:rsid w:val="00B80982"/>
    <w:rsid w:val="00B80F2C"/>
    <w:rsid w:val="00B83A14"/>
    <w:rsid w:val="00B83B8B"/>
    <w:rsid w:val="00B84273"/>
    <w:rsid w:val="00B84CB5"/>
    <w:rsid w:val="00B84EEA"/>
    <w:rsid w:val="00B86D15"/>
    <w:rsid w:val="00B86F19"/>
    <w:rsid w:val="00B916B0"/>
    <w:rsid w:val="00B93874"/>
    <w:rsid w:val="00B94767"/>
    <w:rsid w:val="00B94988"/>
    <w:rsid w:val="00B96711"/>
    <w:rsid w:val="00BA01E5"/>
    <w:rsid w:val="00BA2E7D"/>
    <w:rsid w:val="00BA3843"/>
    <w:rsid w:val="00BA6EDF"/>
    <w:rsid w:val="00BA7D7F"/>
    <w:rsid w:val="00BB062C"/>
    <w:rsid w:val="00BB159C"/>
    <w:rsid w:val="00BB49ED"/>
    <w:rsid w:val="00BB67AD"/>
    <w:rsid w:val="00BB7266"/>
    <w:rsid w:val="00BC55D6"/>
    <w:rsid w:val="00BC712A"/>
    <w:rsid w:val="00BC774B"/>
    <w:rsid w:val="00BD39BD"/>
    <w:rsid w:val="00BD47A5"/>
    <w:rsid w:val="00BD5702"/>
    <w:rsid w:val="00BE0E0C"/>
    <w:rsid w:val="00BE13C9"/>
    <w:rsid w:val="00BE27E7"/>
    <w:rsid w:val="00BE3A84"/>
    <w:rsid w:val="00BE61E4"/>
    <w:rsid w:val="00BE6BEC"/>
    <w:rsid w:val="00BE787C"/>
    <w:rsid w:val="00BE7EEB"/>
    <w:rsid w:val="00BF1C56"/>
    <w:rsid w:val="00C00334"/>
    <w:rsid w:val="00C02BB6"/>
    <w:rsid w:val="00C07DBD"/>
    <w:rsid w:val="00C118F3"/>
    <w:rsid w:val="00C11948"/>
    <w:rsid w:val="00C144B1"/>
    <w:rsid w:val="00C16C72"/>
    <w:rsid w:val="00C17457"/>
    <w:rsid w:val="00C20909"/>
    <w:rsid w:val="00C225E7"/>
    <w:rsid w:val="00C258E4"/>
    <w:rsid w:val="00C26EB6"/>
    <w:rsid w:val="00C27B44"/>
    <w:rsid w:val="00C30863"/>
    <w:rsid w:val="00C30BE4"/>
    <w:rsid w:val="00C368BE"/>
    <w:rsid w:val="00C40BC7"/>
    <w:rsid w:val="00C412B5"/>
    <w:rsid w:val="00C418AB"/>
    <w:rsid w:val="00C42EF7"/>
    <w:rsid w:val="00C45D89"/>
    <w:rsid w:val="00C52D63"/>
    <w:rsid w:val="00C56967"/>
    <w:rsid w:val="00C61781"/>
    <w:rsid w:val="00C62E1A"/>
    <w:rsid w:val="00C64598"/>
    <w:rsid w:val="00C65331"/>
    <w:rsid w:val="00C80813"/>
    <w:rsid w:val="00C81A3E"/>
    <w:rsid w:val="00C81ACD"/>
    <w:rsid w:val="00C82D24"/>
    <w:rsid w:val="00C82D4E"/>
    <w:rsid w:val="00C8563C"/>
    <w:rsid w:val="00C87602"/>
    <w:rsid w:val="00C92482"/>
    <w:rsid w:val="00C97E2F"/>
    <w:rsid w:val="00C97E55"/>
    <w:rsid w:val="00CA2D53"/>
    <w:rsid w:val="00CA5E9D"/>
    <w:rsid w:val="00CA5EE7"/>
    <w:rsid w:val="00CB0BEA"/>
    <w:rsid w:val="00CB1B7E"/>
    <w:rsid w:val="00CB7FA3"/>
    <w:rsid w:val="00CC0746"/>
    <w:rsid w:val="00CC39DF"/>
    <w:rsid w:val="00CC6B4B"/>
    <w:rsid w:val="00CC6EE1"/>
    <w:rsid w:val="00CD1301"/>
    <w:rsid w:val="00CD45E5"/>
    <w:rsid w:val="00CD4B38"/>
    <w:rsid w:val="00CD4C77"/>
    <w:rsid w:val="00CE09C0"/>
    <w:rsid w:val="00CF0AC5"/>
    <w:rsid w:val="00CF0E5F"/>
    <w:rsid w:val="00CF1269"/>
    <w:rsid w:val="00CF29D3"/>
    <w:rsid w:val="00CF3821"/>
    <w:rsid w:val="00CF4E8A"/>
    <w:rsid w:val="00CF69EC"/>
    <w:rsid w:val="00CF6C03"/>
    <w:rsid w:val="00CF723A"/>
    <w:rsid w:val="00CF7BDD"/>
    <w:rsid w:val="00D000F7"/>
    <w:rsid w:val="00D00322"/>
    <w:rsid w:val="00D005EB"/>
    <w:rsid w:val="00D00693"/>
    <w:rsid w:val="00D02190"/>
    <w:rsid w:val="00D065F5"/>
    <w:rsid w:val="00D068F2"/>
    <w:rsid w:val="00D11E68"/>
    <w:rsid w:val="00D12119"/>
    <w:rsid w:val="00D12741"/>
    <w:rsid w:val="00D34264"/>
    <w:rsid w:val="00D354DA"/>
    <w:rsid w:val="00D354F6"/>
    <w:rsid w:val="00D359F0"/>
    <w:rsid w:val="00D40818"/>
    <w:rsid w:val="00D413FB"/>
    <w:rsid w:val="00D51950"/>
    <w:rsid w:val="00D53B9F"/>
    <w:rsid w:val="00D54E03"/>
    <w:rsid w:val="00D61E8F"/>
    <w:rsid w:val="00D62A13"/>
    <w:rsid w:val="00D654C2"/>
    <w:rsid w:val="00D66ECE"/>
    <w:rsid w:val="00D7268D"/>
    <w:rsid w:val="00D8383A"/>
    <w:rsid w:val="00D8706D"/>
    <w:rsid w:val="00D876F7"/>
    <w:rsid w:val="00D96204"/>
    <w:rsid w:val="00D96D9D"/>
    <w:rsid w:val="00D96EDA"/>
    <w:rsid w:val="00D96FF1"/>
    <w:rsid w:val="00D9752D"/>
    <w:rsid w:val="00DA105A"/>
    <w:rsid w:val="00DB0C81"/>
    <w:rsid w:val="00DB26B8"/>
    <w:rsid w:val="00DB31C5"/>
    <w:rsid w:val="00DB3760"/>
    <w:rsid w:val="00DB49A1"/>
    <w:rsid w:val="00DB4ACD"/>
    <w:rsid w:val="00DB4F85"/>
    <w:rsid w:val="00DC1F98"/>
    <w:rsid w:val="00DC6F8E"/>
    <w:rsid w:val="00DC7092"/>
    <w:rsid w:val="00DD16BF"/>
    <w:rsid w:val="00DD3183"/>
    <w:rsid w:val="00DD4ACD"/>
    <w:rsid w:val="00DE52C0"/>
    <w:rsid w:val="00DE7606"/>
    <w:rsid w:val="00DF13FE"/>
    <w:rsid w:val="00DF4D53"/>
    <w:rsid w:val="00DF53E5"/>
    <w:rsid w:val="00DF5D3C"/>
    <w:rsid w:val="00DF6F2F"/>
    <w:rsid w:val="00E007A7"/>
    <w:rsid w:val="00E01862"/>
    <w:rsid w:val="00E01EF2"/>
    <w:rsid w:val="00E01F37"/>
    <w:rsid w:val="00E02EC9"/>
    <w:rsid w:val="00E04398"/>
    <w:rsid w:val="00E04A40"/>
    <w:rsid w:val="00E149F3"/>
    <w:rsid w:val="00E164B6"/>
    <w:rsid w:val="00E215FD"/>
    <w:rsid w:val="00E22548"/>
    <w:rsid w:val="00E22FFA"/>
    <w:rsid w:val="00E23988"/>
    <w:rsid w:val="00E24F1D"/>
    <w:rsid w:val="00E251A4"/>
    <w:rsid w:val="00E27872"/>
    <w:rsid w:val="00E31422"/>
    <w:rsid w:val="00E34193"/>
    <w:rsid w:val="00E4221B"/>
    <w:rsid w:val="00E43689"/>
    <w:rsid w:val="00E45A4F"/>
    <w:rsid w:val="00E46662"/>
    <w:rsid w:val="00E46C51"/>
    <w:rsid w:val="00E55596"/>
    <w:rsid w:val="00E567D2"/>
    <w:rsid w:val="00E56ADC"/>
    <w:rsid w:val="00E57409"/>
    <w:rsid w:val="00E62C38"/>
    <w:rsid w:val="00E663C6"/>
    <w:rsid w:val="00E67BAF"/>
    <w:rsid w:val="00E74A40"/>
    <w:rsid w:val="00E8247F"/>
    <w:rsid w:val="00E845B3"/>
    <w:rsid w:val="00E87FFC"/>
    <w:rsid w:val="00E9028F"/>
    <w:rsid w:val="00E92351"/>
    <w:rsid w:val="00E942E2"/>
    <w:rsid w:val="00E95F2F"/>
    <w:rsid w:val="00E961DF"/>
    <w:rsid w:val="00E9762A"/>
    <w:rsid w:val="00EA27E9"/>
    <w:rsid w:val="00EA56B8"/>
    <w:rsid w:val="00EB4F9B"/>
    <w:rsid w:val="00EB6B41"/>
    <w:rsid w:val="00EB7031"/>
    <w:rsid w:val="00EC0407"/>
    <w:rsid w:val="00EC1064"/>
    <w:rsid w:val="00EC16C0"/>
    <w:rsid w:val="00EC5A8C"/>
    <w:rsid w:val="00EC5D86"/>
    <w:rsid w:val="00EC5DC7"/>
    <w:rsid w:val="00EC6296"/>
    <w:rsid w:val="00EC7384"/>
    <w:rsid w:val="00ED0472"/>
    <w:rsid w:val="00ED2E57"/>
    <w:rsid w:val="00ED4304"/>
    <w:rsid w:val="00ED5690"/>
    <w:rsid w:val="00ED5AD3"/>
    <w:rsid w:val="00EE0778"/>
    <w:rsid w:val="00EE61E4"/>
    <w:rsid w:val="00EE6C93"/>
    <w:rsid w:val="00EF4DD9"/>
    <w:rsid w:val="00EF57D2"/>
    <w:rsid w:val="00F00FBA"/>
    <w:rsid w:val="00F014FE"/>
    <w:rsid w:val="00F05D9D"/>
    <w:rsid w:val="00F06640"/>
    <w:rsid w:val="00F070FC"/>
    <w:rsid w:val="00F07A29"/>
    <w:rsid w:val="00F13CA6"/>
    <w:rsid w:val="00F14B31"/>
    <w:rsid w:val="00F158C4"/>
    <w:rsid w:val="00F176B1"/>
    <w:rsid w:val="00F2227D"/>
    <w:rsid w:val="00F225C8"/>
    <w:rsid w:val="00F2516F"/>
    <w:rsid w:val="00F266F1"/>
    <w:rsid w:val="00F26B8A"/>
    <w:rsid w:val="00F272A6"/>
    <w:rsid w:val="00F3091F"/>
    <w:rsid w:val="00F30BD3"/>
    <w:rsid w:val="00F3164A"/>
    <w:rsid w:val="00F31F96"/>
    <w:rsid w:val="00F34905"/>
    <w:rsid w:val="00F35C6B"/>
    <w:rsid w:val="00F35E18"/>
    <w:rsid w:val="00F375D9"/>
    <w:rsid w:val="00F407FB"/>
    <w:rsid w:val="00F42D53"/>
    <w:rsid w:val="00F43431"/>
    <w:rsid w:val="00F503D8"/>
    <w:rsid w:val="00F5189F"/>
    <w:rsid w:val="00F5286F"/>
    <w:rsid w:val="00F57210"/>
    <w:rsid w:val="00F65E48"/>
    <w:rsid w:val="00F664A8"/>
    <w:rsid w:val="00F706E2"/>
    <w:rsid w:val="00F724E2"/>
    <w:rsid w:val="00F731D1"/>
    <w:rsid w:val="00F83D1C"/>
    <w:rsid w:val="00F876BB"/>
    <w:rsid w:val="00F8772B"/>
    <w:rsid w:val="00F90FB6"/>
    <w:rsid w:val="00F916EE"/>
    <w:rsid w:val="00F92081"/>
    <w:rsid w:val="00F951A4"/>
    <w:rsid w:val="00F97DE1"/>
    <w:rsid w:val="00FA06A2"/>
    <w:rsid w:val="00FA167E"/>
    <w:rsid w:val="00FA1DEF"/>
    <w:rsid w:val="00FA29A5"/>
    <w:rsid w:val="00FA3D58"/>
    <w:rsid w:val="00FA41B3"/>
    <w:rsid w:val="00FB0339"/>
    <w:rsid w:val="00FB3199"/>
    <w:rsid w:val="00FB5F30"/>
    <w:rsid w:val="00FC0351"/>
    <w:rsid w:val="00FC1220"/>
    <w:rsid w:val="00FC3883"/>
    <w:rsid w:val="00FD0055"/>
    <w:rsid w:val="00FD19B6"/>
    <w:rsid w:val="00FD37F2"/>
    <w:rsid w:val="00FD3DA7"/>
    <w:rsid w:val="00FE2DEB"/>
    <w:rsid w:val="00FE39E3"/>
    <w:rsid w:val="00FE4D58"/>
    <w:rsid w:val="00FE58A8"/>
    <w:rsid w:val="00FE595D"/>
    <w:rsid w:val="00FE678B"/>
    <w:rsid w:val="00FE705E"/>
    <w:rsid w:val="00FF13A6"/>
    <w:rsid w:val="00FF47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217"/>
    <w:pPr>
      <w:widowControl w:val="0"/>
    </w:pPr>
  </w:style>
  <w:style w:type="paragraph" w:styleId="Heading1">
    <w:name w:val="heading 1"/>
    <w:basedOn w:val="Normal"/>
    <w:link w:val="Heading1Char"/>
    <w:uiPriority w:val="9"/>
    <w:qFormat/>
    <w:rsid w:val="00EC1064"/>
    <w:pPr>
      <w:widowControl/>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F71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71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B3CC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3945C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5217"/>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5217"/>
    <w:rPr>
      <w:color w:val="0000FF"/>
      <w:u w:val="single"/>
    </w:rPr>
  </w:style>
  <w:style w:type="paragraph" w:styleId="ListParagraph">
    <w:name w:val="List Paragraph"/>
    <w:basedOn w:val="Normal"/>
    <w:uiPriority w:val="34"/>
    <w:qFormat/>
    <w:rsid w:val="00635217"/>
    <w:pPr>
      <w:ind w:left="720"/>
      <w:contextualSpacing/>
    </w:pPr>
  </w:style>
  <w:style w:type="character" w:styleId="Strong">
    <w:name w:val="Strong"/>
    <w:basedOn w:val="DefaultParagraphFont"/>
    <w:uiPriority w:val="22"/>
    <w:qFormat/>
    <w:rsid w:val="00635217"/>
    <w:rPr>
      <w:b/>
      <w:bCs/>
    </w:rPr>
  </w:style>
  <w:style w:type="paragraph" w:styleId="NoSpacing">
    <w:name w:val="No Spacing"/>
    <w:basedOn w:val="Normal"/>
    <w:link w:val="NoSpacingChar"/>
    <w:uiPriority w:val="1"/>
    <w:qFormat/>
    <w:rsid w:val="00B7758B"/>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7758B"/>
  </w:style>
  <w:style w:type="character" w:customStyle="1" w:styleId="grame">
    <w:name w:val="grame"/>
    <w:basedOn w:val="DefaultParagraphFont"/>
    <w:rsid w:val="00B7758B"/>
  </w:style>
  <w:style w:type="character" w:styleId="Emphasis">
    <w:name w:val="Emphasis"/>
    <w:basedOn w:val="DefaultParagraphFont"/>
    <w:uiPriority w:val="20"/>
    <w:qFormat/>
    <w:rsid w:val="00EC1064"/>
    <w:rPr>
      <w:i/>
      <w:iCs/>
    </w:rPr>
  </w:style>
  <w:style w:type="character" w:customStyle="1" w:styleId="spelle">
    <w:name w:val="spelle"/>
    <w:basedOn w:val="DefaultParagraphFont"/>
    <w:rsid w:val="00EC1064"/>
  </w:style>
  <w:style w:type="character" w:customStyle="1" w:styleId="Heading1Char">
    <w:name w:val="Heading 1 Char"/>
    <w:basedOn w:val="DefaultParagraphFont"/>
    <w:link w:val="Heading1"/>
    <w:uiPriority w:val="9"/>
    <w:rsid w:val="00EC1064"/>
    <w:rPr>
      <w:rFonts w:ascii="Times New Roman" w:eastAsia="Times New Roman" w:hAnsi="Times New Roman" w:cs="Times New Roman"/>
      <w:b/>
      <w:bCs/>
      <w:kern w:val="36"/>
      <w:sz w:val="48"/>
      <w:szCs w:val="48"/>
    </w:rPr>
  </w:style>
  <w:style w:type="character" w:customStyle="1" w:styleId="author">
    <w:name w:val="author"/>
    <w:basedOn w:val="DefaultParagraphFont"/>
    <w:rsid w:val="00EC1064"/>
  </w:style>
  <w:style w:type="character" w:customStyle="1" w:styleId="updated">
    <w:name w:val="updated"/>
    <w:basedOn w:val="DefaultParagraphFont"/>
    <w:rsid w:val="00EC1064"/>
  </w:style>
  <w:style w:type="paragraph" w:styleId="BalloonText">
    <w:name w:val="Balloon Text"/>
    <w:basedOn w:val="Normal"/>
    <w:link w:val="BalloonTextChar"/>
    <w:uiPriority w:val="99"/>
    <w:semiHidden/>
    <w:unhideWhenUsed/>
    <w:rsid w:val="00EC1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064"/>
    <w:rPr>
      <w:rFonts w:ascii="Tahoma" w:hAnsi="Tahoma" w:cs="Tahoma"/>
      <w:sz w:val="16"/>
      <w:szCs w:val="16"/>
    </w:rPr>
  </w:style>
  <w:style w:type="character" w:styleId="FollowedHyperlink">
    <w:name w:val="FollowedHyperlink"/>
    <w:basedOn w:val="DefaultParagraphFont"/>
    <w:uiPriority w:val="99"/>
    <w:semiHidden/>
    <w:unhideWhenUsed/>
    <w:rsid w:val="004A6F3A"/>
    <w:rPr>
      <w:color w:val="800080" w:themeColor="followedHyperlink"/>
      <w:u w:val="single"/>
    </w:rPr>
  </w:style>
  <w:style w:type="character" w:customStyle="1" w:styleId="janrainsharecount">
    <w:name w:val="janrainsharecount"/>
    <w:basedOn w:val="DefaultParagraphFont"/>
    <w:rsid w:val="005A1AC3"/>
  </w:style>
  <w:style w:type="paragraph" w:customStyle="1" w:styleId="metatext">
    <w:name w:val="meta_text"/>
    <w:basedOn w:val="Normal"/>
    <w:rsid w:val="00F97DE1"/>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parator">
    <w:name w:val="separator"/>
    <w:basedOn w:val="DefaultParagraphFont"/>
    <w:rsid w:val="00F97DE1"/>
  </w:style>
  <w:style w:type="paragraph" w:customStyle="1" w:styleId="xp1">
    <w:name w:val="x_p1"/>
    <w:basedOn w:val="Normal"/>
    <w:rsid w:val="00F97DE1"/>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s1">
    <w:name w:val="x_s1"/>
    <w:basedOn w:val="DefaultParagraphFont"/>
    <w:rsid w:val="00F97DE1"/>
  </w:style>
  <w:style w:type="paragraph" w:customStyle="1" w:styleId="xp2">
    <w:name w:val="x_p2"/>
    <w:basedOn w:val="Normal"/>
    <w:rsid w:val="00F97DE1"/>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unt">
    <w:name w:val="count"/>
    <w:basedOn w:val="DefaultParagraphFont"/>
    <w:rsid w:val="00055920"/>
  </w:style>
  <w:style w:type="paragraph" w:styleId="z-TopofForm">
    <w:name w:val="HTML Top of Form"/>
    <w:basedOn w:val="Normal"/>
    <w:next w:val="Normal"/>
    <w:link w:val="z-TopofFormChar"/>
    <w:hidden/>
    <w:uiPriority w:val="99"/>
    <w:semiHidden/>
    <w:unhideWhenUsed/>
    <w:rsid w:val="00055920"/>
    <w:pPr>
      <w:widowControl/>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5592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55920"/>
    <w:pPr>
      <w:widowControl/>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55920"/>
    <w:rPr>
      <w:rFonts w:ascii="Arial" w:eastAsia="Times New Roman" w:hAnsi="Arial" w:cs="Arial"/>
      <w:vanish/>
      <w:sz w:val="16"/>
      <w:szCs w:val="16"/>
    </w:rPr>
  </w:style>
  <w:style w:type="character" w:customStyle="1" w:styleId="social-sharecount">
    <w:name w:val="social-share__count"/>
    <w:basedOn w:val="DefaultParagraphFont"/>
    <w:rsid w:val="00B96711"/>
  </w:style>
  <w:style w:type="character" w:customStyle="1" w:styleId="disqus-count">
    <w:name w:val="disqus-count"/>
    <w:basedOn w:val="DefaultParagraphFont"/>
    <w:rsid w:val="00B96711"/>
  </w:style>
  <w:style w:type="character" w:customStyle="1" w:styleId="Caption1">
    <w:name w:val="Caption1"/>
    <w:basedOn w:val="DefaultParagraphFont"/>
    <w:rsid w:val="00B96711"/>
  </w:style>
  <w:style w:type="character" w:customStyle="1" w:styleId="Heading2Char">
    <w:name w:val="Heading 2 Char"/>
    <w:basedOn w:val="DefaultParagraphFont"/>
    <w:link w:val="Heading2"/>
    <w:uiPriority w:val="9"/>
    <w:rsid w:val="001F71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7154"/>
    <w:rPr>
      <w:rFonts w:asciiTheme="majorHAnsi" w:eastAsiaTheme="majorEastAsia" w:hAnsiTheme="majorHAnsi" w:cstheme="majorBidi"/>
      <w:b/>
      <w:bCs/>
      <w:color w:val="4F81BD" w:themeColor="accent1"/>
    </w:rPr>
  </w:style>
  <w:style w:type="paragraph" w:customStyle="1" w:styleId="byline-column">
    <w:name w:val="byline-column"/>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uiPriority w:val="99"/>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author">
    <w:name w:val="byline-author"/>
    <w:basedOn w:val="DefaultParagraphFont"/>
    <w:rsid w:val="001F7154"/>
  </w:style>
  <w:style w:type="character" w:customStyle="1" w:styleId="sharetools-label">
    <w:name w:val="sharetools-label"/>
    <w:basedOn w:val="DefaultParagraphFont"/>
    <w:rsid w:val="001F7154"/>
  </w:style>
  <w:style w:type="character" w:customStyle="1" w:styleId="sharetool-text">
    <w:name w:val="sharetool-text"/>
    <w:basedOn w:val="DefaultParagraphFont"/>
    <w:rsid w:val="001F7154"/>
  </w:style>
  <w:style w:type="character" w:customStyle="1" w:styleId="visually-hidden">
    <w:name w:val="visually-hidden"/>
    <w:basedOn w:val="DefaultParagraphFont"/>
    <w:rsid w:val="001F7154"/>
  </w:style>
  <w:style w:type="character" w:customStyle="1" w:styleId="caption-text">
    <w:name w:val="caption-text"/>
    <w:basedOn w:val="DefaultParagraphFont"/>
    <w:rsid w:val="001F7154"/>
  </w:style>
  <w:style w:type="character" w:customStyle="1" w:styleId="credit">
    <w:name w:val="credit"/>
    <w:basedOn w:val="DefaultParagraphFont"/>
    <w:rsid w:val="001F7154"/>
  </w:style>
  <w:style w:type="paragraph" w:customStyle="1" w:styleId="story-body-text">
    <w:name w:val="story-body-text"/>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line-text">
    <w:name w:val="headline-text"/>
    <w:basedOn w:val="DefaultParagraphFont"/>
    <w:rsid w:val="001F7154"/>
  </w:style>
  <w:style w:type="paragraph" w:customStyle="1" w:styleId="user-action">
    <w:name w:val="user-action"/>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caption">
    <w:name w:val="imagecaption"/>
    <w:basedOn w:val="Normal"/>
    <w:rsid w:val="006315D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go-disqus">
    <w:name w:val="logo-disqus"/>
    <w:basedOn w:val="DefaultParagraphFont"/>
    <w:rsid w:val="006315D4"/>
  </w:style>
  <w:style w:type="paragraph" w:styleId="PlainText">
    <w:name w:val="Plain Text"/>
    <w:basedOn w:val="Normal"/>
    <w:link w:val="PlainTextChar"/>
    <w:uiPriority w:val="99"/>
    <w:semiHidden/>
    <w:unhideWhenUsed/>
    <w:rsid w:val="00384891"/>
    <w:pPr>
      <w:widowControl/>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384891"/>
    <w:rPr>
      <w:rFonts w:ascii="Consolas" w:hAnsi="Consolas" w:cs="Consolas"/>
      <w:sz w:val="21"/>
      <w:szCs w:val="21"/>
    </w:rPr>
  </w:style>
  <w:style w:type="paragraph" w:customStyle="1" w:styleId="title">
    <w:name w:val="title"/>
    <w:basedOn w:val="Normal"/>
    <w:rsid w:val="00FC3883"/>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body-text">
    <w:name w:val="news-body-text"/>
    <w:basedOn w:val="Normal"/>
    <w:rsid w:val="006B3CC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6B3CC4"/>
    <w:rPr>
      <w:rFonts w:asciiTheme="majorHAnsi" w:eastAsiaTheme="majorEastAsia" w:hAnsiTheme="majorHAnsi" w:cstheme="majorBidi"/>
      <w:b/>
      <w:bCs/>
      <w:i/>
      <w:iCs/>
      <w:color w:val="4F81BD" w:themeColor="accent1"/>
    </w:rPr>
  </w:style>
  <w:style w:type="character" w:customStyle="1" w:styleId="label">
    <w:name w:val="label"/>
    <w:basedOn w:val="DefaultParagraphFont"/>
    <w:rsid w:val="003055C5"/>
  </w:style>
  <w:style w:type="character" w:customStyle="1" w:styleId="Caption2">
    <w:name w:val="Caption2"/>
    <w:basedOn w:val="DefaultParagraphFont"/>
    <w:rsid w:val="003055C5"/>
  </w:style>
  <w:style w:type="paragraph" w:customStyle="1" w:styleId="mediumgrid21">
    <w:name w:val="mediumgrid21"/>
    <w:basedOn w:val="Normal"/>
    <w:rsid w:val="00A8258F"/>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3">
    <w:name w:val="Caption3"/>
    <w:basedOn w:val="DefaultParagraphFont"/>
    <w:rsid w:val="00203B66"/>
  </w:style>
  <w:style w:type="character" w:customStyle="1" w:styleId="teads-ui-components-credits-colored">
    <w:name w:val="teads-ui-components-credits-colored"/>
    <w:basedOn w:val="DefaultParagraphFont"/>
    <w:rsid w:val="00A30093"/>
  </w:style>
  <w:style w:type="paragraph" w:customStyle="1" w:styleId="thumbnail">
    <w:name w:val="thumbnail"/>
    <w:basedOn w:val="Normal"/>
    <w:rsid w:val="00A30093"/>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line">
    <w:name w:val="headline"/>
    <w:basedOn w:val="Normal"/>
    <w:rsid w:val="00A30093"/>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4">
    <w:name w:val="Caption4"/>
    <w:basedOn w:val="Normal"/>
    <w:rsid w:val="00A30093"/>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ylinename">
    <w:name w:val="ng_byline_name"/>
    <w:basedOn w:val="DefaultParagraphFont"/>
    <w:rsid w:val="0096653C"/>
  </w:style>
  <w:style w:type="character" w:customStyle="1" w:styleId="ngbylineemail">
    <w:name w:val="ng_byline_email"/>
    <w:basedOn w:val="DefaultParagraphFont"/>
    <w:rsid w:val="0096653C"/>
  </w:style>
  <w:style w:type="paragraph" w:customStyle="1" w:styleId="byline-dateline">
    <w:name w:val="byline-dateline"/>
    <w:basedOn w:val="Normal"/>
    <w:rsid w:val="00D654C2"/>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per">
    <w:name w:val="upper"/>
    <w:basedOn w:val="DefaultParagraphFont"/>
    <w:rsid w:val="009100A9"/>
  </w:style>
  <w:style w:type="character" w:customStyle="1" w:styleId="Caption5">
    <w:name w:val="Caption5"/>
    <w:basedOn w:val="DefaultParagraphFont"/>
    <w:rsid w:val="009100A9"/>
  </w:style>
  <w:style w:type="character" w:customStyle="1" w:styleId="asset-byline">
    <w:name w:val="asset-byline"/>
    <w:basedOn w:val="DefaultParagraphFont"/>
    <w:rsid w:val="003A1F7B"/>
  </w:style>
  <w:style w:type="character" w:customStyle="1" w:styleId="fbcommentscount">
    <w:name w:val="fb_comments_count"/>
    <w:basedOn w:val="DefaultParagraphFont"/>
    <w:rsid w:val="003A1F7B"/>
  </w:style>
  <w:style w:type="character" w:customStyle="1" w:styleId="date">
    <w:name w:val="date"/>
    <w:basedOn w:val="DefaultParagraphFont"/>
    <w:rsid w:val="00AE4E07"/>
  </w:style>
  <w:style w:type="character" w:customStyle="1" w:styleId="sep">
    <w:name w:val="sep"/>
    <w:basedOn w:val="DefaultParagraphFont"/>
    <w:rsid w:val="00AE4E07"/>
  </w:style>
  <w:style w:type="paragraph" w:styleId="Header">
    <w:name w:val="header"/>
    <w:basedOn w:val="Normal"/>
    <w:link w:val="HeaderChar"/>
    <w:uiPriority w:val="99"/>
    <w:semiHidden/>
    <w:unhideWhenUsed/>
    <w:rsid w:val="002B51A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B51AE"/>
  </w:style>
  <w:style w:type="paragraph" w:styleId="Footer">
    <w:name w:val="footer"/>
    <w:basedOn w:val="Normal"/>
    <w:link w:val="FooterChar"/>
    <w:uiPriority w:val="99"/>
    <w:semiHidden/>
    <w:unhideWhenUsed/>
    <w:rsid w:val="002B51A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B51AE"/>
  </w:style>
  <w:style w:type="character" w:customStyle="1" w:styleId="trbarbynmpm">
    <w:name w:val="trb_ar_by_nm_pm"/>
    <w:basedOn w:val="DefaultParagraphFont"/>
    <w:rsid w:val="00A27E6A"/>
  </w:style>
  <w:style w:type="character" w:customStyle="1" w:styleId="trbarbynmau">
    <w:name w:val="trb_ar_by_nm_au"/>
    <w:basedOn w:val="DefaultParagraphFont"/>
    <w:rsid w:val="00A27E6A"/>
  </w:style>
  <w:style w:type="character" w:customStyle="1" w:styleId="trbarbynmpb">
    <w:name w:val="trb_ar_by_nm_pb"/>
    <w:basedOn w:val="DefaultParagraphFont"/>
    <w:rsid w:val="00A27E6A"/>
  </w:style>
  <w:style w:type="character" w:customStyle="1" w:styleId="trbembedrelatedtitle">
    <w:name w:val="trb_embed_related_title"/>
    <w:basedOn w:val="DefaultParagraphFont"/>
    <w:rsid w:val="00A27E6A"/>
  </w:style>
  <w:style w:type="paragraph" w:customStyle="1" w:styleId="entry-meta">
    <w:name w:val="entry-meta"/>
    <w:basedOn w:val="Normal"/>
    <w:rsid w:val="00A27E6A"/>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bembedrelatedgallerytogglecaption">
    <w:name w:val="trb_embed_related_gallerytogglecaption"/>
    <w:basedOn w:val="DefaultParagraphFont"/>
    <w:rsid w:val="00A27E6A"/>
  </w:style>
  <w:style w:type="paragraph" w:customStyle="1" w:styleId="Default">
    <w:name w:val="Default"/>
    <w:rsid w:val="007D4B0C"/>
    <w:pPr>
      <w:autoSpaceDE w:val="0"/>
      <w:autoSpaceDN w:val="0"/>
      <w:adjustRightInd w:val="0"/>
      <w:spacing w:after="0" w:line="240" w:lineRule="auto"/>
    </w:pPr>
    <w:rPr>
      <w:rFonts w:ascii="Book Antiqua" w:hAnsi="Book Antiqua" w:cs="Book Antiqua"/>
      <w:color w:val="000000"/>
      <w:sz w:val="24"/>
      <w:szCs w:val="24"/>
    </w:rPr>
  </w:style>
  <w:style w:type="character" w:customStyle="1" w:styleId="Caption6">
    <w:name w:val="Caption6"/>
    <w:basedOn w:val="DefaultParagraphFont"/>
    <w:rsid w:val="00504AFB"/>
  </w:style>
  <w:style w:type="character" w:customStyle="1" w:styleId="Caption7">
    <w:name w:val="Caption7"/>
    <w:basedOn w:val="DefaultParagraphFont"/>
    <w:rsid w:val="00BA7D7F"/>
  </w:style>
  <w:style w:type="character" w:customStyle="1" w:styleId="NoSpacingChar">
    <w:name w:val="No Spacing Char"/>
    <w:basedOn w:val="DefaultParagraphFont"/>
    <w:link w:val="NoSpacing"/>
    <w:uiPriority w:val="1"/>
    <w:locked/>
    <w:rsid w:val="0097620F"/>
    <w:rPr>
      <w:rFonts w:ascii="Times New Roman" w:eastAsia="Times New Roman" w:hAnsi="Times New Roman" w:cs="Times New Roman"/>
      <w:sz w:val="24"/>
      <w:szCs w:val="24"/>
    </w:rPr>
  </w:style>
  <w:style w:type="paragraph" w:customStyle="1" w:styleId="comment-text">
    <w:name w:val="comment-text"/>
    <w:basedOn w:val="Normal"/>
    <w:rsid w:val="000425E8"/>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its">
    <w:name w:val="units"/>
    <w:basedOn w:val="DefaultParagraphFont"/>
    <w:rsid w:val="000425E8"/>
  </w:style>
  <w:style w:type="character" w:customStyle="1" w:styleId="storydate">
    <w:name w:val="storydate"/>
    <w:basedOn w:val="DefaultParagraphFont"/>
    <w:rsid w:val="000518A3"/>
  </w:style>
  <w:style w:type="paragraph" w:customStyle="1" w:styleId="p1">
    <w:name w:val="p1"/>
    <w:basedOn w:val="Normal"/>
    <w:rsid w:val="00E55596"/>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ylinecredit">
    <w:name w:val="ng_byline_credit"/>
    <w:basedOn w:val="DefaultParagraphFont"/>
    <w:rsid w:val="00E55596"/>
  </w:style>
  <w:style w:type="character" w:customStyle="1" w:styleId="dateline">
    <w:name w:val="dateline"/>
    <w:basedOn w:val="DefaultParagraphFont"/>
    <w:rsid w:val="00E55596"/>
  </w:style>
  <w:style w:type="character" w:customStyle="1" w:styleId="mceitemhidden">
    <w:name w:val="mceitemhidden"/>
    <w:basedOn w:val="DefaultParagraphFont"/>
    <w:rsid w:val="00DB0C81"/>
  </w:style>
  <w:style w:type="character" w:customStyle="1" w:styleId="hiddenspellerror1">
    <w:name w:val="hiddenspellerror1"/>
    <w:basedOn w:val="DefaultParagraphFont"/>
    <w:rsid w:val="00DB0C81"/>
  </w:style>
  <w:style w:type="character" w:customStyle="1" w:styleId="hiddensuggestion1">
    <w:name w:val="hiddensuggestion1"/>
    <w:basedOn w:val="DefaultParagraphFont"/>
    <w:rsid w:val="00DB0C81"/>
  </w:style>
  <w:style w:type="character" w:customStyle="1" w:styleId="hiddengrammarerror1">
    <w:name w:val="hiddengrammarerror1"/>
    <w:basedOn w:val="DefaultParagraphFont"/>
    <w:rsid w:val="00DB0C81"/>
  </w:style>
  <w:style w:type="character" w:customStyle="1" w:styleId="Caption8">
    <w:name w:val="Caption8"/>
    <w:basedOn w:val="DefaultParagraphFont"/>
    <w:rsid w:val="00415C37"/>
  </w:style>
  <w:style w:type="paragraph" w:customStyle="1" w:styleId="photocaption">
    <w:name w:val="photocaption"/>
    <w:basedOn w:val="Normal"/>
    <w:rsid w:val="00CC39D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stamp">
    <w:name w:val="timestamp"/>
    <w:basedOn w:val="Normal"/>
    <w:uiPriority w:val="99"/>
    <w:rsid w:val="00C81A3E"/>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vider">
    <w:name w:val="divider"/>
    <w:basedOn w:val="DefaultParagraphFont"/>
    <w:rsid w:val="00C81A3E"/>
  </w:style>
  <w:style w:type="character" w:customStyle="1" w:styleId="Caption9">
    <w:name w:val="Caption9"/>
    <w:basedOn w:val="DefaultParagraphFont"/>
    <w:rsid w:val="000166C8"/>
  </w:style>
  <w:style w:type="character" w:customStyle="1" w:styleId="u-hiddeninnarrowenv">
    <w:name w:val="u-hiddeninnarrowenv"/>
    <w:basedOn w:val="DefaultParagraphFont"/>
    <w:rsid w:val="000166C8"/>
  </w:style>
  <w:style w:type="character" w:customStyle="1" w:styleId="followbutton-bird">
    <w:name w:val="followbutton-bird"/>
    <w:basedOn w:val="DefaultParagraphFont"/>
    <w:rsid w:val="000166C8"/>
  </w:style>
  <w:style w:type="character" w:customStyle="1" w:styleId="tweetauthor-name">
    <w:name w:val="tweetauthor-name"/>
    <w:basedOn w:val="DefaultParagraphFont"/>
    <w:rsid w:val="000166C8"/>
  </w:style>
  <w:style w:type="character" w:customStyle="1" w:styleId="tweetauthor-screenname">
    <w:name w:val="tweetauthor-screenname"/>
    <w:basedOn w:val="DefaultParagraphFont"/>
    <w:rsid w:val="000166C8"/>
  </w:style>
  <w:style w:type="paragraph" w:customStyle="1" w:styleId="tweet-text">
    <w:name w:val="tweet-text"/>
    <w:basedOn w:val="Normal"/>
    <w:rsid w:val="000166C8"/>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ettylink-prefix">
    <w:name w:val="prettylink-prefix"/>
    <w:basedOn w:val="DefaultParagraphFont"/>
    <w:rsid w:val="000166C8"/>
  </w:style>
  <w:style w:type="character" w:customStyle="1" w:styleId="prettylink-value">
    <w:name w:val="prettylink-value"/>
    <w:basedOn w:val="DefaultParagraphFont"/>
    <w:rsid w:val="000166C8"/>
  </w:style>
  <w:style w:type="character" w:customStyle="1" w:styleId="tweetaction-stat">
    <w:name w:val="tweetaction-stat"/>
    <w:basedOn w:val="DefaultParagraphFont"/>
    <w:rsid w:val="000166C8"/>
  </w:style>
  <w:style w:type="character" w:customStyle="1" w:styleId="u-hiddenvisually">
    <w:name w:val="u-hiddenvisually"/>
    <w:basedOn w:val="DefaultParagraphFont"/>
    <w:rsid w:val="000166C8"/>
  </w:style>
  <w:style w:type="character" w:customStyle="1" w:styleId="tweetauthor-verifiedbadge">
    <w:name w:val="tweetauthor-verifiedbadge"/>
    <w:basedOn w:val="DefaultParagraphFont"/>
    <w:rsid w:val="000166C8"/>
  </w:style>
  <w:style w:type="character" w:customStyle="1" w:styleId="Caption10">
    <w:name w:val="Caption10"/>
    <w:basedOn w:val="DefaultParagraphFont"/>
    <w:rsid w:val="00140034"/>
  </w:style>
  <w:style w:type="character" w:customStyle="1" w:styleId="vm-hook">
    <w:name w:val="vm-hook"/>
    <w:basedOn w:val="DefaultParagraphFont"/>
    <w:rsid w:val="00AE1EFE"/>
  </w:style>
  <w:style w:type="character" w:customStyle="1" w:styleId="xn-person">
    <w:name w:val="xn-person"/>
    <w:basedOn w:val="DefaultParagraphFont"/>
    <w:rsid w:val="001A1986"/>
  </w:style>
  <w:style w:type="character" w:customStyle="1" w:styleId="tag">
    <w:name w:val="tag"/>
    <w:basedOn w:val="DefaultParagraphFont"/>
    <w:rsid w:val="00E22548"/>
  </w:style>
  <w:style w:type="character" w:customStyle="1" w:styleId="asset-metabar-author">
    <w:name w:val="asset-metabar-author"/>
    <w:basedOn w:val="DefaultParagraphFont"/>
    <w:rsid w:val="000B70B9"/>
  </w:style>
  <w:style w:type="character" w:customStyle="1" w:styleId="asset-metabar-time">
    <w:name w:val="asset-metabar-time"/>
    <w:basedOn w:val="DefaultParagraphFont"/>
    <w:rsid w:val="000B70B9"/>
  </w:style>
  <w:style w:type="character" w:customStyle="1" w:styleId="asset-metabar-time-updated">
    <w:name w:val="asset-metabar-time-updated"/>
    <w:basedOn w:val="DefaultParagraphFont"/>
    <w:rsid w:val="000B70B9"/>
  </w:style>
  <w:style w:type="character" w:customStyle="1" w:styleId="mycapture-small-btn">
    <w:name w:val="mycapture-small-btn"/>
    <w:basedOn w:val="DefaultParagraphFont"/>
    <w:rsid w:val="000B70B9"/>
  </w:style>
  <w:style w:type="paragraph" w:customStyle="1" w:styleId="image-credit-wrap">
    <w:name w:val="image-credit-wrap"/>
    <w:basedOn w:val="Normal"/>
    <w:rsid w:val="000B70B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share-count">
    <w:name w:val="inline-share-count"/>
    <w:basedOn w:val="DefaultParagraphFont"/>
    <w:rsid w:val="000B70B9"/>
  </w:style>
  <w:style w:type="character" w:customStyle="1" w:styleId="inline-share-btn-label">
    <w:name w:val="inline-share-btn-label"/>
    <w:basedOn w:val="DefaultParagraphFont"/>
    <w:rsid w:val="000B70B9"/>
  </w:style>
  <w:style w:type="character" w:customStyle="1" w:styleId="util-bar-flyout-nav-btn-wrap">
    <w:name w:val="util-bar-flyout-nav-btn-wrap"/>
    <w:basedOn w:val="DefaultParagraphFont"/>
    <w:rsid w:val="000B70B9"/>
  </w:style>
  <w:style w:type="character" w:customStyle="1" w:styleId="util-bar-flyout-nav-btn">
    <w:name w:val="util-bar-flyout-nav-btn"/>
    <w:basedOn w:val="DefaultParagraphFont"/>
    <w:rsid w:val="000B70B9"/>
  </w:style>
  <w:style w:type="character" w:customStyle="1" w:styleId="meta-fullscreen">
    <w:name w:val="meta-fullscreen"/>
    <w:basedOn w:val="DefaultParagraphFont"/>
    <w:rsid w:val="000B70B9"/>
  </w:style>
  <w:style w:type="character" w:customStyle="1" w:styleId="thumb-count">
    <w:name w:val="thumb-count"/>
    <w:basedOn w:val="DefaultParagraphFont"/>
    <w:rsid w:val="000B70B9"/>
  </w:style>
  <w:style w:type="paragraph" w:customStyle="1" w:styleId="oembed-link-desc">
    <w:name w:val="oembed-link-desc"/>
    <w:basedOn w:val="Normal"/>
    <w:rsid w:val="000B70B9"/>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desc">
    <w:name w:val="video-desc"/>
    <w:basedOn w:val="Normal"/>
    <w:rsid w:val="000B70B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11">
    <w:name w:val="Caption11"/>
    <w:basedOn w:val="DefaultParagraphFont"/>
    <w:rsid w:val="00D354F6"/>
  </w:style>
  <w:style w:type="character" w:customStyle="1" w:styleId="gray--med">
    <w:name w:val="gray--med"/>
    <w:basedOn w:val="DefaultParagraphFont"/>
    <w:rsid w:val="00D354F6"/>
  </w:style>
  <w:style w:type="character" w:customStyle="1" w:styleId="Heading6Char">
    <w:name w:val="Heading 6 Char"/>
    <w:basedOn w:val="DefaultParagraphFont"/>
    <w:link w:val="Heading6"/>
    <w:uiPriority w:val="9"/>
    <w:semiHidden/>
    <w:rsid w:val="003945C7"/>
    <w:rPr>
      <w:rFonts w:asciiTheme="majorHAnsi" w:eastAsiaTheme="majorEastAsia" w:hAnsiTheme="majorHAnsi" w:cstheme="majorBidi"/>
      <w:i/>
      <w:iCs/>
      <w:color w:val="243F60" w:themeColor="accent1" w:themeShade="7F"/>
    </w:rPr>
  </w:style>
  <w:style w:type="character" w:customStyle="1" w:styleId="direction">
    <w:name w:val="direction"/>
    <w:basedOn w:val="DefaultParagraphFont"/>
    <w:rsid w:val="003945C7"/>
  </w:style>
  <w:style w:type="paragraph" w:customStyle="1" w:styleId="hidden-xs">
    <w:name w:val="hidden-xs"/>
    <w:basedOn w:val="Normal"/>
    <w:rsid w:val="003945C7"/>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b-comments-count">
    <w:name w:val="fb-comments-count"/>
    <w:basedOn w:val="DefaultParagraphFont"/>
    <w:rsid w:val="003945C7"/>
  </w:style>
  <w:style w:type="character" w:customStyle="1" w:styleId="Caption12">
    <w:name w:val="Caption12"/>
    <w:basedOn w:val="DefaultParagraphFont"/>
    <w:rsid w:val="00EB7031"/>
  </w:style>
  <w:style w:type="character" w:customStyle="1" w:styleId="Caption13">
    <w:name w:val="Caption13"/>
    <w:basedOn w:val="DefaultParagraphFont"/>
    <w:rsid w:val="0078295A"/>
  </w:style>
  <w:style w:type="paragraph" w:customStyle="1" w:styleId="caption-copy">
    <w:name w:val="caption-copy"/>
    <w:basedOn w:val="Normal"/>
    <w:rsid w:val="00970B9B"/>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copy">
    <w:name w:val="link-copy"/>
    <w:basedOn w:val="Normal"/>
    <w:rsid w:val="00970B9B"/>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lite">
    <w:name w:val="textlite"/>
    <w:basedOn w:val="DefaultParagraphFont"/>
    <w:rsid w:val="007F1C32"/>
  </w:style>
  <w:style w:type="paragraph" w:customStyle="1" w:styleId="articleparagraph">
    <w:name w:val="articleparagraph"/>
    <w:basedOn w:val="Normal"/>
    <w:rsid w:val="007F1C32"/>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Normal"/>
    <w:rsid w:val="00F014FE"/>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14">
    <w:name w:val="Caption14"/>
    <w:basedOn w:val="DefaultParagraphFont"/>
    <w:rsid w:val="001C6A15"/>
  </w:style>
  <w:style w:type="paragraph" w:customStyle="1" w:styleId="dp">
    <w:name w:val="dp"/>
    <w:basedOn w:val="Normal"/>
    <w:rsid w:val="004B6926"/>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
    <w:name w:val="[no"/>
    <w:basedOn w:val="DefaultParagraphFont"/>
    <w:rsid w:val="004B6926"/>
  </w:style>
  <w:style w:type="character" w:customStyle="1" w:styleId="link">
    <w:name w:val="link"/>
    <w:basedOn w:val="DefaultParagraphFont"/>
    <w:rsid w:val="004B6926"/>
  </w:style>
  <w:style w:type="paragraph" w:customStyle="1" w:styleId="p2">
    <w:name w:val="p2"/>
    <w:basedOn w:val="Normal"/>
    <w:rsid w:val="001E47B0"/>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15">
    <w:name w:val="Caption15"/>
    <w:basedOn w:val="DefaultParagraphFont"/>
    <w:rsid w:val="0080141D"/>
  </w:style>
  <w:style w:type="character" w:customStyle="1" w:styleId="galleria-current">
    <w:name w:val="galleria-current"/>
    <w:basedOn w:val="DefaultParagraphFont"/>
    <w:rsid w:val="0068520B"/>
  </w:style>
  <w:style w:type="character" w:customStyle="1" w:styleId="adv-photo-small">
    <w:name w:val="adv-photo-small"/>
    <w:basedOn w:val="DefaultParagraphFont"/>
    <w:rsid w:val="0068520B"/>
  </w:style>
  <w:style w:type="character" w:customStyle="1" w:styleId="Caption16">
    <w:name w:val="Caption16"/>
    <w:basedOn w:val="DefaultParagraphFont"/>
    <w:rsid w:val="0068520B"/>
  </w:style>
  <w:style w:type="character" w:customStyle="1" w:styleId="white">
    <w:name w:val="white"/>
    <w:basedOn w:val="DefaultParagraphFont"/>
    <w:rsid w:val="003830C8"/>
  </w:style>
  <w:style w:type="character" w:customStyle="1" w:styleId="Caption17">
    <w:name w:val="Caption17"/>
    <w:basedOn w:val="DefaultParagraphFont"/>
    <w:rsid w:val="007935CA"/>
  </w:style>
  <w:style w:type="character" w:customStyle="1" w:styleId="nghighlineattrib">
    <w:name w:val="ng_highline_attrib"/>
    <w:basedOn w:val="DefaultParagraphFont"/>
    <w:rsid w:val="00C82D4E"/>
  </w:style>
  <w:style w:type="character" w:customStyle="1" w:styleId="pgevoke-story-toparea-cutout-gallerybutton-number">
    <w:name w:val="pgevoke-story-toparea-cutout-gallerybutton-number"/>
    <w:basedOn w:val="DefaultParagraphFont"/>
    <w:rsid w:val="00ED5AD3"/>
  </w:style>
  <w:style w:type="character" w:customStyle="1" w:styleId="pgevoke-story-byline-email">
    <w:name w:val="pgevoke-story-byline-email"/>
    <w:basedOn w:val="DefaultParagraphFont"/>
    <w:rsid w:val="00ED5AD3"/>
  </w:style>
  <w:style w:type="paragraph" w:customStyle="1" w:styleId="nmheadertitle">
    <w:name w:val="nmheadertitle"/>
    <w:basedOn w:val="Normal"/>
    <w:rsid w:val="005A00C6"/>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bubblespan">
    <w:name w:val="commentbubblespan"/>
    <w:basedOn w:val="DefaultParagraphFont"/>
    <w:rsid w:val="009A4595"/>
  </w:style>
  <w:style w:type="character" w:styleId="HTMLCite">
    <w:name w:val="HTML Cite"/>
    <w:basedOn w:val="DefaultParagraphFont"/>
    <w:uiPriority w:val="99"/>
    <w:semiHidden/>
    <w:unhideWhenUsed/>
    <w:rsid w:val="009A4595"/>
    <w:rPr>
      <w:i/>
      <w:iCs/>
    </w:rPr>
  </w:style>
  <w:style w:type="paragraph" w:customStyle="1" w:styleId="bylineauthor--noemail">
    <w:name w:val="byline__author--noemail"/>
    <w:basedOn w:val="Normal"/>
    <w:rsid w:val="009A4595"/>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authoraffiliation">
    <w:name w:val="byline__authoraffiliation"/>
    <w:basedOn w:val="Normal"/>
    <w:rsid w:val="009A4595"/>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18">
    <w:name w:val="Caption18"/>
    <w:basedOn w:val="Normal"/>
    <w:rsid w:val="009A4595"/>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lated-link-wrapper">
    <w:name w:val="related-link-wrapper"/>
    <w:basedOn w:val="DefaultParagraphFont"/>
    <w:rsid w:val="00E663C6"/>
  </w:style>
  <w:style w:type="character" w:customStyle="1" w:styleId="comma">
    <w:name w:val="comma"/>
    <w:basedOn w:val="DefaultParagraphFont"/>
    <w:rsid w:val="00E663C6"/>
  </w:style>
  <w:style w:type="character" w:customStyle="1" w:styleId="Caption19">
    <w:name w:val="Caption19"/>
    <w:basedOn w:val="DefaultParagraphFont"/>
    <w:rsid w:val="00E663C6"/>
  </w:style>
  <w:style w:type="paragraph" w:customStyle="1" w:styleId="bylineauthor">
    <w:name w:val="byline__author"/>
    <w:basedOn w:val="Normal"/>
    <w:rsid w:val="00E663C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authoremail">
    <w:name w:val="byline__authoremail"/>
    <w:basedOn w:val="Normal"/>
    <w:rsid w:val="00E663C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3341B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341B9"/>
  </w:style>
  <w:style w:type="character" w:customStyle="1" w:styleId="eop">
    <w:name w:val="eop"/>
    <w:basedOn w:val="DefaultParagraphFont"/>
    <w:rsid w:val="003341B9"/>
  </w:style>
  <w:style w:type="character" w:customStyle="1" w:styleId="spellingerror">
    <w:name w:val="spellingerror"/>
    <w:basedOn w:val="DefaultParagraphFont"/>
    <w:rsid w:val="003341B9"/>
  </w:style>
  <w:style w:type="character" w:customStyle="1" w:styleId="rrssb-icon">
    <w:name w:val="rrssb-icon"/>
    <w:basedOn w:val="DefaultParagraphFont"/>
    <w:rsid w:val="00F951A4"/>
  </w:style>
  <w:style w:type="character" w:customStyle="1" w:styleId="Caption20">
    <w:name w:val="Caption20"/>
    <w:basedOn w:val="DefaultParagraphFont"/>
    <w:rsid w:val="00BA01E5"/>
  </w:style>
  <w:style w:type="character" w:customStyle="1" w:styleId="text-muted">
    <w:name w:val="text-muted"/>
    <w:basedOn w:val="DefaultParagraphFont"/>
    <w:rsid w:val="00DC1F98"/>
  </w:style>
  <w:style w:type="character" w:customStyle="1" w:styleId="vjs-control-text">
    <w:name w:val="vjs-control-text"/>
    <w:basedOn w:val="DefaultParagraphFont"/>
    <w:rsid w:val="00DC1F98"/>
  </w:style>
  <w:style w:type="paragraph" w:customStyle="1" w:styleId="news-body-subhead">
    <w:name w:val="news-body-subhead"/>
    <w:basedOn w:val="Normal"/>
    <w:rsid w:val="00443350"/>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21">
    <w:name w:val="Caption21"/>
    <w:basedOn w:val="DefaultParagraphFont"/>
    <w:rsid w:val="00BF1C56"/>
  </w:style>
  <w:style w:type="paragraph" w:customStyle="1" w:styleId="finding">
    <w:name w:val="finding"/>
    <w:basedOn w:val="Normal"/>
    <w:rsid w:val="00F30BD3"/>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tal">
    <w:name w:val="total"/>
    <w:basedOn w:val="DefaultParagraphFont"/>
    <w:rsid w:val="00A42BD2"/>
  </w:style>
  <w:style w:type="character" w:customStyle="1" w:styleId="datelineupdated">
    <w:name w:val="dateline__updated"/>
    <w:basedOn w:val="DefaultParagraphFont"/>
    <w:rsid w:val="00517EEF"/>
  </w:style>
  <w:style w:type="character" w:customStyle="1" w:styleId="datelinepublished">
    <w:name w:val="dateline__published"/>
    <w:basedOn w:val="DefaultParagraphFont"/>
    <w:rsid w:val="00517EEF"/>
  </w:style>
</w:styles>
</file>

<file path=word/webSettings.xml><?xml version="1.0" encoding="utf-8"?>
<w:webSettings xmlns:r="http://schemas.openxmlformats.org/officeDocument/2006/relationships" xmlns:w="http://schemas.openxmlformats.org/wordprocessingml/2006/main">
  <w:divs>
    <w:div w:id="205936">
      <w:bodyDiv w:val="1"/>
      <w:marLeft w:val="0"/>
      <w:marRight w:val="0"/>
      <w:marTop w:val="0"/>
      <w:marBottom w:val="0"/>
      <w:divBdr>
        <w:top w:val="none" w:sz="0" w:space="0" w:color="auto"/>
        <w:left w:val="none" w:sz="0" w:space="0" w:color="auto"/>
        <w:bottom w:val="none" w:sz="0" w:space="0" w:color="auto"/>
        <w:right w:val="none" w:sz="0" w:space="0" w:color="auto"/>
      </w:divBdr>
      <w:divsChild>
        <w:div w:id="1579440735">
          <w:marLeft w:val="0"/>
          <w:marRight w:val="0"/>
          <w:marTop w:val="0"/>
          <w:marBottom w:val="280"/>
          <w:divBdr>
            <w:top w:val="single" w:sz="4" w:space="8" w:color="C0C0C0"/>
            <w:left w:val="none" w:sz="0" w:space="0" w:color="auto"/>
            <w:bottom w:val="none" w:sz="0" w:space="0" w:color="auto"/>
            <w:right w:val="none" w:sz="0" w:space="0" w:color="auto"/>
          </w:divBdr>
        </w:div>
      </w:divsChild>
    </w:div>
    <w:div w:id="3409514">
      <w:bodyDiv w:val="1"/>
      <w:marLeft w:val="0"/>
      <w:marRight w:val="0"/>
      <w:marTop w:val="0"/>
      <w:marBottom w:val="0"/>
      <w:divBdr>
        <w:top w:val="none" w:sz="0" w:space="0" w:color="auto"/>
        <w:left w:val="none" w:sz="0" w:space="0" w:color="auto"/>
        <w:bottom w:val="none" w:sz="0" w:space="0" w:color="auto"/>
        <w:right w:val="none" w:sz="0" w:space="0" w:color="auto"/>
      </w:divBdr>
    </w:div>
    <w:div w:id="8603591">
      <w:bodyDiv w:val="1"/>
      <w:marLeft w:val="0"/>
      <w:marRight w:val="0"/>
      <w:marTop w:val="0"/>
      <w:marBottom w:val="0"/>
      <w:divBdr>
        <w:top w:val="none" w:sz="0" w:space="0" w:color="auto"/>
        <w:left w:val="none" w:sz="0" w:space="0" w:color="auto"/>
        <w:bottom w:val="none" w:sz="0" w:space="0" w:color="auto"/>
        <w:right w:val="none" w:sz="0" w:space="0" w:color="auto"/>
      </w:divBdr>
    </w:div>
    <w:div w:id="12995088">
      <w:bodyDiv w:val="1"/>
      <w:marLeft w:val="0"/>
      <w:marRight w:val="0"/>
      <w:marTop w:val="0"/>
      <w:marBottom w:val="0"/>
      <w:divBdr>
        <w:top w:val="none" w:sz="0" w:space="0" w:color="auto"/>
        <w:left w:val="none" w:sz="0" w:space="0" w:color="auto"/>
        <w:bottom w:val="none" w:sz="0" w:space="0" w:color="auto"/>
        <w:right w:val="none" w:sz="0" w:space="0" w:color="auto"/>
      </w:divBdr>
      <w:divsChild>
        <w:div w:id="2006585382">
          <w:marLeft w:val="0"/>
          <w:marRight w:val="0"/>
          <w:marTop w:val="0"/>
          <w:marBottom w:val="280"/>
          <w:divBdr>
            <w:top w:val="single" w:sz="4" w:space="8" w:color="C0C0C0"/>
            <w:left w:val="none" w:sz="0" w:space="0" w:color="auto"/>
            <w:bottom w:val="none" w:sz="0" w:space="0" w:color="auto"/>
            <w:right w:val="none" w:sz="0" w:space="0" w:color="auto"/>
          </w:divBdr>
        </w:div>
      </w:divsChild>
    </w:div>
    <w:div w:id="14233050">
      <w:bodyDiv w:val="1"/>
      <w:marLeft w:val="0"/>
      <w:marRight w:val="0"/>
      <w:marTop w:val="0"/>
      <w:marBottom w:val="0"/>
      <w:divBdr>
        <w:top w:val="none" w:sz="0" w:space="0" w:color="auto"/>
        <w:left w:val="none" w:sz="0" w:space="0" w:color="auto"/>
        <w:bottom w:val="none" w:sz="0" w:space="0" w:color="auto"/>
        <w:right w:val="none" w:sz="0" w:space="0" w:color="auto"/>
      </w:divBdr>
      <w:divsChild>
        <w:div w:id="475604814">
          <w:marLeft w:val="0"/>
          <w:marRight w:val="0"/>
          <w:marTop w:val="0"/>
          <w:marBottom w:val="280"/>
          <w:divBdr>
            <w:top w:val="single" w:sz="4" w:space="8" w:color="C0C0C0"/>
            <w:left w:val="none" w:sz="0" w:space="0" w:color="auto"/>
            <w:bottom w:val="none" w:sz="0" w:space="0" w:color="auto"/>
            <w:right w:val="none" w:sz="0" w:space="0" w:color="auto"/>
          </w:divBdr>
        </w:div>
      </w:divsChild>
    </w:div>
    <w:div w:id="15038000">
      <w:bodyDiv w:val="1"/>
      <w:marLeft w:val="0"/>
      <w:marRight w:val="0"/>
      <w:marTop w:val="0"/>
      <w:marBottom w:val="0"/>
      <w:divBdr>
        <w:top w:val="none" w:sz="0" w:space="0" w:color="auto"/>
        <w:left w:val="none" w:sz="0" w:space="0" w:color="auto"/>
        <w:bottom w:val="none" w:sz="0" w:space="0" w:color="auto"/>
        <w:right w:val="none" w:sz="0" w:space="0" w:color="auto"/>
      </w:divBdr>
      <w:divsChild>
        <w:div w:id="602566740">
          <w:marLeft w:val="0"/>
          <w:marRight w:val="250"/>
          <w:marTop w:val="63"/>
          <w:marBottom w:val="0"/>
          <w:divBdr>
            <w:top w:val="none" w:sz="0" w:space="0" w:color="auto"/>
            <w:left w:val="none" w:sz="0" w:space="0" w:color="auto"/>
            <w:bottom w:val="none" w:sz="0" w:space="0" w:color="auto"/>
            <w:right w:val="none" w:sz="0" w:space="0" w:color="auto"/>
          </w:divBdr>
          <w:divsChild>
            <w:div w:id="1338773012">
              <w:marLeft w:val="0"/>
              <w:marRight w:val="0"/>
              <w:marTop w:val="0"/>
              <w:marBottom w:val="0"/>
              <w:divBdr>
                <w:top w:val="none" w:sz="0" w:space="0" w:color="auto"/>
                <w:left w:val="none" w:sz="0" w:space="0" w:color="auto"/>
                <w:bottom w:val="none" w:sz="0" w:space="0" w:color="auto"/>
                <w:right w:val="none" w:sz="0" w:space="0" w:color="auto"/>
              </w:divBdr>
            </w:div>
            <w:div w:id="1788963114">
              <w:marLeft w:val="-250"/>
              <w:marRight w:val="0"/>
              <w:marTop w:val="0"/>
              <w:marBottom w:val="0"/>
              <w:divBdr>
                <w:top w:val="none" w:sz="0" w:space="0" w:color="auto"/>
                <w:left w:val="none" w:sz="0" w:space="0" w:color="auto"/>
                <w:bottom w:val="none" w:sz="0" w:space="0" w:color="auto"/>
                <w:right w:val="none" w:sz="0" w:space="0" w:color="auto"/>
              </w:divBdr>
              <w:divsChild>
                <w:div w:id="1501430246">
                  <w:marLeft w:val="0"/>
                  <w:marRight w:val="0"/>
                  <w:marTop w:val="0"/>
                  <w:marBottom w:val="0"/>
                  <w:divBdr>
                    <w:top w:val="none" w:sz="0" w:space="0" w:color="auto"/>
                    <w:left w:val="none" w:sz="0" w:space="0" w:color="auto"/>
                    <w:bottom w:val="none" w:sz="0" w:space="0" w:color="auto"/>
                    <w:right w:val="none" w:sz="0" w:space="0" w:color="auto"/>
                  </w:divBdr>
                  <w:divsChild>
                    <w:div w:id="1205219277">
                      <w:marLeft w:val="0"/>
                      <w:marRight w:val="0"/>
                      <w:marTop w:val="0"/>
                      <w:marBottom w:val="250"/>
                      <w:divBdr>
                        <w:top w:val="none" w:sz="0" w:space="0" w:color="auto"/>
                        <w:left w:val="none" w:sz="0" w:space="0" w:color="auto"/>
                        <w:bottom w:val="none" w:sz="0" w:space="0" w:color="auto"/>
                        <w:right w:val="none" w:sz="0" w:space="0" w:color="auto"/>
                      </w:divBdr>
                      <w:divsChild>
                        <w:div w:id="684866516">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 w:id="797336906">
          <w:marLeft w:val="0"/>
          <w:marRight w:val="0"/>
          <w:marTop w:val="0"/>
          <w:marBottom w:val="0"/>
          <w:divBdr>
            <w:top w:val="none" w:sz="0" w:space="0" w:color="auto"/>
            <w:left w:val="none" w:sz="0" w:space="0" w:color="auto"/>
            <w:bottom w:val="none" w:sz="0" w:space="0" w:color="auto"/>
            <w:right w:val="none" w:sz="0" w:space="0" w:color="auto"/>
          </w:divBdr>
          <w:divsChild>
            <w:div w:id="2011711574">
              <w:marLeft w:val="0"/>
              <w:marRight w:val="0"/>
              <w:marTop w:val="0"/>
              <w:marBottom w:val="0"/>
              <w:divBdr>
                <w:top w:val="none" w:sz="0" w:space="0" w:color="auto"/>
                <w:left w:val="none" w:sz="0" w:space="0" w:color="auto"/>
                <w:bottom w:val="none" w:sz="0" w:space="0" w:color="auto"/>
                <w:right w:val="none" w:sz="0" w:space="0" w:color="auto"/>
              </w:divBdr>
              <w:divsChild>
                <w:div w:id="1638410686">
                  <w:marLeft w:val="250"/>
                  <w:marRight w:val="0"/>
                  <w:marTop w:val="250"/>
                  <w:marBottom w:val="250"/>
                  <w:divBdr>
                    <w:top w:val="none" w:sz="0" w:space="0" w:color="auto"/>
                    <w:left w:val="none" w:sz="0" w:space="0" w:color="auto"/>
                    <w:bottom w:val="none" w:sz="0" w:space="0" w:color="auto"/>
                    <w:right w:val="none" w:sz="0" w:space="0" w:color="auto"/>
                  </w:divBdr>
                  <w:divsChild>
                    <w:div w:id="244460933">
                      <w:marLeft w:val="63"/>
                      <w:marRight w:val="0"/>
                      <w:marTop w:val="0"/>
                      <w:marBottom w:val="250"/>
                      <w:divBdr>
                        <w:top w:val="none" w:sz="0" w:space="0" w:color="auto"/>
                        <w:left w:val="none" w:sz="0" w:space="0" w:color="auto"/>
                        <w:bottom w:val="none" w:sz="0" w:space="0" w:color="auto"/>
                        <w:right w:val="none" w:sz="0" w:space="0" w:color="auto"/>
                      </w:divBdr>
                      <w:divsChild>
                        <w:div w:id="750465438">
                          <w:marLeft w:val="0"/>
                          <w:marRight w:val="0"/>
                          <w:marTop w:val="0"/>
                          <w:marBottom w:val="63"/>
                          <w:divBdr>
                            <w:top w:val="none" w:sz="0" w:space="0" w:color="auto"/>
                            <w:left w:val="none" w:sz="0" w:space="0" w:color="auto"/>
                            <w:bottom w:val="none" w:sz="0" w:space="0" w:color="auto"/>
                            <w:right w:val="none" w:sz="0" w:space="0" w:color="auto"/>
                          </w:divBdr>
                        </w:div>
                      </w:divsChild>
                    </w:div>
                    <w:div w:id="756512664">
                      <w:marLeft w:val="63"/>
                      <w:marRight w:val="0"/>
                      <w:marTop w:val="0"/>
                      <w:marBottom w:val="250"/>
                      <w:divBdr>
                        <w:top w:val="none" w:sz="0" w:space="0" w:color="auto"/>
                        <w:left w:val="none" w:sz="0" w:space="0" w:color="auto"/>
                        <w:bottom w:val="none" w:sz="0" w:space="0" w:color="auto"/>
                        <w:right w:val="none" w:sz="0" w:space="0" w:color="auto"/>
                      </w:divBdr>
                      <w:divsChild>
                        <w:div w:id="739332083">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 w:id="987779798">
          <w:marLeft w:val="0"/>
          <w:marRight w:val="0"/>
          <w:marTop w:val="0"/>
          <w:marBottom w:val="0"/>
          <w:divBdr>
            <w:top w:val="none" w:sz="0" w:space="0" w:color="auto"/>
            <w:left w:val="none" w:sz="0" w:space="0" w:color="auto"/>
            <w:bottom w:val="none" w:sz="0" w:space="0" w:color="auto"/>
            <w:right w:val="none" w:sz="0" w:space="0" w:color="auto"/>
          </w:divBdr>
        </w:div>
        <w:div w:id="1589196064">
          <w:marLeft w:val="0"/>
          <w:marRight w:val="0"/>
          <w:marTop w:val="0"/>
          <w:marBottom w:val="0"/>
          <w:divBdr>
            <w:top w:val="none" w:sz="0" w:space="0" w:color="auto"/>
            <w:left w:val="none" w:sz="0" w:space="0" w:color="auto"/>
            <w:bottom w:val="none" w:sz="0" w:space="0" w:color="auto"/>
            <w:right w:val="none" w:sz="0" w:space="0" w:color="auto"/>
          </w:divBdr>
        </w:div>
      </w:divsChild>
    </w:div>
    <w:div w:id="15890548">
      <w:bodyDiv w:val="1"/>
      <w:marLeft w:val="0"/>
      <w:marRight w:val="0"/>
      <w:marTop w:val="0"/>
      <w:marBottom w:val="0"/>
      <w:divBdr>
        <w:top w:val="none" w:sz="0" w:space="0" w:color="auto"/>
        <w:left w:val="none" w:sz="0" w:space="0" w:color="auto"/>
        <w:bottom w:val="none" w:sz="0" w:space="0" w:color="auto"/>
        <w:right w:val="none" w:sz="0" w:space="0" w:color="auto"/>
      </w:divBdr>
    </w:div>
    <w:div w:id="16196984">
      <w:bodyDiv w:val="1"/>
      <w:marLeft w:val="0"/>
      <w:marRight w:val="0"/>
      <w:marTop w:val="0"/>
      <w:marBottom w:val="0"/>
      <w:divBdr>
        <w:top w:val="none" w:sz="0" w:space="0" w:color="auto"/>
        <w:left w:val="none" w:sz="0" w:space="0" w:color="auto"/>
        <w:bottom w:val="none" w:sz="0" w:space="0" w:color="auto"/>
        <w:right w:val="none" w:sz="0" w:space="0" w:color="auto"/>
      </w:divBdr>
    </w:div>
    <w:div w:id="22899213">
      <w:bodyDiv w:val="1"/>
      <w:marLeft w:val="0"/>
      <w:marRight w:val="0"/>
      <w:marTop w:val="0"/>
      <w:marBottom w:val="0"/>
      <w:divBdr>
        <w:top w:val="none" w:sz="0" w:space="0" w:color="auto"/>
        <w:left w:val="none" w:sz="0" w:space="0" w:color="auto"/>
        <w:bottom w:val="none" w:sz="0" w:space="0" w:color="auto"/>
        <w:right w:val="none" w:sz="0" w:space="0" w:color="auto"/>
      </w:divBdr>
    </w:div>
    <w:div w:id="24798509">
      <w:bodyDiv w:val="1"/>
      <w:marLeft w:val="0"/>
      <w:marRight w:val="0"/>
      <w:marTop w:val="0"/>
      <w:marBottom w:val="0"/>
      <w:divBdr>
        <w:top w:val="none" w:sz="0" w:space="0" w:color="auto"/>
        <w:left w:val="none" w:sz="0" w:space="0" w:color="auto"/>
        <w:bottom w:val="none" w:sz="0" w:space="0" w:color="auto"/>
        <w:right w:val="none" w:sz="0" w:space="0" w:color="auto"/>
      </w:divBdr>
    </w:div>
    <w:div w:id="25062346">
      <w:bodyDiv w:val="1"/>
      <w:marLeft w:val="0"/>
      <w:marRight w:val="0"/>
      <w:marTop w:val="0"/>
      <w:marBottom w:val="0"/>
      <w:divBdr>
        <w:top w:val="none" w:sz="0" w:space="0" w:color="auto"/>
        <w:left w:val="none" w:sz="0" w:space="0" w:color="auto"/>
        <w:bottom w:val="none" w:sz="0" w:space="0" w:color="auto"/>
        <w:right w:val="none" w:sz="0" w:space="0" w:color="auto"/>
      </w:divBdr>
    </w:div>
    <w:div w:id="29843016">
      <w:bodyDiv w:val="1"/>
      <w:marLeft w:val="0"/>
      <w:marRight w:val="0"/>
      <w:marTop w:val="0"/>
      <w:marBottom w:val="0"/>
      <w:divBdr>
        <w:top w:val="none" w:sz="0" w:space="0" w:color="auto"/>
        <w:left w:val="none" w:sz="0" w:space="0" w:color="auto"/>
        <w:bottom w:val="none" w:sz="0" w:space="0" w:color="auto"/>
        <w:right w:val="none" w:sz="0" w:space="0" w:color="auto"/>
      </w:divBdr>
    </w:div>
    <w:div w:id="34814926">
      <w:bodyDiv w:val="1"/>
      <w:marLeft w:val="0"/>
      <w:marRight w:val="0"/>
      <w:marTop w:val="0"/>
      <w:marBottom w:val="0"/>
      <w:divBdr>
        <w:top w:val="none" w:sz="0" w:space="0" w:color="auto"/>
        <w:left w:val="none" w:sz="0" w:space="0" w:color="auto"/>
        <w:bottom w:val="none" w:sz="0" w:space="0" w:color="auto"/>
        <w:right w:val="none" w:sz="0" w:space="0" w:color="auto"/>
      </w:divBdr>
      <w:divsChild>
        <w:div w:id="1583761593">
          <w:marLeft w:val="0"/>
          <w:marRight w:val="0"/>
          <w:marTop w:val="188"/>
          <w:marBottom w:val="125"/>
          <w:divBdr>
            <w:top w:val="none" w:sz="0" w:space="0" w:color="auto"/>
            <w:left w:val="none" w:sz="0" w:space="0" w:color="auto"/>
            <w:bottom w:val="none" w:sz="0" w:space="0" w:color="auto"/>
            <w:right w:val="none" w:sz="0" w:space="0" w:color="auto"/>
          </w:divBdr>
        </w:div>
      </w:divsChild>
    </w:div>
    <w:div w:id="54941156">
      <w:bodyDiv w:val="1"/>
      <w:marLeft w:val="0"/>
      <w:marRight w:val="0"/>
      <w:marTop w:val="0"/>
      <w:marBottom w:val="0"/>
      <w:divBdr>
        <w:top w:val="none" w:sz="0" w:space="0" w:color="auto"/>
        <w:left w:val="none" w:sz="0" w:space="0" w:color="auto"/>
        <w:bottom w:val="none" w:sz="0" w:space="0" w:color="auto"/>
        <w:right w:val="none" w:sz="0" w:space="0" w:color="auto"/>
      </w:divBdr>
    </w:div>
    <w:div w:id="55980298">
      <w:bodyDiv w:val="1"/>
      <w:marLeft w:val="0"/>
      <w:marRight w:val="0"/>
      <w:marTop w:val="0"/>
      <w:marBottom w:val="0"/>
      <w:divBdr>
        <w:top w:val="none" w:sz="0" w:space="0" w:color="auto"/>
        <w:left w:val="none" w:sz="0" w:space="0" w:color="auto"/>
        <w:bottom w:val="none" w:sz="0" w:space="0" w:color="auto"/>
        <w:right w:val="none" w:sz="0" w:space="0" w:color="auto"/>
      </w:divBdr>
    </w:div>
    <w:div w:id="63261122">
      <w:bodyDiv w:val="1"/>
      <w:marLeft w:val="0"/>
      <w:marRight w:val="0"/>
      <w:marTop w:val="0"/>
      <w:marBottom w:val="0"/>
      <w:divBdr>
        <w:top w:val="none" w:sz="0" w:space="0" w:color="auto"/>
        <w:left w:val="none" w:sz="0" w:space="0" w:color="auto"/>
        <w:bottom w:val="none" w:sz="0" w:space="0" w:color="auto"/>
        <w:right w:val="none" w:sz="0" w:space="0" w:color="auto"/>
      </w:divBdr>
      <w:divsChild>
        <w:div w:id="891112179">
          <w:marLeft w:val="0"/>
          <w:marRight w:val="0"/>
          <w:marTop w:val="0"/>
          <w:marBottom w:val="250"/>
          <w:divBdr>
            <w:top w:val="none" w:sz="0" w:space="0" w:color="auto"/>
            <w:left w:val="none" w:sz="0" w:space="0" w:color="auto"/>
            <w:bottom w:val="none" w:sz="0" w:space="0" w:color="auto"/>
            <w:right w:val="none" w:sz="0" w:space="0" w:color="auto"/>
          </w:divBdr>
        </w:div>
        <w:div w:id="1506019829">
          <w:marLeft w:val="0"/>
          <w:marRight w:val="0"/>
          <w:marTop w:val="0"/>
          <w:marBottom w:val="0"/>
          <w:divBdr>
            <w:top w:val="none" w:sz="0" w:space="0" w:color="auto"/>
            <w:left w:val="none" w:sz="0" w:space="0" w:color="auto"/>
            <w:bottom w:val="none" w:sz="0" w:space="0" w:color="auto"/>
            <w:right w:val="none" w:sz="0" w:space="0" w:color="auto"/>
          </w:divBdr>
          <w:divsChild>
            <w:div w:id="559943762">
              <w:marLeft w:val="0"/>
              <w:marRight w:val="0"/>
              <w:marTop w:val="0"/>
              <w:marBottom w:val="175"/>
              <w:divBdr>
                <w:top w:val="none" w:sz="0" w:space="0" w:color="auto"/>
                <w:left w:val="none" w:sz="0" w:space="0" w:color="auto"/>
                <w:bottom w:val="none" w:sz="0" w:space="0" w:color="auto"/>
                <w:right w:val="none" w:sz="0" w:space="0" w:color="auto"/>
              </w:divBdr>
              <w:divsChild>
                <w:div w:id="145123676">
                  <w:marLeft w:val="0"/>
                  <w:marRight w:val="0"/>
                  <w:marTop w:val="0"/>
                  <w:marBottom w:val="0"/>
                  <w:divBdr>
                    <w:top w:val="none" w:sz="0" w:space="0" w:color="auto"/>
                    <w:left w:val="none" w:sz="0" w:space="0" w:color="auto"/>
                    <w:bottom w:val="none" w:sz="0" w:space="0" w:color="auto"/>
                    <w:right w:val="none" w:sz="0" w:space="0" w:color="auto"/>
                  </w:divBdr>
                  <w:divsChild>
                    <w:div w:id="1819880244">
                      <w:marLeft w:val="0"/>
                      <w:marRight w:val="0"/>
                      <w:marTop w:val="0"/>
                      <w:marBottom w:val="0"/>
                      <w:divBdr>
                        <w:top w:val="none" w:sz="0" w:space="0" w:color="auto"/>
                        <w:left w:val="none" w:sz="0" w:space="0" w:color="auto"/>
                        <w:bottom w:val="none" w:sz="0" w:space="0" w:color="auto"/>
                        <w:right w:val="none" w:sz="0" w:space="0" w:color="auto"/>
                      </w:divBdr>
                      <w:divsChild>
                        <w:div w:id="1135216947">
                          <w:marLeft w:val="0"/>
                          <w:marRight w:val="0"/>
                          <w:marTop w:val="125"/>
                          <w:marBottom w:val="0"/>
                          <w:divBdr>
                            <w:top w:val="none" w:sz="0" w:space="0" w:color="auto"/>
                            <w:left w:val="none" w:sz="0" w:space="0" w:color="auto"/>
                            <w:bottom w:val="none" w:sz="0" w:space="0" w:color="auto"/>
                            <w:right w:val="none" w:sz="0" w:space="0" w:color="auto"/>
                          </w:divBdr>
                        </w:div>
                      </w:divsChild>
                    </w:div>
                    <w:div w:id="192803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345229">
              <w:marLeft w:val="0"/>
              <w:marRight w:val="0"/>
              <w:marTop w:val="0"/>
              <w:marBottom w:val="0"/>
              <w:divBdr>
                <w:top w:val="none" w:sz="0" w:space="0" w:color="auto"/>
                <w:left w:val="none" w:sz="0" w:space="0" w:color="auto"/>
                <w:bottom w:val="none" w:sz="0" w:space="0" w:color="auto"/>
                <w:right w:val="none" w:sz="0" w:space="0" w:color="auto"/>
              </w:divBdr>
              <w:divsChild>
                <w:div w:id="426318351">
                  <w:marLeft w:val="0"/>
                  <w:marRight w:val="0"/>
                  <w:marTop w:val="188"/>
                  <w:marBottom w:val="313"/>
                  <w:divBdr>
                    <w:top w:val="none" w:sz="0" w:space="0" w:color="auto"/>
                    <w:left w:val="none" w:sz="0" w:space="0" w:color="auto"/>
                    <w:bottom w:val="none" w:sz="0" w:space="0" w:color="auto"/>
                    <w:right w:val="none" w:sz="0" w:space="0" w:color="auto"/>
                  </w:divBdr>
                </w:div>
                <w:div w:id="519860413">
                  <w:marLeft w:val="0"/>
                  <w:marRight w:val="0"/>
                  <w:marTop w:val="338"/>
                  <w:marBottom w:val="338"/>
                  <w:divBdr>
                    <w:top w:val="single" w:sz="12" w:space="13" w:color="1E1E1E"/>
                    <w:left w:val="none" w:sz="0" w:space="0" w:color="auto"/>
                    <w:bottom w:val="single" w:sz="4" w:space="13" w:color="CCCCCC"/>
                    <w:right w:val="none" w:sz="0" w:space="0" w:color="auto"/>
                  </w:divBdr>
                  <w:divsChild>
                    <w:div w:id="793475658">
                      <w:marLeft w:val="0"/>
                      <w:marRight w:val="0"/>
                      <w:marTop w:val="0"/>
                      <w:marBottom w:val="0"/>
                      <w:divBdr>
                        <w:top w:val="none" w:sz="0" w:space="0" w:color="auto"/>
                        <w:left w:val="single" w:sz="4" w:space="19" w:color="CCCCCC"/>
                        <w:bottom w:val="none" w:sz="0" w:space="0" w:color="auto"/>
                        <w:right w:val="none" w:sz="0" w:space="0" w:color="auto"/>
                      </w:divBdr>
                    </w:div>
                  </w:divsChild>
                </w:div>
                <w:div w:id="729888023">
                  <w:marLeft w:val="0"/>
                  <w:marRight w:val="0"/>
                  <w:marTop w:val="313"/>
                  <w:marBottom w:val="0"/>
                  <w:divBdr>
                    <w:top w:val="none" w:sz="0" w:space="0" w:color="auto"/>
                    <w:left w:val="none" w:sz="0" w:space="0" w:color="auto"/>
                    <w:bottom w:val="none" w:sz="0" w:space="0" w:color="auto"/>
                    <w:right w:val="none" w:sz="0" w:space="0" w:color="auto"/>
                  </w:divBdr>
                </w:div>
              </w:divsChild>
            </w:div>
            <w:div w:id="1644508716">
              <w:marLeft w:val="0"/>
              <w:marRight w:val="0"/>
              <w:marTop w:val="0"/>
              <w:marBottom w:val="0"/>
              <w:divBdr>
                <w:top w:val="none" w:sz="0" w:space="0" w:color="auto"/>
                <w:left w:val="none" w:sz="0" w:space="0" w:color="auto"/>
                <w:bottom w:val="none" w:sz="0" w:space="0" w:color="auto"/>
                <w:right w:val="none" w:sz="0" w:space="0" w:color="auto"/>
              </w:divBdr>
              <w:divsChild>
                <w:div w:id="634797723">
                  <w:marLeft w:val="0"/>
                  <w:marRight w:val="0"/>
                  <w:marTop w:val="0"/>
                  <w:marBottom w:val="0"/>
                  <w:divBdr>
                    <w:top w:val="none" w:sz="0" w:space="0" w:color="auto"/>
                    <w:left w:val="none" w:sz="0" w:space="0" w:color="auto"/>
                    <w:bottom w:val="none" w:sz="0" w:space="0" w:color="auto"/>
                    <w:right w:val="none" w:sz="0" w:space="0" w:color="auto"/>
                  </w:divBdr>
                </w:div>
                <w:div w:id="845704794">
                  <w:marLeft w:val="0"/>
                  <w:marRight w:val="0"/>
                  <w:marTop w:val="0"/>
                  <w:marBottom w:val="0"/>
                  <w:divBdr>
                    <w:top w:val="none" w:sz="0" w:space="0" w:color="auto"/>
                    <w:left w:val="none" w:sz="0" w:space="0" w:color="auto"/>
                    <w:bottom w:val="none" w:sz="0" w:space="0" w:color="auto"/>
                    <w:right w:val="none" w:sz="0" w:space="0" w:color="auto"/>
                  </w:divBdr>
                  <w:divsChild>
                    <w:div w:id="179516704">
                      <w:marLeft w:val="0"/>
                      <w:marRight w:val="0"/>
                      <w:marTop w:val="0"/>
                      <w:marBottom w:val="0"/>
                      <w:divBdr>
                        <w:top w:val="none" w:sz="0" w:space="0" w:color="auto"/>
                        <w:left w:val="none" w:sz="0" w:space="0" w:color="auto"/>
                        <w:bottom w:val="none" w:sz="0" w:space="0" w:color="auto"/>
                        <w:right w:val="none" w:sz="0" w:space="0" w:color="auto"/>
                      </w:divBdr>
                      <w:divsChild>
                        <w:div w:id="363602019">
                          <w:marLeft w:val="0"/>
                          <w:marRight w:val="0"/>
                          <w:marTop w:val="0"/>
                          <w:marBottom w:val="0"/>
                          <w:divBdr>
                            <w:top w:val="none" w:sz="0" w:space="0" w:color="auto"/>
                            <w:left w:val="none" w:sz="0" w:space="0" w:color="auto"/>
                            <w:bottom w:val="none" w:sz="0" w:space="0" w:color="auto"/>
                            <w:right w:val="none" w:sz="0" w:space="0" w:color="auto"/>
                          </w:divBdr>
                          <w:divsChild>
                            <w:div w:id="2121483786">
                              <w:marLeft w:val="0"/>
                              <w:marRight w:val="0"/>
                              <w:marTop w:val="0"/>
                              <w:marBottom w:val="0"/>
                              <w:divBdr>
                                <w:top w:val="none" w:sz="0" w:space="0" w:color="auto"/>
                                <w:left w:val="none" w:sz="0" w:space="0" w:color="auto"/>
                                <w:bottom w:val="none" w:sz="0" w:space="0" w:color="auto"/>
                                <w:right w:val="none" w:sz="0" w:space="0" w:color="auto"/>
                              </w:divBdr>
                              <w:divsChild>
                                <w:div w:id="273905329">
                                  <w:marLeft w:val="0"/>
                                  <w:marRight w:val="0"/>
                                  <w:marTop w:val="0"/>
                                  <w:marBottom w:val="0"/>
                                  <w:divBdr>
                                    <w:top w:val="none" w:sz="0" w:space="0" w:color="auto"/>
                                    <w:left w:val="none" w:sz="0" w:space="0" w:color="auto"/>
                                    <w:bottom w:val="none" w:sz="0" w:space="0" w:color="auto"/>
                                    <w:right w:val="none" w:sz="0" w:space="0" w:color="auto"/>
                                  </w:divBdr>
                                  <w:divsChild>
                                    <w:div w:id="975909102">
                                      <w:marLeft w:val="0"/>
                                      <w:marRight w:val="0"/>
                                      <w:marTop w:val="0"/>
                                      <w:marBottom w:val="0"/>
                                      <w:divBdr>
                                        <w:top w:val="none" w:sz="0" w:space="0" w:color="auto"/>
                                        <w:left w:val="none" w:sz="0" w:space="0" w:color="auto"/>
                                        <w:bottom w:val="none" w:sz="0" w:space="0" w:color="auto"/>
                                        <w:right w:val="none" w:sz="0" w:space="0" w:color="auto"/>
                                      </w:divBdr>
                                    </w:div>
                                    <w:div w:id="1072309708">
                                      <w:marLeft w:val="0"/>
                                      <w:marRight w:val="0"/>
                                      <w:marTop w:val="0"/>
                                      <w:marBottom w:val="0"/>
                                      <w:divBdr>
                                        <w:top w:val="none" w:sz="0" w:space="0" w:color="auto"/>
                                        <w:left w:val="none" w:sz="0" w:space="0" w:color="auto"/>
                                        <w:bottom w:val="none" w:sz="0" w:space="0" w:color="auto"/>
                                        <w:right w:val="none" w:sz="0" w:space="0" w:color="auto"/>
                                      </w:divBdr>
                                    </w:div>
                                  </w:divsChild>
                                </w:div>
                                <w:div w:id="303201579">
                                  <w:marLeft w:val="0"/>
                                  <w:marRight w:val="0"/>
                                  <w:marTop w:val="0"/>
                                  <w:marBottom w:val="0"/>
                                  <w:divBdr>
                                    <w:top w:val="none" w:sz="0" w:space="0" w:color="auto"/>
                                    <w:left w:val="none" w:sz="0" w:space="0" w:color="auto"/>
                                    <w:bottom w:val="none" w:sz="0" w:space="0" w:color="auto"/>
                                    <w:right w:val="none" w:sz="0" w:space="0" w:color="auto"/>
                                  </w:divBdr>
                                  <w:divsChild>
                                    <w:div w:id="1654528476">
                                      <w:marLeft w:val="0"/>
                                      <w:marRight w:val="0"/>
                                      <w:marTop w:val="0"/>
                                      <w:marBottom w:val="0"/>
                                      <w:divBdr>
                                        <w:top w:val="none" w:sz="0" w:space="0" w:color="auto"/>
                                        <w:left w:val="none" w:sz="0" w:space="0" w:color="auto"/>
                                        <w:bottom w:val="none" w:sz="0" w:space="0" w:color="auto"/>
                                        <w:right w:val="none" w:sz="0" w:space="0" w:color="auto"/>
                                      </w:divBdr>
                                    </w:div>
                                    <w:div w:id="2087459828">
                                      <w:marLeft w:val="0"/>
                                      <w:marRight w:val="0"/>
                                      <w:marTop w:val="0"/>
                                      <w:marBottom w:val="0"/>
                                      <w:divBdr>
                                        <w:top w:val="none" w:sz="0" w:space="0" w:color="auto"/>
                                        <w:left w:val="none" w:sz="0" w:space="0" w:color="auto"/>
                                        <w:bottom w:val="none" w:sz="0" w:space="0" w:color="auto"/>
                                        <w:right w:val="none" w:sz="0" w:space="0" w:color="auto"/>
                                      </w:divBdr>
                                    </w:div>
                                  </w:divsChild>
                                </w:div>
                                <w:div w:id="357896159">
                                  <w:marLeft w:val="0"/>
                                  <w:marRight w:val="0"/>
                                  <w:marTop w:val="0"/>
                                  <w:marBottom w:val="0"/>
                                  <w:divBdr>
                                    <w:top w:val="none" w:sz="0" w:space="0" w:color="auto"/>
                                    <w:left w:val="none" w:sz="0" w:space="0" w:color="auto"/>
                                    <w:bottom w:val="none" w:sz="0" w:space="0" w:color="auto"/>
                                    <w:right w:val="none" w:sz="0" w:space="0" w:color="auto"/>
                                  </w:divBdr>
                                  <w:divsChild>
                                    <w:div w:id="1387945697">
                                      <w:marLeft w:val="0"/>
                                      <w:marRight w:val="0"/>
                                      <w:marTop w:val="0"/>
                                      <w:marBottom w:val="0"/>
                                      <w:divBdr>
                                        <w:top w:val="none" w:sz="0" w:space="0" w:color="auto"/>
                                        <w:left w:val="none" w:sz="0" w:space="0" w:color="auto"/>
                                        <w:bottom w:val="none" w:sz="0" w:space="0" w:color="auto"/>
                                        <w:right w:val="none" w:sz="0" w:space="0" w:color="auto"/>
                                      </w:divBdr>
                                    </w:div>
                                    <w:div w:id="2056998481">
                                      <w:marLeft w:val="0"/>
                                      <w:marRight w:val="0"/>
                                      <w:marTop w:val="0"/>
                                      <w:marBottom w:val="0"/>
                                      <w:divBdr>
                                        <w:top w:val="none" w:sz="0" w:space="0" w:color="auto"/>
                                        <w:left w:val="none" w:sz="0" w:space="0" w:color="auto"/>
                                        <w:bottom w:val="none" w:sz="0" w:space="0" w:color="auto"/>
                                        <w:right w:val="none" w:sz="0" w:space="0" w:color="auto"/>
                                      </w:divBdr>
                                    </w:div>
                                  </w:divsChild>
                                </w:div>
                                <w:div w:id="1513644013">
                                  <w:marLeft w:val="0"/>
                                  <w:marRight w:val="0"/>
                                  <w:marTop w:val="0"/>
                                  <w:marBottom w:val="0"/>
                                  <w:divBdr>
                                    <w:top w:val="none" w:sz="0" w:space="0" w:color="auto"/>
                                    <w:left w:val="none" w:sz="0" w:space="0" w:color="auto"/>
                                    <w:bottom w:val="none" w:sz="0" w:space="0" w:color="auto"/>
                                    <w:right w:val="none" w:sz="0" w:space="0" w:color="auto"/>
                                  </w:divBdr>
                                  <w:divsChild>
                                    <w:div w:id="37779868">
                                      <w:marLeft w:val="0"/>
                                      <w:marRight w:val="0"/>
                                      <w:marTop w:val="0"/>
                                      <w:marBottom w:val="0"/>
                                      <w:divBdr>
                                        <w:top w:val="none" w:sz="0" w:space="0" w:color="auto"/>
                                        <w:left w:val="none" w:sz="0" w:space="0" w:color="auto"/>
                                        <w:bottom w:val="none" w:sz="0" w:space="0" w:color="auto"/>
                                        <w:right w:val="none" w:sz="0" w:space="0" w:color="auto"/>
                                      </w:divBdr>
                                    </w:div>
                                    <w:div w:id="264581219">
                                      <w:marLeft w:val="0"/>
                                      <w:marRight w:val="0"/>
                                      <w:marTop w:val="0"/>
                                      <w:marBottom w:val="0"/>
                                      <w:divBdr>
                                        <w:top w:val="none" w:sz="0" w:space="0" w:color="auto"/>
                                        <w:left w:val="none" w:sz="0" w:space="0" w:color="auto"/>
                                        <w:bottom w:val="none" w:sz="0" w:space="0" w:color="auto"/>
                                        <w:right w:val="none" w:sz="0" w:space="0" w:color="auto"/>
                                      </w:divBdr>
                                    </w:div>
                                  </w:divsChild>
                                </w:div>
                                <w:div w:id="1950116510">
                                  <w:marLeft w:val="0"/>
                                  <w:marRight w:val="0"/>
                                  <w:marTop w:val="0"/>
                                  <w:marBottom w:val="0"/>
                                  <w:divBdr>
                                    <w:top w:val="none" w:sz="0" w:space="0" w:color="auto"/>
                                    <w:left w:val="none" w:sz="0" w:space="0" w:color="auto"/>
                                    <w:bottom w:val="none" w:sz="0" w:space="0" w:color="auto"/>
                                    <w:right w:val="none" w:sz="0" w:space="0" w:color="auto"/>
                                  </w:divBdr>
                                  <w:divsChild>
                                    <w:div w:id="906231854">
                                      <w:marLeft w:val="0"/>
                                      <w:marRight w:val="0"/>
                                      <w:marTop w:val="0"/>
                                      <w:marBottom w:val="0"/>
                                      <w:divBdr>
                                        <w:top w:val="none" w:sz="0" w:space="0" w:color="auto"/>
                                        <w:left w:val="none" w:sz="0" w:space="0" w:color="auto"/>
                                        <w:bottom w:val="none" w:sz="0" w:space="0" w:color="auto"/>
                                        <w:right w:val="none" w:sz="0" w:space="0" w:color="auto"/>
                                      </w:divBdr>
                                    </w:div>
                                    <w:div w:id="10806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632252">
                      <w:marLeft w:val="0"/>
                      <w:marRight w:val="0"/>
                      <w:marTop w:val="0"/>
                      <w:marBottom w:val="0"/>
                      <w:divBdr>
                        <w:top w:val="none" w:sz="0" w:space="0" w:color="auto"/>
                        <w:left w:val="none" w:sz="0" w:space="0" w:color="auto"/>
                        <w:bottom w:val="none" w:sz="0" w:space="0" w:color="auto"/>
                        <w:right w:val="none" w:sz="0" w:space="0" w:color="auto"/>
                      </w:divBdr>
                      <w:divsChild>
                        <w:div w:id="1209949462">
                          <w:marLeft w:val="0"/>
                          <w:marRight w:val="0"/>
                          <w:marTop w:val="250"/>
                          <w:marBottom w:val="250"/>
                          <w:divBdr>
                            <w:top w:val="single" w:sz="4" w:space="0" w:color="DDDDDD"/>
                            <w:left w:val="none" w:sz="0" w:space="0" w:color="auto"/>
                            <w:bottom w:val="single" w:sz="4" w:space="14" w:color="DDDDDD"/>
                            <w:right w:val="none" w:sz="0" w:space="0" w:color="auto"/>
                          </w:divBdr>
                          <w:divsChild>
                            <w:div w:id="298848272">
                              <w:marLeft w:val="0"/>
                              <w:marRight w:val="0"/>
                              <w:marTop w:val="0"/>
                              <w:marBottom w:val="0"/>
                              <w:divBdr>
                                <w:top w:val="none" w:sz="0" w:space="0" w:color="auto"/>
                                <w:left w:val="none" w:sz="0" w:space="0" w:color="auto"/>
                                <w:bottom w:val="none" w:sz="0" w:space="0" w:color="auto"/>
                                <w:right w:val="none" w:sz="0" w:space="0" w:color="auto"/>
                              </w:divBdr>
                              <w:divsChild>
                                <w:div w:id="305205569">
                                  <w:marLeft w:val="0"/>
                                  <w:marRight w:val="180"/>
                                  <w:marTop w:val="0"/>
                                  <w:marBottom w:val="0"/>
                                  <w:divBdr>
                                    <w:top w:val="none" w:sz="0" w:space="0" w:color="auto"/>
                                    <w:left w:val="none" w:sz="0" w:space="0" w:color="auto"/>
                                    <w:bottom w:val="none" w:sz="0" w:space="0" w:color="auto"/>
                                    <w:right w:val="none" w:sz="0" w:space="0" w:color="auto"/>
                                  </w:divBdr>
                                </w:div>
                                <w:div w:id="1861895830">
                                  <w:marLeft w:val="0"/>
                                  <w:marRight w:val="0"/>
                                  <w:marTop w:val="0"/>
                                  <w:marBottom w:val="0"/>
                                  <w:divBdr>
                                    <w:top w:val="none" w:sz="0" w:space="0" w:color="auto"/>
                                    <w:left w:val="none" w:sz="0" w:space="0" w:color="auto"/>
                                    <w:bottom w:val="none" w:sz="0" w:space="0" w:color="auto"/>
                                    <w:right w:val="none" w:sz="0" w:space="0" w:color="auto"/>
                                  </w:divBdr>
                                </w:div>
                              </w:divsChild>
                            </w:div>
                            <w:div w:id="966470903">
                              <w:marLeft w:val="0"/>
                              <w:marRight w:val="0"/>
                              <w:marTop w:val="0"/>
                              <w:marBottom w:val="0"/>
                              <w:divBdr>
                                <w:top w:val="none" w:sz="0" w:space="0" w:color="auto"/>
                                <w:left w:val="single" w:sz="4" w:space="0" w:color="999999"/>
                                <w:bottom w:val="none" w:sz="0" w:space="0" w:color="auto"/>
                                <w:right w:val="none" w:sz="0" w:space="0" w:color="auto"/>
                              </w:divBdr>
                              <w:divsChild>
                                <w:div w:id="2019890169">
                                  <w:marLeft w:val="238"/>
                                  <w:marRight w:val="75"/>
                                  <w:marTop w:val="163"/>
                                  <w:marBottom w:val="125"/>
                                  <w:divBdr>
                                    <w:top w:val="none" w:sz="0" w:space="0" w:color="auto"/>
                                    <w:left w:val="none" w:sz="0" w:space="0" w:color="auto"/>
                                    <w:bottom w:val="none" w:sz="0" w:space="0" w:color="auto"/>
                                    <w:right w:val="none" w:sz="0" w:space="0" w:color="auto"/>
                                  </w:divBdr>
                                </w:div>
                              </w:divsChild>
                            </w:div>
                          </w:divsChild>
                        </w:div>
                      </w:divsChild>
                    </w:div>
                    <w:div w:id="1224291400">
                      <w:marLeft w:val="0"/>
                      <w:marRight w:val="0"/>
                      <w:marTop w:val="0"/>
                      <w:marBottom w:val="250"/>
                      <w:divBdr>
                        <w:top w:val="none" w:sz="0" w:space="0" w:color="auto"/>
                        <w:left w:val="none" w:sz="0" w:space="0" w:color="auto"/>
                        <w:bottom w:val="none" w:sz="0" w:space="0" w:color="auto"/>
                        <w:right w:val="none" w:sz="0" w:space="0" w:color="auto"/>
                      </w:divBdr>
                      <w:divsChild>
                        <w:div w:id="75056361">
                          <w:marLeft w:val="0"/>
                          <w:marRight w:val="0"/>
                          <w:marTop w:val="0"/>
                          <w:marBottom w:val="0"/>
                          <w:divBdr>
                            <w:top w:val="none" w:sz="0" w:space="0" w:color="auto"/>
                            <w:left w:val="none" w:sz="0" w:space="0" w:color="auto"/>
                            <w:bottom w:val="none" w:sz="0" w:space="0" w:color="auto"/>
                            <w:right w:val="none" w:sz="0" w:space="0" w:color="auto"/>
                          </w:divBdr>
                          <w:divsChild>
                            <w:div w:id="783037874">
                              <w:marLeft w:val="0"/>
                              <w:marRight w:val="0"/>
                              <w:marTop w:val="0"/>
                              <w:marBottom w:val="0"/>
                              <w:divBdr>
                                <w:top w:val="none" w:sz="0" w:space="0" w:color="auto"/>
                                <w:left w:val="none" w:sz="0" w:space="0" w:color="auto"/>
                                <w:bottom w:val="none" w:sz="0" w:space="0" w:color="auto"/>
                                <w:right w:val="none" w:sz="0" w:space="0" w:color="auto"/>
                              </w:divBdr>
                            </w:div>
                            <w:div w:id="102028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03316">
                      <w:marLeft w:val="0"/>
                      <w:marRight w:val="0"/>
                      <w:marTop w:val="0"/>
                      <w:marBottom w:val="0"/>
                      <w:divBdr>
                        <w:top w:val="none" w:sz="0" w:space="0" w:color="auto"/>
                        <w:left w:val="none" w:sz="0" w:space="0" w:color="auto"/>
                        <w:bottom w:val="none" w:sz="0" w:space="0" w:color="auto"/>
                        <w:right w:val="none" w:sz="0" w:space="0" w:color="auto"/>
                      </w:divBdr>
                      <w:divsChild>
                        <w:div w:id="74962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31794">
      <w:bodyDiv w:val="1"/>
      <w:marLeft w:val="0"/>
      <w:marRight w:val="0"/>
      <w:marTop w:val="0"/>
      <w:marBottom w:val="0"/>
      <w:divBdr>
        <w:top w:val="none" w:sz="0" w:space="0" w:color="auto"/>
        <w:left w:val="none" w:sz="0" w:space="0" w:color="auto"/>
        <w:bottom w:val="none" w:sz="0" w:space="0" w:color="auto"/>
        <w:right w:val="none" w:sz="0" w:space="0" w:color="auto"/>
      </w:divBdr>
    </w:div>
    <w:div w:id="65541510">
      <w:bodyDiv w:val="1"/>
      <w:marLeft w:val="0"/>
      <w:marRight w:val="0"/>
      <w:marTop w:val="0"/>
      <w:marBottom w:val="0"/>
      <w:divBdr>
        <w:top w:val="none" w:sz="0" w:space="0" w:color="auto"/>
        <w:left w:val="none" w:sz="0" w:space="0" w:color="auto"/>
        <w:bottom w:val="none" w:sz="0" w:space="0" w:color="auto"/>
        <w:right w:val="none" w:sz="0" w:space="0" w:color="auto"/>
      </w:divBdr>
    </w:div>
    <w:div w:id="77942726">
      <w:bodyDiv w:val="1"/>
      <w:marLeft w:val="0"/>
      <w:marRight w:val="0"/>
      <w:marTop w:val="0"/>
      <w:marBottom w:val="0"/>
      <w:divBdr>
        <w:top w:val="none" w:sz="0" w:space="0" w:color="auto"/>
        <w:left w:val="none" w:sz="0" w:space="0" w:color="auto"/>
        <w:bottom w:val="none" w:sz="0" w:space="0" w:color="auto"/>
        <w:right w:val="none" w:sz="0" w:space="0" w:color="auto"/>
      </w:divBdr>
    </w:div>
    <w:div w:id="79376942">
      <w:bodyDiv w:val="1"/>
      <w:marLeft w:val="0"/>
      <w:marRight w:val="0"/>
      <w:marTop w:val="0"/>
      <w:marBottom w:val="0"/>
      <w:divBdr>
        <w:top w:val="none" w:sz="0" w:space="0" w:color="auto"/>
        <w:left w:val="none" w:sz="0" w:space="0" w:color="auto"/>
        <w:bottom w:val="none" w:sz="0" w:space="0" w:color="auto"/>
        <w:right w:val="none" w:sz="0" w:space="0" w:color="auto"/>
      </w:divBdr>
    </w:div>
    <w:div w:id="85031820">
      <w:bodyDiv w:val="1"/>
      <w:marLeft w:val="0"/>
      <w:marRight w:val="0"/>
      <w:marTop w:val="0"/>
      <w:marBottom w:val="0"/>
      <w:divBdr>
        <w:top w:val="none" w:sz="0" w:space="0" w:color="auto"/>
        <w:left w:val="none" w:sz="0" w:space="0" w:color="auto"/>
        <w:bottom w:val="none" w:sz="0" w:space="0" w:color="auto"/>
        <w:right w:val="none" w:sz="0" w:space="0" w:color="auto"/>
      </w:divBdr>
    </w:div>
    <w:div w:id="89737266">
      <w:bodyDiv w:val="1"/>
      <w:marLeft w:val="0"/>
      <w:marRight w:val="0"/>
      <w:marTop w:val="0"/>
      <w:marBottom w:val="0"/>
      <w:divBdr>
        <w:top w:val="none" w:sz="0" w:space="0" w:color="auto"/>
        <w:left w:val="none" w:sz="0" w:space="0" w:color="auto"/>
        <w:bottom w:val="none" w:sz="0" w:space="0" w:color="auto"/>
        <w:right w:val="none" w:sz="0" w:space="0" w:color="auto"/>
      </w:divBdr>
      <w:divsChild>
        <w:div w:id="236286260">
          <w:marLeft w:val="-188"/>
          <w:marRight w:val="-188"/>
          <w:marTop w:val="0"/>
          <w:marBottom w:val="0"/>
          <w:divBdr>
            <w:top w:val="none" w:sz="0" w:space="0" w:color="auto"/>
            <w:left w:val="none" w:sz="0" w:space="0" w:color="auto"/>
            <w:bottom w:val="none" w:sz="0" w:space="0" w:color="auto"/>
            <w:right w:val="none" w:sz="0" w:space="0" w:color="auto"/>
          </w:divBdr>
          <w:divsChild>
            <w:div w:id="1066144449">
              <w:marLeft w:val="0"/>
              <w:marRight w:val="0"/>
              <w:marTop w:val="0"/>
              <w:marBottom w:val="0"/>
              <w:divBdr>
                <w:top w:val="none" w:sz="0" w:space="0" w:color="auto"/>
                <w:left w:val="none" w:sz="0" w:space="0" w:color="auto"/>
                <w:bottom w:val="none" w:sz="0" w:space="0" w:color="auto"/>
                <w:right w:val="none" w:sz="0" w:space="0" w:color="auto"/>
              </w:divBdr>
              <w:divsChild>
                <w:div w:id="765075596">
                  <w:marLeft w:val="0"/>
                  <w:marRight w:val="0"/>
                  <w:marTop w:val="0"/>
                  <w:marBottom w:val="0"/>
                  <w:divBdr>
                    <w:top w:val="none" w:sz="0" w:space="0" w:color="auto"/>
                    <w:left w:val="none" w:sz="0" w:space="0" w:color="auto"/>
                    <w:bottom w:val="none" w:sz="0" w:space="0" w:color="auto"/>
                    <w:right w:val="none" w:sz="0" w:space="0" w:color="auto"/>
                  </w:divBdr>
                  <w:divsChild>
                    <w:div w:id="1064329240">
                      <w:marLeft w:val="-188"/>
                      <w:marRight w:val="-188"/>
                      <w:marTop w:val="0"/>
                      <w:marBottom w:val="0"/>
                      <w:divBdr>
                        <w:top w:val="none" w:sz="0" w:space="0" w:color="auto"/>
                        <w:left w:val="none" w:sz="0" w:space="0" w:color="auto"/>
                        <w:bottom w:val="none" w:sz="0" w:space="0" w:color="auto"/>
                        <w:right w:val="none" w:sz="0" w:space="0" w:color="auto"/>
                      </w:divBdr>
                      <w:divsChild>
                        <w:div w:id="435491536">
                          <w:marLeft w:val="0"/>
                          <w:marRight w:val="0"/>
                          <w:marTop w:val="0"/>
                          <w:marBottom w:val="0"/>
                          <w:divBdr>
                            <w:top w:val="none" w:sz="0" w:space="0" w:color="auto"/>
                            <w:left w:val="none" w:sz="0" w:space="0" w:color="auto"/>
                            <w:bottom w:val="none" w:sz="0" w:space="0" w:color="auto"/>
                            <w:right w:val="none" w:sz="0" w:space="0" w:color="auto"/>
                          </w:divBdr>
                          <w:divsChild>
                            <w:div w:id="205259860">
                              <w:marLeft w:val="0"/>
                              <w:marRight w:val="0"/>
                              <w:marTop w:val="0"/>
                              <w:marBottom w:val="0"/>
                              <w:divBdr>
                                <w:top w:val="none" w:sz="0" w:space="0" w:color="auto"/>
                                <w:left w:val="none" w:sz="0" w:space="0" w:color="auto"/>
                                <w:bottom w:val="none" w:sz="0" w:space="0" w:color="auto"/>
                                <w:right w:val="none" w:sz="0" w:space="0" w:color="auto"/>
                              </w:divBdr>
                              <w:divsChild>
                                <w:div w:id="942614127">
                                  <w:marLeft w:val="0"/>
                                  <w:marRight w:val="0"/>
                                  <w:marTop w:val="0"/>
                                  <w:marBottom w:val="0"/>
                                  <w:divBdr>
                                    <w:top w:val="none" w:sz="0" w:space="0" w:color="auto"/>
                                    <w:left w:val="none" w:sz="0" w:space="0" w:color="auto"/>
                                    <w:bottom w:val="none" w:sz="0" w:space="0" w:color="auto"/>
                                    <w:right w:val="none" w:sz="0" w:space="0" w:color="auto"/>
                                  </w:divBdr>
                                </w:div>
                                <w:div w:id="2004310848">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567360">
          <w:marLeft w:val="0"/>
          <w:marRight w:val="0"/>
          <w:marTop w:val="250"/>
          <w:marBottom w:val="501"/>
          <w:divBdr>
            <w:top w:val="none" w:sz="0" w:space="0" w:color="auto"/>
            <w:left w:val="none" w:sz="0" w:space="0" w:color="auto"/>
            <w:bottom w:val="none" w:sz="0" w:space="0" w:color="auto"/>
            <w:right w:val="none" w:sz="0" w:space="0" w:color="auto"/>
          </w:divBdr>
          <w:divsChild>
            <w:div w:id="787625460">
              <w:marLeft w:val="0"/>
              <w:marRight w:val="1252"/>
              <w:marTop w:val="250"/>
              <w:marBottom w:val="0"/>
              <w:divBdr>
                <w:top w:val="none" w:sz="0" w:space="0" w:color="auto"/>
                <w:left w:val="none" w:sz="0" w:space="0" w:color="auto"/>
                <w:bottom w:val="none" w:sz="0" w:space="0" w:color="auto"/>
                <w:right w:val="none" w:sz="0" w:space="0" w:color="auto"/>
              </w:divBdr>
            </w:div>
          </w:divsChild>
        </w:div>
      </w:divsChild>
    </w:div>
    <w:div w:id="91241691">
      <w:bodyDiv w:val="1"/>
      <w:marLeft w:val="0"/>
      <w:marRight w:val="0"/>
      <w:marTop w:val="0"/>
      <w:marBottom w:val="0"/>
      <w:divBdr>
        <w:top w:val="none" w:sz="0" w:space="0" w:color="auto"/>
        <w:left w:val="none" w:sz="0" w:space="0" w:color="auto"/>
        <w:bottom w:val="none" w:sz="0" w:space="0" w:color="auto"/>
        <w:right w:val="none" w:sz="0" w:space="0" w:color="auto"/>
      </w:divBdr>
    </w:div>
    <w:div w:id="97264094">
      <w:bodyDiv w:val="1"/>
      <w:marLeft w:val="0"/>
      <w:marRight w:val="0"/>
      <w:marTop w:val="0"/>
      <w:marBottom w:val="0"/>
      <w:divBdr>
        <w:top w:val="none" w:sz="0" w:space="0" w:color="auto"/>
        <w:left w:val="none" w:sz="0" w:space="0" w:color="auto"/>
        <w:bottom w:val="none" w:sz="0" w:space="0" w:color="auto"/>
        <w:right w:val="none" w:sz="0" w:space="0" w:color="auto"/>
      </w:divBdr>
      <w:divsChild>
        <w:div w:id="1655061655">
          <w:marLeft w:val="0"/>
          <w:marRight w:val="0"/>
          <w:marTop w:val="0"/>
          <w:marBottom w:val="100"/>
          <w:divBdr>
            <w:top w:val="none" w:sz="0" w:space="0" w:color="auto"/>
            <w:left w:val="none" w:sz="0" w:space="0" w:color="auto"/>
            <w:bottom w:val="single" w:sz="4" w:space="0" w:color="CCCCCC"/>
            <w:right w:val="none" w:sz="0" w:space="0" w:color="auto"/>
          </w:divBdr>
        </w:div>
        <w:div w:id="115416582">
          <w:marLeft w:val="0"/>
          <w:marRight w:val="0"/>
          <w:marTop w:val="0"/>
          <w:marBottom w:val="0"/>
          <w:divBdr>
            <w:top w:val="none" w:sz="0" w:space="0" w:color="auto"/>
            <w:left w:val="none" w:sz="0" w:space="0" w:color="auto"/>
            <w:bottom w:val="none" w:sz="0" w:space="0" w:color="auto"/>
            <w:right w:val="none" w:sz="0" w:space="0" w:color="auto"/>
          </w:divBdr>
        </w:div>
        <w:div w:id="1253665920">
          <w:marLeft w:val="814"/>
          <w:marRight w:val="0"/>
          <w:marTop w:val="0"/>
          <w:marBottom w:val="0"/>
          <w:divBdr>
            <w:top w:val="none" w:sz="0" w:space="0" w:color="auto"/>
            <w:left w:val="none" w:sz="0" w:space="0" w:color="auto"/>
            <w:bottom w:val="none" w:sz="0" w:space="0" w:color="auto"/>
            <w:right w:val="none" w:sz="0" w:space="0" w:color="auto"/>
          </w:divBdr>
          <w:divsChild>
            <w:div w:id="493376907">
              <w:marLeft w:val="0"/>
              <w:marRight w:val="0"/>
              <w:marTop w:val="125"/>
              <w:marBottom w:val="376"/>
              <w:divBdr>
                <w:top w:val="none" w:sz="0" w:space="0" w:color="auto"/>
                <w:left w:val="none" w:sz="0" w:space="0" w:color="auto"/>
                <w:bottom w:val="none" w:sz="0" w:space="0" w:color="auto"/>
                <w:right w:val="none" w:sz="0" w:space="0" w:color="auto"/>
              </w:divBdr>
              <w:divsChild>
                <w:div w:id="1422799329">
                  <w:marLeft w:val="0"/>
                  <w:marRight w:val="0"/>
                  <w:marTop w:val="0"/>
                  <w:marBottom w:val="0"/>
                  <w:divBdr>
                    <w:top w:val="none" w:sz="0" w:space="0" w:color="auto"/>
                    <w:left w:val="none" w:sz="0" w:space="0" w:color="auto"/>
                    <w:bottom w:val="none" w:sz="0" w:space="0" w:color="auto"/>
                    <w:right w:val="none" w:sz="0" w:space="0" w:color="auto"/>
                  </w:divBdr>
                  <w:divsChild>
                    <w:div w:id="16413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01464">
      <w:bodyDiv w:val="1"/>
      <w:marLeft w:val="0"/>
      <w:marRight w:val="0"/>
      <w:marTop w:val="0"/>
      <w:marBottom w:val="0"/>
      <w:divBdr>
        <w:top w:val="none" w:sz="0" w:space="0" w:color="auto"/>
        <w:left w:val="none" w:sz="0" w:space="0" w:color="auto"/>
        <w:bottom w:val="none" w:sz="0" w:space="0" w:color="auto"/>
        <w:right w:val="none" w:sz="0" w:space="0" w:color="auto"/>
      </w:divBdr>
    </w:div>
    <w:div w:id="106237489">
      <w:bodyDiv w:val="1"/>
      <w:marLeft w:val="0"/>
      <w:marRight w:val="0"/>
      <w:marTop w:val="0"/>
      <w:marBottom w:val="0"/>
      <w:divBdr>
        <w:top w:val="none" w:sz="0" w:space="0" w:color="auto"/>
        <w:left w:val="none" w:sz="0" w:space="0" w:color="auto"/>
        <w:bottom w:val="none" w:sz="0" w:space="0" w:color="auto"/>
        <w:right w:val="none" w:sz="0" w:space="0" w:color="auto"/>
      </w:divBdr>
    </w:div>
    <w:div w:id="112864255">
      <w:bodyDiv w:val="1"/>
      <w:marLeft w:val="0"/>
      <w:marRight w:val="0"/>
      <w:marTop w:val="0"/>
      <w:marBottom w:val="0"/>
      <w:divBdr>
        <w:top w:val="none" w:sz="0" w:space="0" w:color="auto"/>
        <w:left w:val="none" w:sz="0" w:space="0" w:color="auto"/>
        <w:bottom w:val="none" w:sz="0" w:space="0" w:color="auto"/>
        <w:right w:val="none" w:sz="0" w:space="0" w:color="auto"/>
      </w:divBdr>
    </w:div>
    <w:div w:id="115491817">
      <w:bodyDiv w:val="1"/>
      <w:marLeft w:val="0"/>
      <w:marRight w:val="0"/>
      <w:marTop w:val="0"/>
      <w:marBottom w:val="0"/>
      <w:divBdr>
        <w:top w:val="none" w:sz="0" w:space="0" w:color="auto"/>
        <w:left w:val="none" w:sz="0" w:space="0" w:color="auto"/>
        <w:bottom w:val="none" w:sz="0" w:space="0" w:color="auto"/>
        <w:right w:val="none" w:sz="0" w:space="0" w:color="auto"/>
      </w:divBdr>
      <w:divsChild>
        <w:div w:id="611521262">
          <w:marLeft w:val="0"/>
          <w:marRight w:val="0"/>
          <w:marTop w:val="0"/>
          <w:marBottom w:val="0"/>
          <w:divBdr>
            <w:top w:val="none" w:sz="0" w:space="0" w:color="auto"/>
            <w:left w:val="none" w:sz="0" w:space="0" w:color="auto"/>
            <w:bottom w:val="none" w:sz="0" w:space="0" w:color="auto"/>
            <w:right w:val="none" w:sz="0" w:space="0" w:color="auto"/>
          </w:divBdr>
          <w:divsChild>
            <w:div w:id="1468742404">
              <w:marLeft w:val="0"/>
              <w:marRight w:val="0"/>
              <w:marTop w:val="0"/>
              <w:marBottom w:val="0"/>
              <w:divBdr>
                <w:top w:val="none" w:sz="0" w:space="0" w:color="auto"/>
                <w:left w:val="none" w:sz="0" w:space="0" w:color="auto"/>
                <w:bottom w:val="none" w:sz="0" w:space="0" w:color="auto"/>
                <w:right w:val="none" w:sz="0" w:space="0" w:color="auto"/>
              </w:divBdr>
              <w:divsChild>
                <w:div w:id="898057330">
                  <w:marLeft w:val="0"/>
                  <w:marRight w:val="0"/>
                  <w:marTop w:val="0"/>
                  <w:marBottom w:val="0"/>
                  <w:divBdr>
                    <w:top w:val="none" w:sz="0" w:space="0" w:color="auto"/>
                    <w:left w:val="none" w:sz="0" w:space="0" w:color="auto"/>
                    <w:bottom w:val="none" w:sz="0" w:space="0" w:color="auto"/>
                    <w:right w:val="none" w:sz="0" w:space="0" w:color="auto"/>
                  </w:divBdr>
                  <w:divsChild>
                    <w:div w:id="619381455">
                      <w:marLeft w:val="0"/>
                      <w:marRight w:val="0"/>
                      <w:marTop w:val="0"/>
                      <w:marBottom w:val="0"/>
                      <w:divBdr>
                        <w:top w:val="none" w:sz="0" w:space="0" w:color="auto"/>
                        <w:left w:val="none" w:sz="0" w:space="0" w:color="auto"/>
                        <w:bottom w:val="none" w:sz="0" w:space="0" w:color="auto"/>
                        <w:right w:val="none" w:sz="0" w:space="0" w:color="auto"/>
                      </w:divBdr>
                    </w:div>
                    <w:div w:id="1141922143">
                      <w:marLeft w:val="0"/>
                      <w:marRight w:val="0"/>
                      <w:marTop w:val="0"/>
                      <w:marBottom w:val="0"/>
                      <w:divBdr>
                        <w:top w:val="none" w:sz="0" w:space="0" w:color="auto"/>
                        <w:left w:val="none" w:sz="0" w:space="0" w:color="auto"/>
                        <w:bottom w:val="none" w:sz="0" w:space="0" w:color="auto"/>
                        <w:right w:val="none" w:sz="0" w:space="0" w:color="auto"/>
                      </w:divBdr>
                      <w:divsChild>
                        <w:div w:id="182199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281297">
          <w:marLeft w:val="0"/>
          <w:marRight w:val="0"/>
          <w:marTop w:val="0"/>
          <w:marBottom w:val="0"/>
          <w:divBdr>
            <w:top w:val="none" w:sz="0" w:space="0" w:color="auto"/>
            <w:left w:val="none" w:sz="0" w:space="0" w:color="auto"/>
            <w:bottom w:val="none" w:sz="0" w:space="0" w:color="auto"/>
            <w:right w:val="none" w:sz="0" w:space="0" w:color="auto"/>
          </w:divBdr>
        </w:div>
        <w:div w:id="1287008416">
          <w:marLeft w:val="0"/>
          <w:marRight w:val="0"/>
          <w:marTop w:val="0"/>
          <w:marBottom w:val="0"/>
          <w:divBdr>
            <w:top w:val="none" w:sz="0" w:space="0" w:color="auto"/>
            <w:left w:val="none" w:sz="0" w:space="0" w:color="auto"/>
            <w:bottom w:val="none" w:sz="0" w:space="0" w:color="auto"/>
            <w:right w:val="none" w:sz="0" w:space="0" w:color="auto"/>
          </w:divBdr>
          <w:divsChild>
            <w:div w:id="1433941721">
              <w:marLeft w:val="0"/>
              <w:marRight w:val="0"/>
              <w:marTop w:val="0"/>
              <w:marBottom w:val="0"/>
              <w:divBdr>
                <w:top w:val="none" w:sz="0" w:space="0" w:color="auto"/>
                <w:left w:val="none" w:sz="0" w:space="0" w:color="auto"/>
                <w:bottom w:val="none" w:sz="0" w:space="0" w:color="auto"/>
                <w:right w:val="none" w:sz="0" w:space="0" w:color="auto"/>
              </w:divBdr>
              <w:divsChild>
                <w:div w:id="1177386882">
                  <w:marLeft w:val="0"/>
                  <w:marRight w:val="0"/>
                  <w:marTop w:val="0"/>
                  <w:marBottom w:val="0"/>
                  <w:divBdr>
                    <w:top w:val="none" w:sz="0" w:space="0" w:color="auto"/>
                    <w:left w:val="none" w:sz="0" w:space="0" w:color="auto"/>
                    <w:bottom w:val="none" w:sz="0" w:space="0" w:color="auto"/>
                    <w:right w:val="none" w:sz="0" w:space="0" w:color="auto"/>
                  </w:divBdr>
                  <w:divsChild>
                    <w:div w:id="1078089753">
                      <w:marLeft w:val="0"/>
                      <w:marRight w:val="0"/>
                      <w:marTop w:val="0"/>
                      <w:marBottom w:val="0"/>
                      <w:divBdr>
                        <w:top w:val="none" w:sz="0" w:space="0" w:color="auto"/>
                        <w:left w:val="none" w:sz="0" w:space="0" w:color="auto"/>
                        <w:bottom w:val="none" w:sz="0" w:space="0" w:color="auto"/>
                        <w:right w:val="none" w:sz="0" w:space="0" w:color="auto"/>
                      </w:divBdr>
                      <w:divsChild>
                        <w:div w:id="43604576">
                          <w:marLeft w:val="0"/>
                          <w:marRight w:val="0"/>
                          <w:marTop w:val="0"/>
                          <w:marBottom w:val="0"/>
                          <w:divBdr>
                            <w:top w:val="none" w:sz="0" w:space="0" w:color="auto"/>
                            <w:left w:val="none" w:sz="0" w:space="0" w:color="auto"/>
                            <w:bottom w:val="none" w:sz="0" w:space="0" w:color="auto"/>
                            <w:right w:val="none" w:sz="0" w:space="0" w:color="auto"/>
                          </w:divBdr>
                        </w:div>
                      </w:divsChild>
                    </w:div>
                    <w:div w:id="1160660022">
                      <w:marLeft w:val="0"/>
                      <w:marRight w:val="0"/>
                      <w:marTop w:val="0"/>
                      <w:marBottom w:val="0"/>
                      <w:divBdr>
                        <w:top w:val="none" w:sz="0" w:space="0" w:color="auto"/>
                        <w:left w:val="none" w:sz="0" w:space="0" w:color="auto"/>
                        <w:bottom w:val="none" w:sz="0" w:space="0" w:color="auto"/>
                        <w:right w:val="none" w:sz="0" w:space="0" w:color="auto"/>
                      </w:divBdr>
                      <w:divsChild>
                        <w:div w:id="356657807">
                          <w:marLeft w:val="0"/>
                          <w:marRight w:val="0"/>
                          <w:marTop w:val="0"/>
                          <w:marBottom w:val="0"/>
                          <w:divBdr>
                            <w:top w:val="none" w:sz="0" w:space="0" w:color="auto"/>
                            <w:left w:val="none" w:sz="0" w:space="0" w:color="auto"/>
                            <w:bottom w:val="none" w:sz="0" w:space="0" w:color="auto"/>
                            <w:right w:val="none" w:sz="0" w:space="0" w:color="auto"/>
                          </w:divBdr>
                          <w:divsChild>
                            <w:div w:id="1540972731">
                              <w:marLeft w:val="0"/>
                              <w:marRight w:val="0"/>
                              <w:marTop w:val="0"/>
                              <w:marBottom w:val="0"/>
                              <w:divBdr>
                                <w:top w:val="none" w:sz="0" w:space="0" w:color="auto"/>
                                <w:left w:val="none" w:sz="0" w:space="0" w:color="auto"/>
                                <w:bottom w:val="none" w:sz="0" w:space="0" w:color="auto"/>
                                <w:right w:val="none" w:sz="0" w:space="0" w:color="auto"/>
                              </w:divBdr>
                              <w:divsChild>
                                <w:div w:id="688020932">
                                  <w:marLeft w:val="0"/>
                                  <w:marRight w:val="0"/>
                                  <w:marTop w:val="0"/>
                                  <w:marBottom w:val="0"/>
                                  <w:divBdr>
                                    <w:top w:val="none" w:sz="0" w:space="0" w:color="auto"/>
                                    <w:left w:val="none" w:sz="0" w:space="0" w:color="auto"/>
                                    <w:bottom w:val="none" w:sz="0" w:space="0" w:color="auto"/>
                                    <w:right w:val="none" w:sz="0" w:space="0" w:color="auto"/>
                                  </w:divBdr>
                                  <w:divsChild>
                                    <w:div w:id="193004575">
                                      <w:marLeft w:val="0"/>
                                      <w:marRight w:val="0"/>
                                      <w:marTop w:val="0"/>
                                      <w:marBottom w:val="0"/>
                                      <w:divBdr>
                                        <w:top w:val="none" w:sz="0" w:space="0" w:color="auto"/>
                                        <w:left w:val="none" w:sz="0" w:space="0" w:color="auto"/>
                                        <w:bottom w:val="none" w:sz="0" w:space="0" w:color="auto"/>
                                        <w:right w:val="none" w:sz="0" w:space="0" w:color="auto"/>
                                      </w:divBdr>
                                    </w:div>
                                  </w:divsChild>
                                </w:div>
                                <w:div w:id="129174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545511">
                  <w:marLeft w:val="0"/>
                  <w:marRight w:val="0"/>
                  <w:marTop w:val="0"/>
                  <w:marBottom w:val="0"/>
                  <w:divBdr>
                    <w:top w:val="none" w:sz="0" w:space="0" w:color="auto"/>
                    <w:left w:val="none" w:sz="0" w:space="0" w:color="auto"/>
                    <w:bottom w:val="none" w:sz="0" w:space="0" w:color="auto"/>
                    <w:right w:val="none" w:sz="0" w:space="0" w:color="auto"/>
                  </w:divBdr>
                  <w:divsChild>
                    <w:div w:id="507839167">
                      <w:marLeft w:val="0"/>
                      <w:marRight w:val="0"/>
                      <w:marTop w:val="0"/>
                      <w:marBottom w:val="0"/>
                      <w:divBdr>
                        <w:top w:val="none" w:sz="0" w:space="0" w:color="auto"/>
                        <w:left w:val="none" w:sz="0" w:space="0" w:color="auto"/>
                        <w:bottom w:val="none" w:sz="0" w:space="0" w:color="auto"/>
                        <w:right w:val="none" w:sz="0" w:space="0" w:color="auto"/>
                      </w:divBdr>
                      <w:divsChild>
                        <w:div w:id="2008556297">
                          <w:marLeft w:val="0"/>
                          <w:marRight w:val="0"/>
                          <w:marTop w:val="0"/>
                          <w:marBottom w:val="0"/>
                          <w:divBdr>
                            <w:top w:val="single" w:sz="4" w:space="0" w:color="D1D2D4"/>
                            <w:left w:val="none" w:sz="0" w:space="0" w:color="auto"/>
                            <w:bottom w:val="single" w:sz="4" w:space="0" w:color="D1D2D4"/>
                            <w:right w:val="none" w:sz="0" w:space="0" w:color="auto"/>
                          </w:divBdr>
                          <w:divsChild>
                            <w:div w:id="1852908189">
                              <w:marLeft w:val="0"/>
                              <w:marRight w:val="0"/>
                              <w:marTop w:val="0"/>
                              <w:marBottom w:val="0"/>
                              <w:divBdr>
                                <w:top w:val="none" w:sz="0" w:space="0" w:color="auto"/>
                                <w:left w:val="none" w:sz="0" w:space="0" w:color="auto"/>
                                <w:bottom w:val="none" w:sz="0" w:space="0" w:color="auto"/>
                                <w:right w:val="none" w:sz="0" w:space="0" w:color="auto"/>
                              </w:divBdr>
                              <w:divsChild>
                                <w:div w:id="13382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637349">
                          <w:marLeft w:val="0"/>
                          <w:marRight w:val="0"/>
                          <w:marTop w:val="0"/>
                          <w:marBottom w:val="0"/>
                          <w:divBdr>
                            <w:top w:val="none" w:sz="0" w:space="0" w:color="auto"/>
                            <w:left w:val="none" w:sz="0" w:space="0" w:color="auto"/>
                            <w:bottom w:val="none" w:sz="0" w:space="0" w:color="auto"/>
                            <w:right w:val="none" w:sz="0" w:space="0" w:color="auto"/>
                          </w:divBdr>
                          <w:divsChild>
                            <w:div w:id="144904179">
                              <w:marLeft w:val="0"/>
                              <w:marRight w:val="0"/>
                              <w:marTop w:val="0"/>
                              <w:marBottom w:val="0"/>
                              <w:divBdr>
                                <w:top w:val="none" w:sz="0" w:space="0" w:color="auto"/>
                                <w:left w:val="none" w:sz="0" w:space="0" w:color="auto"/>
                                <w:bottom w:val="none" w:sz="0" w:space="0" w:color="auto"/>
                                <w:right w:val="none" w:sz="0" w:space="0" w:color="auto"/>
                              </w:divBdr>
                              <w:divsChild>
                                <w:div w:id="1063335480">
                                  <w:marLeft w:val="0"/>
                                  <w:marRight w:val="0"/>
                                  <w:marTop w:val="0"/>
                                  <w:marBottom w:val="0"/>
                                  <w:divBdr>
                                    <w:top w:val="none" w:sz="0" w:space="0" w:color="auto"/>
                                    <w:left w:val="none" w:sz="0" w:space="0" w:color="auto"/>
                                    <w:bottom w:val="none" w:sz="0" w:space="0" w:color="auto"/>
                                    <w:right w:val="none" w:sz="0" w:space="0" w:color="auto"/>
                                  </w:divBdr>
                                  <w:divsChild>
                                    <w:div w:id="1899901784">
                                      <w:marLeft w:val="0"/>
                                      <w:marRight w:val="0"/>
                                      <w:marTop w:val="0"/>
                                      <w:marBottom w:val="0"/>
                                      <w:divBdr>
                                        <w:top w:val="none" w:sz="0" w:space="0" w:color="auto"/>
                                        <w:left w:val="none" w:sz="0" w:space="0" w:color="auto"/>
                                        <w:bottom w:val="none" w:sz="0" w:space="0" w:color="auto"/>
                                        <w:right w:val="none" w:sz="0" w:space="0" w:color="auto"/>
                                      </w:divBdr>
                                    </w:div>
                                  </w:divsChild>
                                </w:div>
                                <w:div w:id="1414548299">
                                  <w:marLeft w:val="0"/>
                                  <w:marRight w:val="0"/>
                                  <w:marTop w:val="0"/>
                                  <w:marBottom w:val="0"/>
                                  <w:divBdr>
                                    <w:top w:val="none" w:sz="0" w:space="0" w:color="auto"/>
                                    <w:left w:val="none" w:sz="0" w:space="0" w:color="auto"/>
                                    <w:bottom w:val="none" w:sz="0" w:space="0" w:color="auto"/>
                                    <w:right w:val="none" w:sz="0" w:space="0" w:color="auto"/>
                                  </w:divBdr>
                                  <w:divsChild>
                                    <w:div w:id="4616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599304">
          <w:marLeft w:val="0"/>
          <w:marRight w:val="0"/>
          <w:marTop w:val="0"/>
          <w:marBottom w:val="0"/>
          <w:divBdr>
            <w:top w:val="none" w:sz="0" w:space="0" w:color="auto"/>
            <w:left w:val="none" w:sz="0" w:space="0" w:color="auto"/>
            <w:bottom w:val="none" w:sz="0" w:space="0" w:color="auto"/>
            <w:right w:val="none" w:sz="0" w:space="0" w:color="auto"/>
          </w:divBdr>
        </w:div>
      </w:divsChild>
    </w:div>
    <w:div w:id="118381801">
      <w:bodyDiv w:val="1"/>
      <w:marLeft w:val="0"/>
      <w:marRight w:val="0"/>
      <w:marTop w:val="0"/>
      <w:marBottom w:val="0"/>
      <w:divBdr>
        <w:top w:val="none" w:sz="0" w:space="0" w:color="auto"/>
        <w:left w:val="none" w:sz="0" w:space="0" w:color="auto"/>
        <w:bottom w:val="none" w:sz="0" w:space="0" w:color="auto"/>
        <w:right w:val="none" w:sz="0" w:space="0" w:color="auto"/>
      </w:divBdr>
      <w:divsChild>
        <w:div w:id="787311136">
          <w:marLeft w:val="0"/>
          <w:marRight w:val="0"/>
          <w:marTop w:val="0"/>
          <w:marBottom w:val="280"/>
          <w:divBdr>
            <w:top w:val="single" w:sz="4" w:space="8" w:color="C0C0C0"/>
            <w:left w:val="none" w:sz="0" w:space="0" w:color="auto"/>
            <w:bottom w:val="none" w:sz="0" w:space="0" w:color="auto"/>
            <w:right w:val="none" w:sz="0" w:space="0" w:color="auto"/>
          </w:divBdr>
        </w:div>
      </w:divsChild>
    </w:div>
    <w:div w:id="124202259">
      <w:bodyDiv w:val="1"/>
      <w:marLeft w:val="0"/>
      <w:marRight w:val="0"/>
      <w:marTop w:val="0"/>
      <w:marBottom w:val="0"/>
      <w:divBdr>
        <w:top w:val="none" w:sz="0" w:space="0" w:color="auto"/>
        <w:left w:val="none" w:sz="0" w:space="0" w:color="auto"/>
        <w:bottom w:val="none" w:sz="0" w:space="0" w:color="auto"/>
        <w:right w:val="none" w:sz="0" w:space="0" w:color="auto"/>
      </w:divBdr>
    </w:div>
    <w:div w:id="125202678">
      <w:bodyDiv w:val="1"/>
      <w:marLeft w:val="0"/>
      <w:marRight w:val="0"/>
      <w:marTop w:val="0"/>
      <w:marBottom w:val="0"/>
      <w:divBdr>
        <w:top w:val="none" w:sz="0" w:space="0" w:color="auto"/>
        <w:left w:val="none" w:sz="0" w:space="0" w:color="auto"/>
        <w:bottom w:val="none" w:sz="0" w:space="0" w:color="auto"/>
        <w:right w:val="none" w:sz="0" w:space="0" w:color="auto"/>
      </w:divBdr>
    </w:div>
    <w:div w:id="129058956">
      <w:bodyDiv w:val="1"/>
      <w:marLeft w:val="0"/>
      <w:marRight w:val="0"/>
      <w:marTop w:val="0"/>
      <w:marBottom w:val="0"/>
      <w:divBdr>
        <w:top w:val="none" w:sz="0" w:space="0" w:color="auto"/>
        <w:left w:val="none" w:sz="0" w:space="0" w:color="auto"/>
        <w:bottom w:val="none" w:sz="0" w:space="0" w:color="auto"/>
        <w:right w:val="none" w:sz="0" w:space="0" w:color="auto"/>
      </w:divBdr>
      <w:divsChild>
        <w:div w:id="863324866">
          <w:marLeft w:val="0"/>
          <w:marRight w:val="0"/>
          <w:marTop w:val="188"/>
          <w:marBottom w:val="125"/>
          <w:divBdr>
            <w:top w:val="none" w:sz="0" w:space="0" w:color="auto"/>
            <w:left w:val="none" w:sz="0" w:space="0" w:color="auto"/>
            <w:bottom w:val="none" w:sz="0" w:space="0" w:color="auto"/>
            <w:right w:val="none" w:sz="0" w:space="0" w:color="auto"/>
          </w:divBdr>
          <w:divsChild>
            <w:div w:id="1085296705">
              <w:marLeft w:val="0"/>
              <w:marRight w:val="0"/>
              <w:marTop w:val="0"/>
              <w:marBottom w:val="0"/>
              <w:divBdr>
                <w:top w:val="none" w:sz="0" w:space="0" w:color="auto"/>
                <w:left w:val="none" w:sz="0" w:space="0" w:color="auto"/>
                <w:bottom w:val="none" w:sz="0" w:space="0" w:color="auto"/>
                <w:right w:val="none" w:sz="0" w:space="0" w:color="auto"/>
              </w:divBdr>
            </w:div>
            <w:div w:id="156363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40792">
      <w:bodyDiv w:val="1"/>
      <w:marLeft w:val="0"/>
      <w:marRight w:val="0"/>
      <w:marTop w:val="0"/>
      <w:marBottom w:val="0"/>
      <w:divBdr>
        <w:top w:val="none" w:sz="0" w:space="0" w:color="auto"/>
        <w:left w:val="none" w:sz="0" w:space="0" w:color="auto"/>
        <w:bottom w:val="none" w:sz="0" w:space="0" w:color="auto"/>
        <w:right w:val="none" w:sz="0" w:space="0" w:color="auto"/>
      </w:divBdr>
      <w:divsChild>
        <w:div w:id="1203134608">
          <w:marLeft w:val="0"/>
          <w:marRight w:val="0"/>
          <w:marTop w:val="188"/>
          <w:marBottom w:val="125"/>
          <w:divBdr>
            <w:top w:val="none" w:sz="0" w:space="0" w:color="auto"/>
            <w:left w:val="none" w:sz="0" w:space="0" w:color="auto"/>
            <w:bottom w:val="none" w:sz="0" w:space="0" w:color="auto"/>
            <w:right w:val="none" w:sz="0" w:space="0" w:color="auto"/>
          </w:divBdr>
          <w:divsChild>
            <w:div w:id="1305509098">
              <w:marLeft w:val="0"/>
              <w:marRight w:val="0"/>
              <w:marTop w:val="0"/>
              <w:marBottom w:val="0"/>
              <w:divBdr>
                <w:top w:val="none" w:sz="0" w:space="0" w:color="auto"/>
                <w:left w:val="none" w:sz="0" w:space="0" w:color="auto"/>
                <w:bottom w:val="none" w:sz="0" w:space="0" w:color="auto"/>
                <w:right w:val="none" w:sz="0" w:space="0" w:color="auto"/>
              </w:divBdr>
            </w:div>
            <w:div w:id="130994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08818">
      <w:bodyDiv w:val="1"/>
      <w:marLeft w:val="0"/>
      <w:marRight w:val="0"/>
      <w:marTop w:val="0"/>
      <w:marBottom w:val="0"/>
      <w:divBdr>
        <w:top w:val="none" w:sz="0" w:space="0" w:color="auto"/>
        <w:left w:val="none" w:sz="0" w:space="0" w:color="auto"/>
        <w:bottom w:val="none" w:sz="0" w:space="0" w:color="auto"/>
        <w:right w:val="none" w:sz="0" w:space="0" w:color="auto"/>
      </w:divBdr>
    </w:div>
    <w:div w:id="129979202">
      <w:bodyDiv w:val="1"/>
      <w:marLeft w:val="0"/>
      <w:marRight w:val="0"/>
      <w:marTop w:val="0"/>
      <w:marBottom w:val="0"/>
      <w:divBdr>
        <w:top w:val="none" w:sz="0" w:space="0" w:color="auto"/>
        <w:left w:val="none" w:sz="0" w:space="0" w:color="auto"/>
        <w:bottom w:val="none" w:sz="0" w:space="0" w:color="auto"/>
        <w:right w:val="none" w:sz="0" w:space="0" w:color="auto"/>
      </w:divBdr>
      <w:divsChild>
        <w:div w:id="130294863">
          <w:marLeft w:val="0"/>
          <w:marRight w:val="0"/>
          <w:marTop w:val="188"/>
          <w:marBottom w:val="125"/>
          <w:divBdr>
            <w:top w:val="none" w:sz="0" w:space="0" w:color="auto"/>
            <w:left w:val="none" w:sz="0" w:space="0" w:color="auto"/>
            <w:bottom w:val="none" w:sz="0" w:space="0" w:color="auto"/>
            <w:right w:val="none" w:sz="0" w:space="0" w:color="auto"/>
          </w:divBdr>
        </w:div>
      </w:divsChild>
    </w:div>
    <w:div w:id="132605389">
      <w:bodyDiv w:val="1"/>
      <w:marLeft w:val="0"/>
      <w:marRight w:val="0"/>
      <w:marTop w:val="0"/>
      <w:marBottom w:val="0"/>
      <w:divBdr>
        <w:top w:val="none" w:sz="0" w:space="0" w:color="auto"/>
        <w:left w:val="none" w:sz="0" w:space="0" w:color="auto"/>
        <w:bottom w:val="none" w:sz="0" w:space="0" w:color="auto"/>
        <w:right w:val="none" w:sz="0" w:space="0" w:color="auto"/>
      </w:divBdr>
      <w:divsChild>
        <w:div w:id="1276400756">
          <w:marLeft w:val="0"/>
          <w:marRight w:val="0"/>
          <w:marTop w:val="0"/>
          <w:marBottom w:val="0"/>
          <w:divBdr>
            <w:top w:val="none" w:sz="0" w:space="0" w:color="auto"/>
            <w:left w:val="none" w:sz="0" w:space="0" w:color="auto"/>
            <w:bottom w:val="none" w:sz="0" w:space="0" w:color="auto"/>
            <w:right w:val="none" w:sz="0" w:space="0" w:color="auto"/>
          </w:divBdr>
        </w:div>
      </w:divsChild>
    </w:div>
    <w:div w:id="137187069">
      <w:bodyDiv w:val="1"/>
      <w:marLeft w:val="0"/>
      <w:marRight w:val="0"/>
      <w:marTop w:val="0"/>
      <w:marBottom w:val="0"/>
      <w:divBdr>
        <w:top w:val="none" w:sz="0" w:space="0" w:color="auto"/>
        <w:left w:val="none" w:sz="0" w:space="0" w:color="auto"/>
        <w:bottom w:val="none" w:sz="0" w:space="0" w:color="auto"/>
        <w:right w:val="none" w:sz="0" w:space="0" w:color="auto"/>
      </w:divBdr>
    </w:div>
    <w:div w:id="148208450">
      <w:bodyDiv w:val="1"/>
      <w:marLeft w:val="0"/>
      <w:marRight w:val="0"/>
      <w:marTop w:val="0"/>
      <w:marBottom w:val="0"/>
      <w:divBdr>
        <w:top w:val="none" w:sz="0" w:space="0" w:color="auto"/>
        <w:left w:val="none" w:sz="0" w:space="0" w:color="auto"/>
        <w:bottom w:val="none" w:sz="0" w:space="0" w:color="auto"/>
        <w:right w:val="none" w:sz="0" w:space="0" w:color="auto"/>
      </w:divBdr>
      <w:divsChild>
        <w:div w:id="1054816844">
          <w:marLeft w:val="0"/>
          <w:marRight w:val="0"/>
          <w:marTop w:val="188"/>
          <w:marBottom w:val="125"/>
          <w:divBdr>
            <w:top w:val="none" w:sz="0" w:space="0" w:color="auto"/>
            <w:left w:val="none" w:sz="0" w:space="0" w:color="auto"/>
            <w:bottom w:val="none" w:sz="0" w:space="0" w:color="auto"/>
            <w:right w:val="none" w:sz="0" w:space="0" w:color="auto"/>
          </w:divBdr>
        </w:div>
      </w:divsChild>
    </w:div>
    <w:div w:id="149837050">
      <w:bodyDiv w:val="1"/>
      <w:marLeft w:val="0"/>
      <w:marRight w:val="0"/>
      <w:marTop w:val="0"/>
      <w:marBottom w:val="0"/>
      <w:divBdr>
        <w:top w:val="none" w:sz="0" w:space="0" w:color="auto"/>
        <w:left w:val="none" w:sz="0" w:space="0" w:color="auto"/>
        <w:bottom w:val="none" w:sz="0" w:space="0" w:color="auto"/>
        <w:right w:val="none" w:sz="0" w:space="0" w:color="auto"/>
      </w:divBdr>
    </w:div>
    <w:div w:id="152917234">
      <w:bodyDiv w:val="1"/>
      <w:marLeft w:val="0"/>
      <w:marRight w:val="0"/>
      <w:marTop w:val="0"/>
      <w:marBottom w:val="0"/>
      <w:divBdr>
        <w:top w:val="none" w:sz="0" w:space="0" w:color="auto"/>
        <w:left w:val="none" w:sz="0" w:space="0" w:color="auto"/>
        <w:bottom w:val="none" w:sz="0" w:space="0" w:color="auto"/>
        <w:right w:val="none" w:sz="0" w:space="0" w:color="auto"/>
      </w:divBdr>
      <w:divsChild>
        <w:div w:id="140536483">
          <w:marLeft w:val="0"/>
          <w:marRight w:val="0"/>
          <w:marTop w:val="0"/>
          <w:marBottom w:val="280"/>
          <w:divBdr>
            <w:top w:val="single" w:sz="4" w:space="8" w:color="C0C0C0"/>
            <w:left w:val="none" w:sz="0" w:space="0" w:color="auto"/>
            <w:bottom w:val="none" w:sz="0" w:space="0" w:color="auto"/>
            <w:right w:val="none" w:sz="0" w:space="0" w:color="auto"/>
          </w:divBdr>
        </w:div>
      </w:divsChild>
    </w:div>
    <w:div w:id="153111322">
      <w:bodyDiv w:val="1"/>
      <w:marLeft w:val="0"/>
      <w:marRight w:val="0"/>
      <w:marTop w:val="0"/>
      <w:marBottom w:val="0"/>
      <w:divBdr>
        <w:top w:val="none" w:sz="0" w:space="0" w:color="auto"/>
        <w:left w:val="none" w:sz="0" w:space="0" w:color="auto"/>
        <w:bottom w:val="none" w:sz="0" w:space="0" w:color="auto"/>
        <w:right w:val="none" w:sz="0" w:space="0" w:color="auto"/>
      </w:divBdr>
      <w:divsChild>
        <w:div w:id="956641741">
          <w:marLeft w:val="0"/>
          <w:marRight w:val="0"/>
          <w:marTop w:val="188"/>
          <w:marBottom w:val="125"/>
          <w:divBdr>
            <w:top w:val="none" w:sz="0" w:space="0" w:color="auto"/>
            <w:left w:val="none" w:sz="0" w:space="0" w:color="auto"/>
            <w:bottom w:val="none" w:sz="0" w:space="0" w:color="auto"/>
            <w:right w:val="none" w:sz="0" w:space="0" w:color="auto"/>
          </w:divBdr>
        </w:div>
      </w:divsChild>
    </w:div>
    <w:div w:id="156072787">
      <w:bodyDiv w:val="1"/>
      <w:marLeft w:val="0"/>
      <w:marRight w:val="0"/>
      <w:marTop w:val="0"/>
      <w:marBottom w:val="0"/>
      <w:divBdr>
        <w:top w:val="none" w:sz="0" w:space="0" w:color="auto"/>
        <w:left w:val="none" w:sz="0" w:space="0" w:color="auto"/>
        <w:bottom w:val="none" w:sz="0" w:space="0" w:color="auto"/>
        <w:right w:val="none" w:sz="0" w:space="0" w:color="auto"/>
      </w:divBdr>
      <w:divsChild>
        <w:div w:id="486629346">
          <w:marLeft w:val="0"/>
          <w:marRight w:val="0"/>
          <w:marTop w:val="188"/>
          <w:marBottom w:val="125"/>
          <w:divBdr>
            <w:top w:val="none" w:sz="0" w:space="0" w:color="auto"/>
            <w:left w:val="none" w:sz="0" w:space="0" w:color="auto"/>
            <w:bottom w:val="none" w:sz="0" w:space="0" w:color="auto"/>
            <w:right w:val="none" w:sz="0" w:space="0" w:color="auto"/>
          </w:divBdr>
        </w:div>
      </w:divsChild>
    </w:div>
    <w:div w:id="159541067">
      <w:bodyDiv w:val="1"/>
      <w:marLeft w:val="0"/>
      <w:marRight w:val="0"/>
      <w:marTop w:val="0"/>
      <w:marBottom w:val="0"/>
      <w:divBdr>
        <w:top w:val="none" w:sz="0" w:space="0" w:color="auto"/>
        <w:left w:val="none" w:sz="0" w:space="0" w:color="auto"/>
        <w:bottom w:val="none" w:sz="0" w:space="0" w:color="auto"/>
        <w:right w:val="none" w:sz="0" w:space="0" w:color="auto"/>
      </w:divBdr>
      <w:divsChild>
        <w:div w:id="1316959830">
          <w:marLeft w:val="0"/>
          <w:marRight w:val="0"/>
          <w:marTop w:val="0"/>
          <w:marBottom w:val="480"/>
          <w:divBdr>
            <w:top w:val="none" w:sz="0" w:space="0" w:color="auto"/>
            <w:left w:val="none" w:sz="0" w:space="0" w:color="auto"/>
            <w:bottom w:val="none" w:sz="0" w:space="0" w:color="auto"/>
            <w:right w:val="none" w:sz="0" w:space="0" w:color="auto"/>
          </w:divBdr>
        </w:div>
        <w:div w:id="435248282">
          <w:marLeft w:val="0"/>
          <w:marRight w:val="0"/>
          <w:marTop w:val="0"/>
          <w:marBottom w:val="0"/>
          <w:divBdr>
            <w:top w:val="none" w:sz="0" w:space="0" w:color="auto"/>
            <w:left w:val="none" w:sz="0" w:space="0" w:color="auto"/>
            <w:bottom w:val="none" w:sz="0" w:space="0" w:color="auto"/>
            <w:right w:val="none" w:sz="0" w:space="0" w:color="auto"/>
          </w:divBdr>
          <w:divsChild>
            <w:div w:id="383607435">
              <w:marLeft w:val="0"/>
              <w:marRight w:val="0"/>
              <w:marTop w:val="0"/>
              <w:marBottom w:val="0"/>
              <w:divBdr>
                <w:top w:val="none" w:sz="0" w:space="0" w:color="auto"/>
                <w:left w:val="none" w:sz="0" w:space="0" w:color="auto"/>
                <w:bottom w:val="none" w:sz="0" w:space="0" w:color="auto"/>
                <w:right w:val="none" w:sz="0" w:space="0" w:color="auto"/>
              </w:divBdr>
            </w:div>
          </w:divsChild>
        </w:div>
        <w:div w:id="289871590">
          <w:marLeft w:val="0"/>
          <w:marRight w:val="0"/>
          <w:marTop w:val="0"/>
          <w:marBottom w:val="480"/>
          <w:divBdr>
            <w:top w:val="none" w:sz="0" w:space="0" w:color="auto"/>
            <w:left w:val="none" w:sz="0" w:space="0" w:color="auto"/>
            <w:bottom w:val="none" w:sz="0" w:space="0" w:color="auto"/>
            <w:right w:val="none" w:sz="0" w:space="0" w:color="auto"/>
          </w:divBdr>
          <w:divsChild>
            <w:div w:id="652832934">
              <w:marLeft w:val="0"/>
              <w:marRight w:val="0"/>
              <w:marTop w:val="0"/>
              <w:marBottom w:val="0"/>
              <w:divBdr>
                <w:top w:val="none" w:sz="0" w:space="0" w:color="auto"/>
                <w:left w:val="none" w:sz="0" w:space="0" w:color="auto"/>
                <w:bottom w:val="none" w:sz="0" w:space="0" w:color="auto"/>
                <w:right w:val="none" w:sz="0" w:space="0" w:color="auto"/>
              </w:divBdr>
            </w:div>
            <w:div w:id="1139877027">
              <w:marLeft w:val="0"/>
              <w:marRight w:val="0"/>
              <w:marTop w:val="0"/>
              <w:marBottom w:val="480"/>
              <w:divBdr>
                <w:top w:val="none" w:sz="0" w:space="0" w:color="auto"/>
                <w:left w:val="none" w:sz="0" w:space="0" w:color="auto"/>
                <w:bottom w:val="none" w:sz="0" w:space="0" w:color="auto"/>
                <w:right w:val="none" w:sz="0" w:space="0" w:color="auto"/>
              </w:divBdr>
              <w:divsChild>
                <w:div w:id="823619236">
                  <w:marLeft w:val="25"/>
                  <w:marRight w:val="0"/>
                  <w:marTop w:val="0"/>
                  <w:marBottom w:val="0"/>
                  <w:divBdr>
                    <w:top w:val="none" w:sz="0" w:space="0" w:color="auto"/>
                    <w:left w:val="none" w:sz="0" w:space="0" w:color="auto"/>
                    <w:bottom w:val="none" w:sz="0" w:space="0" w:color="auto"/>
                    <w:right w:val="none" w:sz="0" w:space="0" w:color="auto"/>
                  </w:divBdr>
                </w:div>
              </w:divsChild>
            </w:div>
          </w:divsChild>
        </w:div>
        <w:div w:id="295068928">
          <w:marLeft w:val="0"/>
          <w:marRight w:val="0"/>
          <w:marTop w:val="0"/>
          <w:marBottom w:val="300"/>
          <w:divBdr>
            <w:top w:val="none" w:sz="0" w:space="0" w:color="auto"/>
            <w:left w:val="none" w:sz="0" w:space="0" w:color="auto"/>
            <w:bottom w:val="none" w:sz="0" w:space="0" w:color="auto"/>
            <w:right w:val="none" w:sz="0" w:space="0" w:color="auto"/>
          </w:divBdr>
        </w:div>
        <w:div w:id="1448696688">
          <w:marLeft w:val="0"/>
          <w:marRight w:val="0"/>
          <w:marTop w:val="0"/>
          <w:marBottom w:val="0"/>
          <w:divBdr>
            <w:top w:val="none" w:sz="0" w:space="0" w:color="auto"/>
            <w:left w:val="none" w:sz="0" w:space="0" w:color="auto"/>
            <w:bottom w:val="none" w:sz="0" w:space="0" w:color="auto"/>
            <w:right w:val="none" w:sz="0" w:space="0" w:color="auto"/>
          </w:divBdr>
          <w:divsChild>
            <w:div w:id="173454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4356">
      <w:bodyDiv w:val="1"/>
      <w:marLeft w:val="0"/>
      <w:marRight w:val="0"/>
      <w:marTop w:val="0"/>
      <w:marBottom w:val="0"/>
      <w:divBdr>
        <w:top w:val="none" w:sz="0" w:space="0" w:color="auto"/>
        <w:left w:val="none" w:sz="0" w:space="0" w:color="auto"/>
        <w:bottom w:val="none" w:sz="0" w:space="0" w:color="auto"/>
        <w:right w:val="none" w:sz="0" w:space="0" w:color="auto"/>
      </w:divBdr>
      <w:divsChild>
        <w:div w:id="1561865129">
          <w:marLeft w:val="0"/>
          <w:marRight w:val="0"/>
          <w:marTop w:val="188"/>
          <w:marBottom w:val="125"/>
          <w:divBdr>
            <w:top w:val="none" w:sz="0" w:space="0" w:color="auto"/>
            <w:left w:val="none" w:sz="0" w:space="0" w:color="auto"/>
            <w:bottom w:val="none" w:sz="0" w:space="0" w:color="auto"/>
            <w:right w:val="none" w:sz="0" w:space="0" w:color="auto"/>
          </w:divBdr>
        </w:div>
      </w:divsChild>
    </w:div>
    <w:div w:id="160854976">
      <w:bodyDiv w:val="1"/>
      <w:marLeft w:val="0"/>
      <w:marRight w:val="0"/>
      <w:marTop w:val="0"/>
      <w:marBottom w:val="0"/>
      <w:divBdr>
        <w:top w:val="none" w:sz="0" w:space="0" w:color="auto"/>
        <w:left w:val="none" w:sz="0" w:space="0" w:color="auto"/>
        <w:bottom w:val="none" w:sz="0" w:space="0" w:color="auto"/>
        <w:right w:val="none" w:sz="0" w:space="0" w:color="auto"/>
      </w:divBdr>
    </w:div>
    <w:div w:id="161506847">
      <w:bodyDiv w:val="1"/>
      <w:marLeft w:val="0"/>
      <w:marRight w:val="0"/>
      <w:marTop w:val="0"/>
      <w:marBottom w:val="0"/>
      <w:divBdr>
        <w:top w:val="none" w:sz="0" w:space="0" w:color="auto"/>
        <w:left w:val="none" w:sz="0" w:space="0" w:color="auto"/>
        <w:bottom w:val="none" w:sz="0" w:space="0" w:color="auto"/>
        <w:right w:val="none" w:sz="0" w:space="0" w:color="auto"/>
      </w:divBdr>
      <w:divsChild>
        <w:div w:id="633215932">
          <w:marLeft w:val="0"/>
          <w:marRight w:val="0"/>
          <w:marTop w:val="0"/>
          <w:marBottom w:val="0"/>
          <w:divBdr>
            <w:top w:val="none" w:sz="0" w:space="0" w:color="auto"/>
            <w:left w:val="none" w:sz="0" w:space="0" w:color="auto"/>
            <w:bottom w:val="none" w:sz="0" w:space="0" w:color="auto"/>
            <w:right w:val="none" w:sz="0" w:space="0" w:color="auto"/>
          </w:divBdr>
        </w:div>
      </w:divsChild>
    </w:div>
    <w:div w:id="162205343">
      <w:bodyDiv w:val="1"/>
      <w:marLeft w:val="0"/>
      <w:marRight w:val="0"/>
      <w:marTop w:val="0"/>
      <w:marBottom w:val="0"/>
      <w:divBdr>
        <w:top w:val="none" w:sz="0" w:space="0" w:color="auto"/>
        <w:left w:val="none" w:sz="0" w:space="0" w:color="auto"/>
        <w:bottom w:val="none" w:sz="0" w:space="0" w:color="auto"/>
        <w:right w:val="none" w:sz="0" w:space="0" w:color="auto"/>
      </w:divBdr>
      <w:divsChild>
        <w:div w:id="40911250">
          <w:marLeft w:val="0"/>
          <w:marRight w:val="0"/>
          <w:marTop w:val="0"/>
          <w:marBottom w:val="0"/>
          <w:divBdr>
            <w:top w:val="none" w:sz="0" w:space="0" w:color="auto"/>
            <w:left w:val="none" w:sz="0" w:space="0" w:color="auto"/>
            <w:bottom w:val="none" w:sz="0" w:space="0" w:color="auto"/>
            <w:right w:val="none" w:sz="0" w:space="0" w:color="auto"/>
          </w:divBdr>
          <w:divsChild>
            <w:div w:id="1074084554">
              <w:marLeft w:val="0"/>
              <w:marRight w:val="0"/>
              <w:marTop w:val="0"/>
              <w:marBottom w:val="0"/>
              <w:divBdr>
                <w:top w:val="none" w:sz="0" w:space="0" w:color="auto"/>
                <w:left w:val="none" w:sz="0" w:space="0" w:color="auto"/>
                <w:bottom w:val="none" w:sz="0" w:space="0" w:color="auto"/>
                <w:right w:val="none" w:sz="0" w:space="0" w:color="auto"/>
              </w:divBdr>
              <w:divsChild>
                <w:div w:id="131483663">
                  <w:marLeft w:val="0"/>
                  <w:marRight w:val="0"/>
                  <w:marTop w:val="0"/>
                  <w:marBottom w:val="0"/>
                  <w:divBdr>
                    <w:top w:val="none" w:sz="0" w:space="0" w:color="auto"/>
                    <w:left w:val="none" w:sz="0" w:space="0" w:color="auto"/>
                    <w:bottom w:val="none" w:sz="0" w:space="0" w:color="auto"/>
                    <w:right w:val="none" w:sz="0" w:space="0" w:color="auto"/>
                  </w:divBdr>
                  <w:divsChild>
                    <w:div w:id="1058014208">
                      <w:marLeft w:val="0"/>
                      <w:marRight w:val="0"/>
                      <w:marTop w:val="0"/>
                      <w:marBottom w:val="0"/>
                      <w:divBdr>
                        <w:top w:val="none" w:sz="0" w:space="0" w:color="auto"/>
                        <w:left w:val="none" w:sz="0" w:space="0" w:color="auto"/>
                        <w:bottom w:val="none" w:sz="0" w:space="0" w:color="auto"/>
                        <w:right w:val="none" w:sz="0" w:space="0" w:color="auto"/>
                      </w:divBdr>
                      <w:divsChild>
                        <w:div w:id="269819050">
                          <w:marLeft w:val="0"/>
                          <w:marRight w:val="0"/>
                          <w:marTop w:val="0"/>
                          <w:marBottom w:val="0"/>
                          <w:divBdr>
                            <w:top w:val="single" w:sz="4" w:space="0" w:color="D1D2D4"/>
                            <w:left w:val="none" w:sz="0" w:space="0" w:color="auto"/>
                            <w:bottom w:val="single" w:sz="4" w:space="0" w:color="D1D2D4"/>
                            <w:right w:val="none" w:sz="0" w:space="0" w:color="auto"/>
                          </w:divBdr>
                          <w:divsChild>
                            <w:div w:id="403533895">
                              <w:marLeft w:val="0"/>
                              <w:marRight w:val="0"/>
                              <w:marTop w:val="0"/>
                              <w:marBottom w:val="0"/>
                              <w:divBdr>
                                <w:top w:val="none" w:sz="0" w:space="0" w:color="auto"/>
                                <w:left w:val="none" w:sz="0" w:space="0" w:color="auto"/>
                                <w:bottom w:val="none" w:sz="0" w:space="0" w:color="auto"/>
                                <w:right w:val="none" w:sz="0" w:space="0" w:color="auto"/>
                              </w:divBdr>
                              <w:divsChild>
                                <w:div w:id="84956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70437">
                          <w:marLeft w:val="0"/>
                          <w:marRight w:val="0"/>
                          <w:marTop w:val="0"/>
                          <w:marBottom w:val="0"/>
                          <w:divBdr>
                            <w:top w:val="none" w:sz="0" w:space="0" w:color="auto"/>
                            <w:left w:val="none" w:sz="0" w:space="0" w:color="auto"/>
                            <w:bottom w:val="none" w:sz="0" w:space="0" w:color="auto"/>
                            <w:right w:val="none" w:sz="0" w:space="0" w:color="auto"/>
                          </w:divBdr>
                          <w:divsChild>
                            <w:div w:id="382798154">
                              <w:marLeft w:val="0"/>
                              <w:marRight w:val="0"/>
                              <w:marTop w:val="0"/>
                              <w:marBottom w:val="0"/>
                              <w:divBdr>
                                <w:top w:val="none" w:sz="0" w:space="0" w:color="auto"/>
                                <w:left w:val="none" w:sz="0" w:space="0" w:color="auto"/>
                                <w:bottom w:val="none" w:sz="0" w:space="0" w:color="auto"/>
                                <w:right w:val="none" w:sz="0" w:space="0" w:color="auto"/>
                              </w:divBdr>
                              <w:divsChild>
                                <w:div w:id="1027829639">
                                  <w:marLeft w:val="0"/>
                                  <w:marRight w:val="0"/>
                                  <w:marTop w:val="0"/>
                                  <w:marBottom w:val="0"/>
                                  <w:divBdr>
                                    <w:top w:val="none" w:sz="0" w:space="0" w:color="auto"/>
                                    <w:left w:val="none" w:sz="0" w:space="0" w:color="auto"/>
                                    <w:bottom w:val="none" w:sz="0" w:space="0" w:color="auto"/>
                                    <w:right w:val="none" w:sz="0" w:space="0" w:color="auto"/>
                                  </w:divBdr>
                                </w:div>
                                <w:div w:id="120875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63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67285">
          <w:marLeft w:val="0"/>
          <w:marRight w:val="0"/>
          <w:marTop w:val="0"/>
          <w:marBottom w:val="0"/>
          <w:divBdr>
            <w:top w:val="none" w:sz="0" w:space="0" w:color="auto"/>
            <w:left w:val="none" w:sz="0" w:space="0" w:color="auto"/>
            <w:bottom w:val="none" w:sz="0" w:space="0" w:color="auto"/>
            <w:right w:val="none" w:sz="0" w:space="0" w:color="auto"/>
          </w:divBdr>
        </w:div>
        <w:div w:id="2085952135">
          <w:marLeft w:val="0"/>
          <w:marRight w:val="0"/>
          <w:marTop w:val="0"/>
          <w:marBottom w:val="0"/>
          <w:divBdr>
            <w:top w:val="none" w:sz="0" w:space="0" w:color="auto"/>
            <w:left w:val="none" w:sz="0" w:space="0" w:color="auto"/>
            <w:bottom w:val="none" w:sz="0" w:space="0" w:color="auto"/>
            <w:right w:val="none" w:sz="0" w:space="0" w:color="auto"/>
          </w:divBdr>
        </w:div>
      </w:divsChild>
    </w:div>
    <w:div w:id="164325202">
      <w:bodyDiv w:val="1"/>
      <w:marLeft w:val="0"/>
      <w:marRight w:val="0"/>
      <w:marTop w:val="0"/>
      <w:marBottom w:val="0"/>
      <w:divBdr>
        <w:top w:val="none" w:sz="0" w:space="0" w:color="auto"/>
        <w:left w:val="none" w:sz="0" w:space="0" w:color="auto"/>
        <w:bottom w:val="none" w:sz="0" w:space="0" w:color="auto"/>
        <w:right w:val="none" w:sz="0" w:space="0" w:color="auto"/>
      </w:divBdr>
    </w:div>
    <w:div w:id="167526801">
      <w:bodyDiv w:val="1"/>
      <w:marLeft w:val="0"/>
      <w:marRight w:val="0"/>
      <w:marTop w:val="0"/>
      <w:marBottom w:val="0"/>
      <w:divBdr>
        <w:top w:val="none" w:sz="0" w:space="0" w:color="auto"/>
        <w:left w:val="none" w:sz="0" w:space="0" w:color="auto"/>
        <w:bottom w:val="none" w:sz="0" w:space="0" w:color="auto"/>
        <w:right w:val="none" w:sz="0" w:space="0" w:color="auto"/>
      </w:divBdr>
    </w:div>
    <w:div w:id="169102950">
      <w:bodyDiv w:val="1"/>
      <w:marLeft w:val="0"/>
      <w:marRight w:val="0"/>
      <w:marTop w:val="0"/>
      <w:marBottom w:val="0"/>
      <w:divBdr>
        <w:top w:val="none" w:sz="0" w:space="0" w:color="auto"/>
        <w:left w:val="none" w:sz="0" w:space="0" w:color="auto"/>
        <w:bottom w:val="none" w:sz="0" w:space="0" w:color="auto"/>
        <w:right w:val="none" w:sz="0" w:space="0" w:color="auto"/>
      </w:divBdr>
      <w:divsChild>
        <w:div w:id="244731065">
          <w:marLeft w:val="0"/>
          <w:marRight w:val="0"/>
          <w:marTop w:val="0"/>
          <w:marBottom w:val="0"/>
          <w:divBdr>
            <w:top w:val="none" w:sz="0" w:space="0" w:color="auto"/>
            <w:left w:val="none" w:sz="0" w:space="0" w:color="auto"/>
            <w:bottom w:val="none" w:sz="0" w:space="0" w:color="auto"/>
            <w:right w:val="none" w:sz="0" w:space="0" w:color="auto"/>
          </w:divBdr>
        </w:div>
        <w:div w:id="522861782">
          <w:marLeft w:val="0"/>
          <w:marRight w:val="0"/>
          <w:marTop w:val="0"/>
          <w:marBottom w:val="0"/>
          <w:divBdr>
            <w:top w:val="none" w:sz="0" w:space="0" w:color="auto"/>
            <w:left w:val="none" w:sz="0" w:space="0" w:color="auto"/>
            <w:bottom w:val="none" w:sz="0" w:space="0" w:color="auto"/>
            <w:right w:val="none" w:sz="0" w:space="0" w:color="auto"/>
          </w:divBdr>
          <w:divsChild>
            <w:div w:id="780687934">
              <w:marLeft w:val="0"/>
              <w:marRight w:val="0"/>
              <w:marTop w:val="0"/>
              <w:marBottom w:val="0"/>
              <w:divBdr>
                <w:top w:val="none" w:sz="0" w:space="0" w:color="auto"/>
                <w:left w:val="none" w:sz="0" w:space="0" w:color="auto"/>
                <w:bottom w:val="none" w:sz="0" w:space="0" w:color="auto"/>
                <w:right w:val="none" w:sz="0" w:space="0" w:color="auto"/>
              </w:divBdr>
              <w:divsChild>
                <w:div w:id="1991866598">
                  <w:marLeft w:val="0"/>
                  <w:marRight w:val="0"/>
                  <w:marTop w:val="0"/>
                  <w:marBottom w:val="0"/>
                  <w:divBdr>
                    <w:top w:val="none" w:sz="0" w:space="0" w:color="auto"/>
                    <w:left w:val="none" w:sz="0" w:space="0" w:color="auto"/>
                    <w:bottom w:val="none" w:sz="0" w:space="0" w:color="auto"/>
                    <w:right w:val="none" w:sz="0" w:space="0" w:color="auto"/>
                  </w:divBdr>
                  <w:divsChild>
                    <w:div w:id="1334606242">
                      <w:marLeft w:val="0"/>
                      <w:marRight w:val="0"/>
                      <w:marTop w:val="0"/>
                      <w:marBottom w:val="0"/>
                      <w:divBdr>
                        <w:top w:val="none" w:sz="0" w:space="0" w:color="auto"/>
                        <w:left w:val="none" w:sz="0" w:space="0" w:color="auto"/>
                        <w:bottom w:val="none" w:sz="0" w:space="0" w:color="auto"/>
                        <w:right w:val="none" w:sz="0" w:space="0" w:color="auto"/>
                      </w:divBdr>
                      <w:divsChild>
                        <w:div w:id="1746759012">
                          <w:marLeft w:val="0"/>
                          <w:marRight w:val="0"/>
                          <w:marTop w:val="0"/>
                          <w:marBottom w:val="0"/>
                          <w:divBdr>
                            <w:top w:val="none" w:sz="0" w:space="0" w:color="auto"/>
                            <w:left w:val="none" w:sz="0" w:space="0" w:color="auto"/>
                            <w:bottom w:val="none" w:sz="0" w:space="0" w:color="auto"/>
                            <w:right w:val="none" w:sz="0" w:space="0" w:color="auto"/>
                          </w:divBdr>
                          <w:divsChild>
                            <w:div w:id="1267691734">
                              <w:marLeft w:val="0"/>
                              <w:marRight w:val="0"/>
                              <w:marTop w:val="0"/>
                              <w:marBottom w:val="0"/>
                              <w:divBdr>
                                <w:top w:val="none" w:sz="0" w:space="0" w:color="auto"/>
                                <w:left w:val="none" w:sz="0" w:space="0" w:color="auto"/>
                                <w:bottom w:val="none" w:sz="0" w:space="0" w:color="auto"/>
                                <w:right w:val="none" w:sz="0" w:space="0" w:color="auto"/>
                              </w:divBdr>
                              <w:divsChild>
                                <w:div w:id="194462753">
                                  <w:marLeft w:val="0"/>
                                  <w:marRight w:val="0"/>
                                  <w:marTop w:val="0"/>
                                  <w:marBottom w:val="0"/>
                                  <w:divBdr>
                                    <w:top w:val="none" w:sz="0" w:space="0" w:color="auto"/>
                                    <w:left w:val="none" w:sz="0" w:space="0" w:color="auto"/>
                                    <w:bottom w:val="none" w:sz="0" w:space="0" w:color="auto"/>
                                    <w:right w:val="none" w:sz="0" w:space="0" w:color="auto"/>
                                  </w:divBdr>
                                  <w:divsChild>
                                    <w:div w:id="10180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64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051733">
          <w:marLeft w:val="0"/>
          <w:marRight w:val="0"/>
          <w:marTop w:val="0"/>
          <w:marBottom w:val="0"/>
          <w:divBdr>
            <w:top w:val="none" w:sz="0" w:space="0" w:color="auto"/>
            <w:left w:val="none" w:sz="0" w:space="0" w:color="auto"/>
            <w:bottom w:val="none" w:sz="0" w:space="0" w:color="auto"/>
            <w:right w:val="none" w:sz="0" w:space="0" w:color="auto"/>
          </w:divBdr>
          <w:divsChild>
            <w:div w:id="1036395326">
              <w:marLeft w:val="0"/>
              <w:marRight w:val="0"/>
              <w:marTop w:val="0"/>
              <w:marBottom w:val="0"/>
              <w:divBdr>
                <w:top w:val="none" w:sz="0" w:space="0" w:color="auto"/>
                <w:left w:val="none" w:sz="0" w:space="0" w:color="auto"/>
                <w:bottom w:val="none" w:sz="0" w:space="0" w:color="auto"/>
                <w:right w:val="none" w:sz="0" w:space="0" w:color="auto"/>
              </w:divBdr>
              <w:divsChild>
                <w:div w:id="1708604672">
                  <w:marLeft w:val="0"/>
                  <w:marRight w:val="0"/>
                  <w:marTop w:val="0"/>
                  <w:marBottom w:val="0"/>
                  <w:divBdr>
                    <w:top w:val="none" w:sz="0" w:space="0" w:color="auto"/>
                    <w:left w:val="none" w:sz="0" w:space="0" w:color="auto"/>
                    <w:bottom w:val="none" w:sz="0" w:space="0" w:color="auto"/>
                    <w:right w:val="none" w:sz="0" w:space="0" w:color="auto"/>
                  </w:divBdr>
                </w:div>
                <w:div w:id="2138643187">
                  <w:marLeft w:val="0"/>
                  <w:marRight w:val="0"/>
                  <w:marTop w:val="0"/>
                  <w:marBottom w:val="0"/>
                  <w:divBdr>
                    <w:top w:val="none" w:sz="0" w:space="0" w:color="auto"/>
                    <w:left w:val="none" w:sz="0" w:space="0" w:color="auto"/>
                    <w:bottom w:val="none" w:sz="0" w:space="0" w:color="auto"/>
                    <w:right w:val="none" w:sz="0" w:space="0" w:color="auto"/>
                  </w:divBdr>
                  <w:divsChild>
                    <w:div w:id="2058772340">
                      <w:marLeft w:val="0"/>
                      <w:marRight w:val="0"/>
                      <w:marTop w:val="0"/>
                      <w:marBottom w:val="0"/>
                      <w:divBdr>
                        <w:top w:val="none" w:sz="0" w:space="0" w:color="auto"/>
                        <w:left w:val="none" w:sz="0" w:space="0" w:color="auto"/>
                        <w:bottom w:val="none" w:sz="0" w:space="0" w:color="auto"/>
                        <w:right w:val="none" w:sz="0" w:space="0" w:color="auto"/>
                      </w:divBdr>
                      <w:divsChild>
                        <w:div w:id="1129279068">
                          <w:marLeft w:val="0"/>
                          <w:marRight w:val="0"/>
                          <w:marTop w:val="0"/>
                          <w:marBottom w:val="0"/>
                          <w:divBdr>
                            <w:top w:val="single" w:sz="4" w:space="0" w:color="D1D2D4"/>
                            <w:left w:val="none" w:sz="0" w:space="0" w:color="auto"/>
                            <w:bottom w:val="single" w:sz="4" w:space="0" w:color="D1D2D4"/>
                            <w:right w:val="none" w:sz="0" w:space="0" w:color="auto"/>
                          </w:divBdr>
                          <w:divsChild>
                            <w:div w:id="848253733">
                              <w:marLeft w:val="0"/>
                              <w:marRight w:val="0"/>
                              <w:marTop w:val="0"/>
                              <w:marBottom w:val="0"/>
                              <w:divBdr>
                                <w:top w:val="none" w:sz="0" w:space="0" w:color="auto"/>
                                <w:left w:val="none" w:sz="0" w:space="0" w:color="auto"/>
                                <w:bottom w:val="none" w:sz="0" w:space="0" w:color="auto"/>
                                <w:right w:val="none" w:sz="0" w:space="0" w:color="auto"/>
                              </w:divBdr>
                              <w:divsChild>
                                <w:div w:id="228923245">
                                  <w:marLeft w:val="0"/>
                                  <w:marRight w:val="0"/>
                                  <w:marTop w:val="0"/>
                                  <w:marBottom w:val="0"/>
                                  <w:divBdr>
                                    <w:top w:val="none" w:sz="0" w:space="0" w:color="auto"/>
                                    <w:left w:val="none" w:sz="0" w:space="0" w:color="auto"/>
                                    <w:bottom w:val="none" w:sz="0" w:space="0" w:color="auto"/>
                                    <w:right w:val="none" w:sz="0" w:space="0" w:color="auto"/>
                                  </w:divBdr>
                                </w:div>
                              </w:divsChild>
                            </w:div>
                            <w:div w:id="1823542373">
                              <w:marLeft w:val="0"/>
                              <w:marRight w:val="0"/>
                              <w:marTop w:val="0"/>
                              <w:marBottom w:val="0"/>
                              <w:divBdr>
                                <w:top w:val="none" w:sz="0" w:space="0" w:color="auto"/>
                                <w:left w:val="none" w:sz="0" w:space="0" w:color="auto"/>
                                <w:bottom w:val="none" w:sz="0" w:space="0" w:color="auto"/>
                                <w:right w:val="none" w:sz="0" w:space="0" w:color="auto"/>
                              </w:divBdr>
                            </w:div>
                          </w:divsChild>
                        </w:div>
                        <w:div w:id="1739670916">
                          <w:marLeft w:val="0"/>
                          <w:marRight w:val="0"/>
                          <w:marTop w:val="0"/>
                          <w:marBottom w:val="0"/>
                          <w:divBdr>
                            <w:top w:val="none" w:sz="0" w:space="0" w:color="auto"/>
                            <w:left w:val="none" w:sz="0" w:space="0" w:color="auto"/>
                            <w:bottom w:val="none" w:sz="0" w:space="0" w:color="auto"/>
                            <w:right w:val="none" w:sz="0" w:space="0" w:color="auto"/>
                          </w:divBdr>
                          <w:divsChild>
                            <w:div w:id="106003971">
                              <w:marLeft w:val="0"/>
                              <w:marRight w:val="0"/>
                              <w:marTop w:val="0"/>
                              <w:marBottom w:val="0"/>
                              <w:divBdr>
                                <w:top w:val="none" w:sz="0" w:space="0" w:color="auto"/>
                                <w:left w:val="none" w:sz="0" w:space="0" w:color="auto"/>
                                <w:bottom w:val="none" w:sz="0" w:space="0" w:color="auto"/>
                                <w:right w:val="none" w:sz="0" w:space="0" w:color="auto"/>
                              </w:divBdr>
                              <w:divsChild>
                                <w:div w:id="40248580">
                                  <w:marLeft w:val="0"/>
                                  <w:marRight w:val="0"/>
                                  <w:marTop w:val="0"/>
                                  <w:marBottom w:val="0"/>
                                  <w:divBdr>
                                    <w:top w:val="none" w:sz="0" w:space="0" w:color="auto"/>
                                    <w:left w:val="none" w:sz="0" w:space="0" w:color="auto"/>
                                    <w:bottom w:val="none" w:sz="0" w:space="0" w:color="auto"/>
                                    <w:right w:val="none" w:sz="0" w:space="0" w:color="auto"/>
                                  </w:divBdr>
                                </w:div>
                                <w:div w:id="923732476">
                                  <w:marLeft w:val="0"/>
                                  <w:marRight w:val="0"/>
                                  <w:marTop w:val="0"/>
                                  <w:marBottom w:val="0"/>
                                  <w:divBdr>
                                    <w:top w:val="none" w:sz="0" w:space="0" w:color="auto"/>
                                    <w:left w:val="none" w:sz="0" w:space="0" w:color="auto"/>
                                    <w:bottom w:val="none" w:sz="0" w:space="0" w:color="auto"/>
                                    <w:right w:val="none" w:sz="0" w:space="0" w:color="auto"/>
                                  </w:divBdr>
                                  <w:divsChild>
                                    <w:div w:id="59994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498854">
          <w:marLeft w:val="0"/>
          <w:marRight w:val="0"/>
          <w:marTop w:val="0"/>
          <w:marBottom w:val="0"/>
          <w:divBdr>
            <w:top w:val="none" w:sz="0" w:space="0" w:color="auto"/>
            <w:left w:val="none" w:sz="0" w:space="0" w:color="auto"/>
            <w:bottom w:val="none" w:sz="0" w:space="0" w:color="auto"/>
            <w:right w:val="none" w:sz="0" w:space="0" w:color="auto"/>
          </w:divBdr>
        </w:div>
      </w:divsChild>
    </w:div>
    <w:div w:id="169411975">
      <w:bodyDiv w:val="1"/>
      <w:marLeft w:val="0"/>
      <w:marRight w:val="0"/>
      <w:marTop w:val="0"/>
      <w:marBottom w:val="0"/>
      <w:divBdr>
        <w:top w:val="none" w:sz="0" w:space="0" w:color="auto"/>
        <w:left w:val="none" w:sz="0" w:space="0" w:color="auto"/>
        <w:bottom w:val="none" w:sz="0" w:space="0" w:color="auto"/>
        <w:right w:val="none" w:sz="0" w:space="0" w:color="auto"/>
      </w:divBdr>
    </w:div>
    <w:div w:id="175536862">
      <w:bodyDiv w:val="1"/>
      <w:marLeft w:val="0"/>
      <w:marRight w:val="0"/>
      <w:marTop w:val="0"/>
      <w:marBottom w:val="0"/>
      <w:divBdr>
        <w:top w:val="none" w:sz="0" w:space="0" w:color="auto"/>
        <w:left w:val="none" w:sz="0" w:space="0" w:color="auto"/>
        <w:bottom w:val="none" w:sz="0" w:space="0" w:color="auto"/>
        <w:right w:val="none" w:sz="0" w:space="0" w:color="auto"/>
      </w:divBdr>
    </w:div>
    <w:div w:id="180050207">
      <w:bodyDiv w:val="1"/>
      <w:marLeft w:val="0"/>
      <w:marRight w:val="0"/>
      <w:marTop w:val="0"/>
      <w:marBottom w:val="0"/>
      <w:divBdr>
        <w:top w:val="none" w:sz="0" w:space="0" w:color="auto"/>
        <w:left w:val="none" w:sz="0" w:space="0" w:color="auto"/>
        <w:bottom w:val="none" w:sz="0" w:space="0" w:color="auto"/>
        <w:right w:val="none" w:sz="0" w:space="0" w:color="auto"/>
      </w:divBdr>
    </w:div>
    <w:div w:id="182984126">
      <w:bodyDiv w:val="1"/>
      <w:marLeft w:val="0"/>
      <w:marRight w:val="0"/>
      <w:marTop w:val="0"/>
      <w:marBottom w:val="0"/>
      <w:divBdr>
        <w:top w:val="none" w:sz="0" w:space="0" w:color="auto"/>
        <w:left w:val="none" w:sz="0" w:space="0" w:color="auto"/>
        <w:bottom w:val="none" w:sz="0" w:space="0" w:color="auto"/>
        <w:right w:val="none" w:sz="0" w:space="0" w:color="auto"/>
      </w:divBdr>
      <w:divsChild>
        <w:div w:id="554657452">
          <w:marLeft w:val="0"/>
          <w:marRight w:val="0"/>
          <w:marTop w:val="0"/>
          <w:marBottom w:val="0"/>
          <w:divBdr>
            <w:top w:val="none" w:sz="0" w:space="0" w:color="auto"/>
            <w:left w:val="none" w:sz="0" w:space="0" w:color="auto"/>
            <w:bottom w:val="none" w:sz="0" w:space="0" w:color="auto"/>
            <w:right w:val="none" w:sz="0" w:space="0" w:color="auto"/>
          </w:divBdr>
        </w:div>
      </w:divsChild>
    </w:div>
    <w:div w:id="186795474">
      <w:bodyDiv w:val="1"/>
      <w:marLeft w:val="0"/>
      <w:marRight w:val="0"/>
      <w:marTop w:val="0"/>
      <w:marBottom w:val="0"/>
      <w:divBdr>
        <w:top w:val="none" w:sz="0" w:space="0" w:color="auto"/>
        <w:left w:val="none" w:sz="0" w:space="0" w:color="auto"/>
        <w:bottom w:val="none" w:sz="0" w:space="0" w:color="auto"/>
        <w:right w:val="none" w:sz="0" w:space="0" w:color="auto"/>
      </w:divBdr>
      <w:divsChild>
        <w:div w:id="27534844">
          <w:marLeft w:val="0"/>
          <w:marRight w:val="0"/>
          <w:marTop w:val="0"/>
          <w:marBottom w:val="250"/>
          <w:divBdr>
            <w:top w:val="none" w:sz="0" w:space="0" w:color="auto"/>
            <w:left w:val="none" w:sz="0" w:space="0" w:color="auto"/>
            <w:bottom w:val="none" w:sz="0" w:space="0" w:color="auto"/>
            <w:right w:val="none" w:sz="0" w:space="0" w:color="auto"/>
          </w:divBdr>
        </w:div>
        <w:div w:id="75366951">
          <w:marLeft w:val="0"/>
          <w:marRight w:val="0"/>
          <w:marTop w:val="0"/>
          <w:marBottom w:val="0"/>
          <w:divBdr>
            <w:top w:val="none" w:sz="0" w:space="0" w:color="auto"/>
            <w:left w:val="none" w:sz="0" w:space="0" w:color="auto"/>
            <w:bottom w:val="none" w:sz="0" w:space="0" w:color="auto"/>
            <w:right w:val="none" w:sz="0" w:space="0" w:color="auto"/>
          </w:divBdr>
          <w:divsChild>
            <w:div w:id="308367146">
              <w:marLeft w:val="0"/>
              <w:marRight w:val="0"/>
              <w:marTop w:val="0"/>
              <w:marBottom w:val="175"/>
              <w:divBdr>
                <w:top w:val="none" w:sz="0" w:space="0" w:color="auto"/>
                <w:left w:val="none" w:sz="0" w:space="0" w:color="auto"/>
                <w:bottom w:val="none" w:sz="0" w:space="0" w:color="auto"/>
                <w:right w:val="none" w:sz="0" w:space="0" w:color="auto"/>
              </w:divBdr>
              <w:divsChild>
                <w:div w:id="1267007685">
                  <w:marLeft w:val="0"/>
                  <w:marRight w:val="0"/>
                  <w:marTop w:val="0"/>
                  <w:marBottom w:val="0"/>
                  <w:divBdr>
                    <w:top w:val="none" w:sz="0" w:space="0" w:color="auto"/>
                    <w:left w:val="none" w:sz="0" w:space="0" w:color="auto"/>
                    <w:bottom w:val="none" w:sz="0" w:space="0" w:color="auto"/>
                    <w:right w:val="none" w:sz="0" w:space="0" w:color="auto"/>
                  </w:divBdr>
                  <w:divsChild>
                    <w:div w:id="421877114">
                      <w:marLeft w:val="0"/>
                      <w:marRight w:val="0"/>
                      <w:marTop w:val="0"/>
                      <w:marBottom w:val="0"/>
                      <w:divBdr>
                        <w:top w:val="none" w:sz="0" w:space="0" w:color="auto"/>
                        <w:left w:val="none" w:sz="0" w:space="0" w:color="auto"/>
                        <w:bottom w:val="none" w:sz="0" w:space="0" w:color="auto"/>
                        <w:right w:val="none" w:sz="0" w:space="0" w:color="auto"/>
                      </w:divBdr>
                      <w:divsChild>
                        <w:div w:id="1441099854">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614679101">
              <w:marLeft w:val="0"/>
              <w:marRight w:val="0"/>
              <w:marTop w:val="0"/>
              <w:marBottom w:val="0"/>
              <w:divBdr>
                <w:top w:val="none" w:sz="0" w:space="0" w:color="auto"/>
                <w:left w:val="none" w:sz="0" w:space="0" w:color="auto"/>
                <w:bottom w:val="none" w:sz="0" w:space="0" w:color="auto"/>
                <w:right w:val="none" w:sz="0" w:space="0" w:color="auto"/>
              </w:divBdr>
              <w:divsChild>
                <w:div w:id="592982320">
                  <w:marLeft w:val="0"/>
                  <w:marRight w:val="0"/>
                  <w:marTop w:val="188"/>
                  <w:marBottom w:val="313"/>
                  <w:divBdr>
                    <w:top w:val="none" w:sz="0" w:space="0" w:color="auto"/>
                    <w:left w:val="none" w:sz="0" w:space="0" w:color="auto"/>
                    <w:bottom w:val="none" w:sz="0" w:space="0" w:color="auto"/>
                    <w:right w:val="none" w:sz="0" w:space="0" w:color="auto"/>
                  </w:divBdr>
                </w:div>
                <w:div w:id="969168267">
                  <w:marLeft w:val="0"/>
                  <w:marRight w:val="0"/>
                  <w:marTop w:val="338"/>
                  <w:marBottom w:val="338"/>
                  <w:divBdr>
                    <w:top w:val="single" w:sz="12" w:space="13" w:color="1E1E1E"/>
                    <w:left w:val="none" w:sz="0" w:space="0" w:color="auto"/>
                    <w:bottom w:val="single" w:sz="4" w:space="13" w:color="CCCCCC"/>
                    <w:right w:val="none" w:sz="0" w:space="0" w:color="auto"/>
                  </w:divBdr>
                  <w:divsChild>
                    <w:div w:id="650332196">
                      <w:marLeft w:val="0"/>
                      <w:marRight w:val="0"/>
                      <w:marTop w:val="0"/>
                      <w:marBottom w:val="0"/>
                      <w:divBdr>
                        <w:top w:val="none" w:sz="0" w:space="0" w:color="auto"/>
                        <w:left w:val="single" w:sz="4" w:space="19" w:color="CCCCCC"/>
                        <w:bottom w:val="none" w:sz="0" w:space="0" w:color="auto"/>
                        <w:right w:val="none" w:sz="0" w:space="0" w:color="auto"/>
                      </w:divBdr>
                    </w:div>
                  </w:divsChild>
                </w:div>
                <w:div w:id="1525972198">
                  <w:marLeft w:val="0"/>
                  <w:marRight w:val="0"/>
                  <w:marTop w:val="313"/>
                  <w:marBottom w:val="0"/>
                  <w:divBdr>
                    <w:top w:val="none" w:sz="0" w:space="0" w:color="auto"/>
                    <w:left w:val="none" w:sz="0" w:space="0" w:color="auto"/>
                    <w:bottom w:val="none" w:sz="0" w:space="0" w:color="auto"/>
                    <w:right w:val="none" w:sz="0" w:space="0" w:color="auto"/>
                  </w:divBdr>
                </w:div>
              </w:divsChild>
            </w:div>
            <w:div w:id="1791168413">
              <w:marLeft w:val="0"/>
              <w:marRight w:val="0"/>
              <w:marTop w:val="0"/>
              <w:marBottom w:val="0"/>
              <w:divBdr>
                <w:top w:val="none" w:sz="0" w:space="0" w:color="auto"/>
                <w:left w:val="none" w:sz="0" w:space="0" w:color="auto"/>
                <w:bottom w:val="none" w:sz="0" w:space="0" w:color="auto"/>
                <w:right w:val="none" w:sz="0" w:space="0" w:color="auto"/>
              </w:divBdr>
              <w:divsChild>
                <w:div w:id="1133331994">
                  <w:marLeft w:val="0"/>
                  <w:marRight w:val="0"/>
                  <w:marTop w:val="0"/>
                  <w:marBottom w:val="0"/>
                  <w:divBdr>
                    <w:top w:val="none" w:sz="0" w:space="0" w:color="auto"/>
                    <w:left w:val="none" w:sz="0" w:space="0" w:color="auto"/>
                    <w:bottom w:val="none" w:sz="0" w:space="0" w:color="auto"/>
                    <w:right w:val="none" w:sz="0" w:space="0" w:color="auto"/>
                  </w:divBdr>
                  <w:divsChild>
                    <w:div w:id="296759346">
                      <w:marLeft w:val="0"/>
                      <w:marRight w:val="0"/>
                      <w:marTop w:val="0"/>
                      <w:marBottom w:val="0"/>
                      <w:divBdr>
                        <w:top w:val="none" w:sz="0" w:space="0" w:color="auto"/>
                        <w:left w:val="none" w:sz="0" w:space="0" w:color="auto"/>
                        <w:bottom w:val="none" w:sz="0" w:space="0" w:color="auto"/>
                        <w:right w:val="none" w:sz="0" w:space="0" w:color="auto"/>
                      </w:divBdr>
                      <w:divsChild>
                        <w:div w:id="2016346636">
                          <w:marLeft w:val="0"/>
                          <w:marRight w:val="0"/>
                          <w:marTop w:val="0"/>
                          <w:marBottom w:val="0"/>
                          <w:divBdr>
                            <w:top w:val="none" w:sz="0" w:space="0" w:color="auto"/>
                            <w:left w:val="none" w:sz="0" w:space="0" w:color="auto"/>
                            <w:bottom w:val="none" w:sz="0" w:space="0" w:color="auto"/>
                            <w:right w:val="none" w:sz="0" w:space="0" w:color="auto"/>
                          </w:divBdr>
                        </w:div>
                      </w:divsChild>
                    </w:div>
                    <w:div w:id="704331629">
                      <w:marLeft w:val="0"/>
                      <w:marRight w:val="0"/>
                      <w:marTop w:val="0"/>
                      <w:marBottom w:val="0"/>
                      <w:divBdr>
                        <w:top w:val="none" w:sz="0" w:space="0" w:color="auto"/>
                        <w:left w:val="none" w:sz="0" w:space="0" w:color="auto"/>
                        <w:bottom w:val="none" w:sz="0" w:space="0" w:color="auto"/>
                        <w:right w:val="none" w:sz="0" w:space="0" w:color="auto"/>
                      </w:divBdr>
                      <w:divsChild>
                        <w:div w:id="1902012618">
                          <w:marLeft w:val="0"/>
                          <w:marRight w:val="0"/>
                          <w:marTop w:val="0"/>
                          <w:marBottom w:val="0"/>
                          <w:divBdr>
                            <w:top w:val="none" w:sz="0" w:space="0" w:color="auto"/>
                            <w:left w:val="none" w:sz="0" w:space="0" w:color="auto"/>
                            <w:bottom w:val="none" w:sz="0" w:space="0" w:color="auto"/>
                            <w:right w:val="none" w:sz="0" w:space="0" w:color="auto"/>
                          </w:divBdr>
                          <w:divsChild>
                            <w:div w:id="578368665">
                              <w:marLeft w:val="0"/>
                              <w:marRight w:val="0"/>
                              <w:marTop w:val="0"/>
                              <w:marBottom w:val="0"/>
                              <w:divBdr>
                                <w:top w:val="none" w:sz="0" w:space="0" w:color="auto"/>
                                <w:left w:val="none" w:sz="0" w:space="0" w:color="auto"/>
                                <w:bottom w:val="none" w:sz="0" w:space="0" w:color="auto"/>
                                <w:right w:val="none" w:sz="0" w:space="0" w:color="auto"/>
                              </w:divBdr>
                              <w:divsChild>
                                <w:div w:id="757289236">
                                  <w:marLeft w:val="0"/>
                                  <w:marRight w:val="0"/>
                                  <w:marTop w:val="0"/>
                                  <w:marBottom w:val="0"/>
                                  <w:divBdr>
                                    <w:top w:val="none" w:sz="0" w:space="0" w:color="auto"/>
                                    <w:left w:val="none" w:sz="0" w:space="0" w:color="auto"/>
                                    <w:bottom w:val="none" w:sz="0" w:space="0" w:color="auto"/>
                                    <w:right w:val="none" w:sz="0" w:space="0" w:color="auto"/>
                                  </w:divBdr>
                                  <w:divsChild>
                                    <w:div w:id="867256838">
                                      <w:marLeft w:val="0"/>
                                      <w:marRight w:val="0"/>
                                      <w:marTop w:val="0"/>
                                      <w:marBottom w:val="0"/>
                                      <w:divBdr>
                                        <w:top w:val="none" w:sz="0" w:space="0" w:color="auto"/>
                                        <w:left w:val="none" w:sz="0" w:space="0" w:color="auto"/>
                                        <w:bottom w:val="none" w:sz="0" w:space="0" w:color="auto"/>
                                        <w:right w:val="none" w:sz="0" w:space="0" w:color="auto"/>
                                      </w:divBdr>
                                    </w:div>
                                    <w:div w:id="1933314210">
                                      <w:marLeft w:val="0"/>
                                      <w:marRight w:val="0"/>
                                      <w:marTop w:val="0"/>
                                      <w:marBottom w:val="0"/>
                                      <w:divBdr>
                                        <w:top w:val="none" w:sz="0" w:space="0" w:color="auto"/>
                                        <w:left w:val="none" w:sz="0" w:space="0" w:color="auto"/>
                                        <w:bottom w:val="none" w:sz="0" w:space="0" w:color="auto"/>
                                        <w:right w:val="none" w:sz="0" w:space="0" w:color="auto"/>
                                      </w:divBdr>
                                    </w:div>
                                  </w:divsChild>
                                </w:div>
                                <w:div w:id="779884850">
                                  <w:marLeft w:val="0"/>
                                  <w:marRight w:val="0"/>
                                  <w:marTop w:val="0"/>
                                  <w:marBottom w:val="0"/>
                                  <w:divBdr>
                                    <w:top w:val="none" w:sz="0" w:space="0" w:color="auto"/>
                                    <w:left w:val="none" w:sz="0" w:space="0" w:color="auto"/>
                                    <w:bottom w:val="none" w:sz="0" w:space="0" w:color="auto"/>
                                    <w:right w:val="none" w:sz="0" w:space="0" w:color="auto"/>
                                  </w:divBdr>
                                  <w:divsChild>
                                    <w:div w:id="85737068">
                                      <w:marLeft w:val="0"/>
                                      <w:marRight w:val="0"/>
                                      <w:marTop w:val="0"/>
                                      <w:marBottom w:val="0"/>
                                      <w:divBdr>
                                        <w:top w:val="none" w:sz="0" w:space="0" w:color="auto"/>
                                        <w:left w:val="none" w:sz="0" w:space="0" w:color="auto"/>
                                        <w:bottom w:val="none" w:sz="0" w:space="0" w:color="auto"/>
                                        <w:right w:val="none" w:sz="0" w:space="0" w:color="auto"/>
                                      </w:divBdr>
                                    </w:div>
                                    <w:div w:id="1334647567">
                                      <w:marLeft w:val="0"/>
                                      <w:marRight w:val="0"/>
                                      <w:marTop w:val="0"/>
                                      <w:marBottom w:val="0"/>
                                      <w:divBdr>
                                        <w:top w:val="none" w:sz="0" w:space="0" w:color="auto"/>
                                        <w:left w:val="none" w:sz="0" w:space="0" w:color="auto"/>
                                        <w:bottom w:val="none" w:sz="0" w:space="0" w:color="auto"/>
                                        <w:right w:val="none" w:sz="0" w:space="0" w:color="auto"/>
                                      </w:divBdr>
                                    </w:div>
                                  </w:divsChild>
                                </w:div>
                                <w:div w:id="780148161">
                                  <w:marLeft w:val="0"/>
                                  <w:marRight w:val="0"/>
                                  <w:marTop w:val="0"/>
                                  <w:marBottom w:val="0"/>
                                  <w:divBdr>
                                    <w:top w:val="none" w:sz="0" w:space="0" w:color="auto"/>
                                    <w:left w:val="none" w:sz="0" w:space="0" w:color="auto"/>
                                    <w:bottom w:val="none" w:sz="0" w:space="0" w:color="auto"/>
                                    <w:right w:val="none" w:sz="0" w:space="0" w:color="auto"/>
                                  </w:divBdr>
                                  <w:divsChild>
                                    <w:div w:id="109007654">
                                      <w:marLeft w:val="0"/>
                                      <w:marRight w:val="0"/>
                                      <w:marTop w:val="0"/>
                                      <w:marBottom w:val="0"/>
                                      <w:divBdr>
                                        <w:top w:val="none" w:sz="0" w:space="0" w:color="auto"/>
                                        <w:left w:val="none" w:sz="0" w:space="0" w:color="auto"/>
                                        <w:bottom w:val="none" w:sz="0" w:space="0" w:color="auto"/>
                                        <w:right w:val="none" w:sz="0" w:space="0" w:color="auto"/>
                                      </w:divBdr>
                                    </w:div>
                                    <w:div w:id="2094010710">
                                      <w:marLeft w:val="0"/>
                                      <w:marRight w:val="0"/>
                                      <w:marTop w:val="0"/>
                                      <w:marBottom w:val="0"/>
                                      <w:divBdr>
                                        <w:top w:val="none" w:sz="0" w:space="0" w:color="auto"/>
                                        <w:left w:val="none" w:sz="0" w:space="0" w:color="auto"/>
                                        <w:bottom w:val="none" w:sz="0" w:space="0" w:color="auto"/>
                                        <w:right w:val="none" w:sz="0" w:space="0" w:color="auto"/>
                                      </w:divBdr>
                                    </w:div>
                                  </w:divsChild>
                                </w:div>
                                <w:div w:id="1085111519">
                                  <w:marLeft w:val="0"/>
                                  <w:marRight w:val="0"/>
                                  <w:marTop w:val="0"/>
                                  <w:marBottom w:val="0"/>
                                  <w:divBdr>
                                    <w:top w:val="none" w:sz="0" w:space="0" w:color="auto"/>
                                    <w:left w:val="none" w:sz="0" w:space="0" w:color="auto"/>
                                    <w:bottom w:val="none" w:sz="0" w:space="0" w:color="auto"/>
                                    <w:right w:val="none" w:sz="0" w:space="0" w:color="auto"/>
                                  </w:divBdr>
                                  <w:divsChild>
                                    <w:div w:id="934362468">
                                      <w:marLeft w:val="0"/>
                                      <w:marRight w:val="0"/>
                                      <w:marTop w:val="0"/>
                                      <w:marBottom w:val="0"/>
                                      <w:divBdr>
                                        <w:top w:val="none" w:sz="0" w:space="0" w:color="auto"/>
                                        <w:left w:val="none" w:sz="0" w:space="0" w:color="auto"/>
                                        <w:bottom w:val="none" w:sz="0" w:space="0" w:color="auto"/>
                                        <w:right w:val="none" w:sz="0" w:space="0" w:color="auto"/>
                                      </w:divBdr>
                                    </w:div>
                                    <w:div w:id="1743142854">
                                      <w:marLeft w:val="0"/>
                                      <w:marRight w:val="0"/>
                                      <w:marTop w:val="0"/>
                                      <w:marBottom w:val="0"/>
                                      <w:divBdr>
                                        <w:top w:val="none" w:sz="0" w:space="0" w:color="auto"/>
                                        <w:left w:val="none" w:sz="0" w:space="0" w:color="auto"/>
                                        <w:bottom w:val="none" w:sz="0" w:space="0" w:color="auto"/>
                                        <w:right w:val="none" w:sz="0" w:space="0" w:color="auto"/>
                                      </w:divBdr>
                                    </w:div>
                                  </w:divsChild>
                                </w:div>
                                <w:div w:id="1873837403">
                                  <w:marLeft w:val="0"/>
                                  <w:marRight w:val="0"/>
                                  <w:marTop w:val="0"/>
                                  <w:marBottom w:val="0"/>
                                  <w:divBdr>
                                    <w:top w:val="none" w:sz="0" w:space="0" w:color="auto"/>
                                    <w:left w:val="none" w:sz="0" w:space="0" w:color="auto"/>
                                    <w:bottom w:val="none" w:sz="0" w:space="0" w:color="auto"/>
                                    <w:right w:val="none" w:sz="0" w:space="0" w:color="auto"/>
                                  </w:divBdr>
                                  <w:divsChild>
                                    <w:div w:id="900792463">
                                      <w:marLeft w:val="0"/>
                                      <w:marRight w:val="0"/>
                                      <w:marTop w:val="0"/>
                                      <w:marBottom w:val="0"/>
                                      <w:divBdr>
                                        <w:top w:val="none" w:sz="0" w:space="0" w:color="auto"/>
                                        <w:left w:val="none" w:sz="0" w:space="0" w:color="auto"/>
                                        <w:bottom w:val="none" w:sz="0" w:space="0" w:color="auto"/>
                                        <w:right w:val="none" w:sz="0" w:space="0" w:color="auto"/>
                                      </w:divBdr>
                                    </w:div>
                                    <w:div w:id="170390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1936">
                      <w:marLeft w:val="0"/>
                      <w:marRight w:val="0"/>
                      <w:marTop w:val="0"/>
                      <w:marBottom w:val="250"/>
                      <w:divBdr>
                        <w:top w:val="none" w:sz="0" w:space="0" w:color="auto"/>
                        <w:left w:val="none" w:sz="0" w:space="0" w:color="auto"/>
                        <w:bottom w:val="none" w:sz="0" w:space="0" w:color="auto"/>
                        <w:right w:val="none" w:sz="0" w:space="0" w:color="auto"/>
                      </w:divBdr>
                      <w:divsChild>
                        <w:div w:id="781652955">
                          <w:marLeft w:val="0"/>
                          <w:marRight w:val="0"/>
                          <w:marTop w:val="0"/>
                          <w:marBottom w:val="0"/>
                          <w:divBdr>
                            <w:top w:val="none" w:sz="0" w:space="0" w:color="auto"/>
                            <w:left w:val="none" w:sz="0" w:space="0" w:color="auto"/>
                            <w:bottom w:val="none" w:sz="0" w:space="0" w:color="auto"/>
                            <w:right w:val="none" w:sz="0" w:space="0" w:color="auto"/>
                          </w:divBdr>
                          <w:divsChild>
                            <w:div w:id="395781351">
                              <w:marLeft w:val="0"/>
                              <w:marRight w:val="0"/>
                              <w:marTop w:val="0"/>
                              <w:marBottom w:val="0"/>
                              <w:divBdr>
                                <w:top w:val="none" w:sz="0" w:space="0" w:color="auto"/>
                                <w:left w:val="none" w:sz="0" w:space="0" w:color="auto"/>
                                <w:bottom w:val="none" w:sz="0" w:space="0" w:color="auto"/>
                                <w:right w:val="none" w:sz="0" w:space="0" w:color="auto"/>
                              </w:divBdr>
                            </w:div>
                            <w:div w:id="109525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769930">
                      <w:marLeft w:val="0"/>
                      <w:marRight w:val="0"/>
                      <w:marTop w:val="0"/>
                      <w:marBottom w:val="0"/>
                      <w:divBdr>
                        <w:top w:val="none" w:sz="0" w:space="0" w:color="auto"/>
                        <w:left w:val="none" w:sz="0" w:space="0" w:color="auto"/>
                        <w:bottom w:val="none" w:sz="0" w:space="0" w:color="auto"/>
                        <w:right w:val="none" w:sz="0" w:space="0" w:color="auto"/>
                      </w:divBdr>
                      <w:divsChild>
                        <w:div w:id="386101445">
                          <w:marLeft w:val="0"/>
                          <w:marRight w:val="0"/>
                          <w:marTop w:val="250"/>
                          <w:marBottom w:val="250"/>
                          <w:divBdr>
                            <w:top w:val="single" w:sz="4" w:space="0" w:color="DDDDDD"/>
                            <w:left w:val="none" w:sz="0" w:space="0" w:color="auto"/>
                            <w:bottom w:val="single" w:sz="4" w:space="14" w:color="DDDDDD"/>
                            <w:right w:val="none" w:sz="0" w:space="0" w:color="auto"/>
                          </w:divBdr>
                          <w:divsChild>
                            <w:div w:id="105932633">
                              <w:marLeft w:val="0"/>
                              <w:marRight w:val="0"/>
                              <w:marTop w:val="0"/>
                              <w:marBottom w:val="0"/>
                              <w:divBdr>
                                <w:top w:val="none" w:sz="0" w:space="0" w:color="auto"/>
                                <w:left w:val="single" w:sz="4" w:space="0" w:color="999999"/>
                                <w:bottom w:val="none" w:sz="0" w:space="0" w:color="auto"/>
                                <w:right w:val="none" w:sz="0" w:space="0" w:color="auto"/>
                              </w:divBdr>
                              <w:divsChild>
                                <w:div w:id="1258372147">
                                  <w:marLeft w:val="238"/>
                                  <w:marRight w:val="75"/>
                                  <w:marTop w:val="163"/>
                                  <w:marBottom w:val="125"/>
                                  <w:divBdr>
                                    <w:top w:val="none" w:sz="0" w:space="0" w:color="auto"/>
                                    <w:left w:val="none" w:sz="0" w:space="0" w:color="auto"/>
                                    <w:bottom w:val="none" w:sz="0" w:space="0" w:color="auto"/>
                                    <w:right w:val="none" w:sz="0" w:space="0" w:color="auto"/>
                                  </w:divBdr>
                                </w:div>
                              </w:divsChild>
                            </w:div>
                            <w:div w:id="833498603">
                              <w:marLeft w:val="0"/>
                              <w:marRight w:val="0"/>
                              <w:marTop w:val="0"/>
                              <w:marBottom w:val="0"/>
                              <w:divBdr>
                                <w:top w:val="none" w:sz="0" w:space="0" w:color="auto"/>
                                <w:left w:val="none" w:sz="0" w:space="0" w:color="auto"/>
                                <w:bottom w:val="none" w:sz="0" w:space="0" w:color="auto"/>
                                <w:right w:val="none" w:sz="0" w:space="0" w:color="auto"/>
                              </w:divBdr>
                              <w:divsChild>
                                <w:div w:id="1170825624">
                                  <w:marLeft w:val="0"/>
                                  <w:marRight w:val="0"/>
                                  <w:marTop w:val="0"/>
                                  <w:marBottom w:val="0"/>
                                  <w:divBdr>
                                    <w:top w:val="none" w:sz="0" w:space="0" w:color="auto"/>
                                    <w:left w:val="none" w:sz="0" w:space="0" w:color="auto"/>
                                    <w:bottom w:val="none" w:sz="0" w:space="0" w:color="auto"/>
                                    <w:right w:val="none" w:sz="0" w:space="0" w:color="auto"/>
                                  </w:divBdr>
                                </w:div>
                                <w:div w:id="17167369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863668487">
                      <w:marLeft w:val="0"/>
                      <w:marRight w:val="0"/>
                      <w:marTop w:val="0"/>
                      <w:marBottom w:val="188"/>
                      <w:divBdr>
                        <w:top w:val="none" w:sz="0" w:space="0" w:color="auto"/>
                        <w:left w:val="none" w:sz="0" w:space="0" w:color="auto"/>
                        <w:bottom w:val="none" w:sz="0" w:space="0" w:color="auto"/>
                        <w:right w:val="none" w:sz="0" w:space="0" w:color="auto"/>
                      </w:divBdr>
                      <w:divsChild>
                        <w:div w:id="1743789604">
                          <w:marLeft w:val="0"/>
                          <w:marRight w:val="0"/>
                          <w:marTop w:val="0"/>
                          <w:marBottom w:val="0"/>
                          <w:divBdr>
                            <w:top w:val="none" w:sz="0" w:space="0" w:color="auto"/>
                            <w:left w:val="none" w:sz="0" w:space="0" w:color="auto"/>
                            <w:bottom w:val="none" w:sz="0" w:space="0" w:color="auto"/>
                            <w:right w:val="none" w:sz="0" w:space="0" w:color="auto"/>
                          </w:divBdr>
                          <w:divsChild>
                            <w:div w:id="77833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42137">
      <w:bodyDiv w:val="1"/>
      <w:marLeft w:val="0"/>
      <w:marRight w:val="0"/>
      <w:marTop w:val="0"/>
      <w:marBottom w:val="0"/>
      <w:divBdr>
        <w:top w:val="none" w:sz="0" w:space="0" w:color="auto"/>
        <w:left w:val="none" w:sz="0" w:space="0" w:color="auto"/>
        <w:bottom w:val="none" w:sz="0" w:space="0" w:color="auto"/>
        <w:right w:val="none" w:sz="0" w:space="0" w:color="auto"/>
      </w:divBdr>
      <w:divsChild>
        <w:div w:id="657925313">
          <w:marLeft w:val="0"/>
          <w:marRight w:val="0"/>
          <w:marTop w:val="0"/>
          <w:marBottom w:val="0"/>
          <w:divBdr>
            <w:top w:val="none" w:sz="0" w:space="0" w:color="auto"/>
            <w:left w:val="none" w:sz="0" w:space="0" w:color="auto"/>
            <w:bottom w:val="none" w:sz="0" w:space="0" w:color="auto"/>
            <w:right w:val="none" w:sz="0" w:space="0" w:color="auto"/>
          </w:divBdr>
          <w:divsChild>
            <w:div w:id="472020311">
              <w:marLeft w:val="0"/>
              <w:marRight w:val="0"/>
              <w:marTop w:val="0"/>
              <w:marBottom w:val="376"/>
              <w:divBdr>
                <w:top w:val="none" w:sz="0" w:space="0" w:color="auto"/>
                <w:left w:val="none" w:sz="0" w:space="0" w:color="auto"/>
                <w:bottom w:val="none" w:sz="0" w:space="0" w:color="auto"/>
                <w:right w:val="none" w:sz="0" w:space="0" w:color="auto"/>
              </w:divBdr>
            </w:div>
            <w:div w:id="726414132">
              <w:marLeft w:val="0"/>
              <w:marRight w:val="0"/>
              <w:marTop w:val="0"/>
              <w:marBottom w:val="0"/>
              <w:divBdr>
                <w:top w:val="none" w:sz="0" w:space="0" w:color="auto"/>
                <w:left w:val="none" w:sz="0" w:space="0" w:color="auto"/>
                <w:bottom w:val="none" w:sz="0" w:space="0" w:color="auto"/>
                <w:right w:val="none" w:sz="0" w:space="0" w:color="auto"/>
              </w:divBdr>
              <w:divsChild>
                <w:div w:id="197550217">
                  <w:marLeft w:val="0"/>
                  <w:marRight w:val="0"/>
                  <w:marTop w:val="0"/>
                  <w:marBottom w:val="0"/>
                  <w:divBdr>
                    <w:top w:val="none" w:sz="0" w:space="0" w:color="auto"/>
                    <w:left w:val="none" w:sz="0" w:space="0" w:color="auto"/>
                    <w:bottom w:val="none" w:sz="0" w:space="0" w:color="auto"/>
                    <w:right w:val="none" w:sz="0" w:space="0" w:color="auto"/>
                  </w:divBdr>
                </w:div>
                <w:div w:id="222760435">
                  <w:marLeft w:val="0"/>
                  <w:marRight w:val="0"/>
                  <w:marTop w:val="63"/>
                  <w:marBottom w:val="125"/>
                  <w:divBdr>
                    <w:top w:val="none" w:sz="0" w:space="0" w:color="auto"/>
                    <w:left w:val="none" w:sz="0" w:space="0" w:color="auto"/>
                    <w:bottom w:val="none" w:sz="0" w:space="0" w:color="auto"/>
                    <w:right w:val="none" w:sz="0" w:space="0" w:color="auto"/>
                  </w:divBdr>
                </w:div>
              </w:divsChild>
            </w:div>
            <w:div w:id="1391928907">
              <w:marLeft w:val="0"/>
              <w:marRight w:val="0"/>
              <w:marTop w:val="138"/>
              <w:marBottom w:val="376"/>
              <w:divBdr>
                <w:top w:val="single" w:sz="36" w:space="13" w:color="EBEAEA"/>
                <w:left w:val="none" w:sz="0" w:space="0" w:color="auto"/>
                <w:bottom w:val="none" w:sz="0" w:space="0" w:color="auto"/>
                <w:right w:val="none" w:sz="0" w:space="0" w:color="auto"/>
              </w:divBdr>
              <w:divsChild>
                <w:div w:id="1710450867">
                  <w:marLeft w:val="0"/>
                  <w:marRight w:val="38"/>
                  <w:marTop w:val="0"/>
                  <w:marBottom w:val="0"/>
                  <w:divBdr>
                    <w:top w:val="none" w:sz="0" w:space="0" w:color="auto"/>
                    <w:left w:val="none" w:sz="0" w:space="0" w:color="auto"/>
                    <w:bottom w:val="none" w:sz="0" w:space="0" w:color="auto"/>
                    <w:right w:val="none" w:sz="0" w:space="0" w:color="auto"/>
                  </w:divBdr>
                </w:div>
              </w:divsChild>
            </w:div>
          </w:divsChild>
        </w:div>
      </w:divsChild>
    </w:div>
    <w:div w:id="197401329">
      <w:bodyDiv w:val="1"/>
      <w:marLeft w:val="0"/>
      <w:marRight w:val="0"/>
      <w:marTop w:val="0"/>
      <w:marBottom w:val="0"/>
      <w:divBdr>
        <w:top w:val="none" w:sz="0" w:space="0" w:color="auto"/>
        <w:left w:val="none" w:sz="0" w:space="0" w:color="auto"/>
        <w:bottom w:val="none" w:sz="0" w:space="0" w:color="auto"/>
        <w:right w:val="none" w:sz="0" w:space="0" w:color="auto"/>
      </w:divBdr>
      <w:divsChild>
        <w:div w:id="1842160209">
          <w:marLeft w:val="0"/>
          <w:marRight w:val="0"/>
          <w:marTop w:val="0"/>
          <w:marBottom w:val="280"/>
          <w:divBdr>
            <w:top w:val="single" w:sz="4" w:space="8" w:color="C0C0C0"/>
            <w:left w:val="none" w:sz="0" w:space="0" w:color="auto"/>
            <w:bottom w:val="none" w:sz="0" w:space="0" w:color="auto"/>
            <w:right w:val="none" w:sz="0" w:space="0" w:color="auto"/>
          </w:divBdr>
        </w:div>
      </w:divsChild>
    </w:div>
    <w:div w:id="200558053">
      <w:bodyDiv w:val="1"/>
      <w:marLeft w:val="0"/>
      <w:marRight w:val="0"/>
      <w:marTop w:val="0"/>
      <w:marBottom w:val="0"/>
      <w:divBdr>
        <w:top w:val="none" w:sz="0" w:space="0" w:color="auto"/>
        <w:left w:val="none" w:sz="0" w:space="0" w:color="auto"/>
        <w:bottom w:val="none" w:sz="0" w:space="0" w:color="auto"/>
        <w:right w:val="none" w:sz="0" w:space="0" w:color="auto"/>
      </w:divBdr>
    </w:div>
    <w:div w:id="205528342">
      <w:bodyDiv w:val="1"/>
      <w:marLeft w:val="0"/>
      <w:marRight w:val="0"/>
      <w:marTop w:val="0"/>
      <w:marBottom w:val="0"/>
      <w:divBdr>
        <w:top w:val="none" w:sz="0" w:space="0" w:color="auto"/>
        <w:left w:val="none" w:sz="0" w:space="0" w:color="auto"/>
        <w:bottom w:val="none" w:sz="0" w:space="0" w:color="auto"/>
        <w:right w:val="none" w:sz="0" w:space="0" w:color="auto"/>
      </w:divBdr>
    </w:div>
    <w:div w:id="207574081">
      <w:bodyDiv w:val="1"/>
      <w:marLeft w:val="0"/>
      <w:marRight w:val="0"/>
      <w:marTop w:val="0"/>
      <w:marBottom w:val="0"/>
      <w:divBdr>
        <w:top w:val="none" w:sz="0" w:space="0" w:color="auto"/>
        <w:left w:val="none" w:sz="0" w:space="0" w:color="auto"/>
        <w:bottom w:val="none" w:sz="0" w:space="0" w:color="auto"/>
        <w:right w:val="none" w:sz="0" w:space="0" w:color="auto"/>
      </w:divBdr>
      <w:divsChild>
        <w:div w:id="999239617">
          <w:marLeft w:val="0"/>
          <w:marRight w:val="0"/>
          <w:marTop w:val="0"/>
          <w:marBottom w:val="0"/>
          <w:divBdr>
            <w:top w:val="none" w:sz="0" w:space="0" w:color="auto"/>
            <w:left w:val="none" w:sz="0" w:space="0" w:color="auto"/>
            <w:bottom w:val="none" w:sz="0" w:space="0" w:color="auto"/>
            <w:right w:val="none" w:sz="0" w:space="0" w:color="auto"/>
          </w:divBdr>
          <w:divsChild>
            <w:div w:id="727145717">
              <w:marLeft w:val="0"/>
              <w:marRight w:val="0"/>
              <w:marTop w:val="0"/>
              <w:marBottom w:val="0"/>
              <w:divBdr>
                <w:top w:val="none" w:sz="0" w:space="0" w:color="auto"/>
                <w:left w:val="none" w:sz="0" w:space="0" w:color="auto"/>
                <w:bottom w:val="none" w:sz="0" w:space="0" w:color="auto"/>
                <w:right w:val="none" w:sz="0" w:space="0" w:color="auto"/>
              </w:divBdr>
              <w:divsChild>
                <w:div w:id="156461472">
                  <w:marLeft w:val="0"/>
                  <w:marRight w:val="0"/>
                  <w:marTop w:val="0"/>
                  <w:marBottom w:val="0"/>
                  <w:divBdr>
                    <w:top w:val="none" w:sz="0" w:space="0" w:color="auto"/>
                    <w:left w:val="none" w:sz="0" w:space="0" w:color="auto"/>
                    <w:bottom w:val="none" w:sz="0" w:space="0" w:color="auto"/>
                    <w:right w:val="none" w:sz="0" w:space="0" w:color="auto"/>
                  </w:divBdr>
                  <w:divsChild>
                    <w:div w:id="1159150316">
                      <w:marLeft w:val="0"/>
                      <w:marRight w:val="0"/>
                      <w:marTop w:val="0"/>
                      <w:marBottom w:val="0"/>
                      <w:divBdr>
                        <w:top w:val="none" w:sz="0" w:space="0" w:color="auto"/>
                        <w:left w:val="none" w:sz="0" w:space="0" w:color="auto"/>
                        <w:bottom w:val="none" w:sz="0" w:space="0" w:color="auto"/>
                        <w:right w:val="none" w:sz="0" w:space="0" w:color="auto"/>
                      </w:divBdr>
                      <w:divsChild>
                        <w:div w:id="110713995">
                          <w:marLeft w:val="0"/>
                          <w:marRight w:val="0"/>
                          <w:marTop w:val="0"/>
                          <w:marBottom w:val="0"/>
                          <w:divBdr>
                            <w:top w:val="none" w:sz="0" w:space="0" w:color="auto"/>
                            <w:left w:val="none" w:sz="0" w:space="0" w:color="auto"/>
                            <w:bottom w:val="none" w:sz="0" w:space="0" w:color="auto"/>
                            <w:right w:val="none" w:sz="0" w:space="0" w:color="auto"/>
                          </w:divBdr>
                          <w:divsChild>
                            <w:div w:id="1120537230">
                              <w:marLeft w:val="0"/>
                              <w:marRight w:val="0"/>
                              <w:marTop w:val="0"/>
                              <w:marBottom w:val="0"/>
                              <w:divBdr>
                                <w:top w:val="none" w:sz="0" w:space="0" w:color="auto"/>
                                <w:left w:val="none" w:sz="0" w:space="0" w:color="auto"/>
                                <w:bottom w:val="none" w:sz="0" w:space="0" w:color="auto"/>
                                <w:right w:val="none" w:sz="0" w:space="0" w:color="auto"/>
                              </w:divBdr>
                              <w:divsChild>
                                <w:div w:id="1096681154">
                                  <w:marLeft w:val="0"/>
                                  <w:marRight w:val="0"/>
                                  <w:marTop w:val="0"/>
                                  <w:marBottom w:val="0"/>
                                  <w:divBdr>
                                    <w:top w:val="none" w:sz="0" w:space="0" w:color="auto"/>
                                    <w:left w:val="none" w:sz="0" w:space="0" w:color="auto"/>
                                    <w:bottom w:val="none" w:sz="0" w:space="0" w:color="auto"/>
                                    <w:right w:val="none" w:sz="0" w:space="0" w:color="auto"/>
                                  </w:divBdr>
                                  <w:divsChild>
                                    <w:div w:id="2071462654">
                                      <w:marLeft w:val="0"/>
                                      <w:marRight w:val="0"/>
                                      <w:marTop w:val="0"/>
                                      <w:marBottom w:val="0"/>
                                      <w:divBdr>
                                        <w:top w:val="none" w:sz="0" w:space="0" w:color="auto"/>
                                        <w:left w:val="none" w:sz="0" w:space="0" w:color="auto"/>
                                        <w:bottom w:val="none" w:sz="0" w:space="0" w:color="auto"/>
                                        <w:right w:val="none" w:sz="0" w:space="0" w:color="auto"/>
                                      </w:divBdr>
                                    </w:div>
                                  </w:divsChild>
                                </w:div>
                                <w:div w:id="1324578137">
                                  <w:marLeft w:val="0"/>
                                  <w:marRight w:val="0"/>
                                  <w:marTop w:val="0"/>
                                  <w:marBottom w:val="0"/>
                                  <w:divBdr>
                                    <w:top w:val="none" w:sz="0" w:space="0" w:color="auto"/>
                                    <w:left w:val="none" w:sz="0" w:space="0" w:color="auto"/>
                                    <w:bottom w:val="none" w:sz="0" w:space="0" w:color="auto"/>
                                    <w:right w:val="none" w:sz="0" w:space="0" w:color="auto"/>
                                  </w:divBdr>
                                  <w:divsChild>
                                    <w:div w:id="5945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08119">
                          <w:marLeft w:val="0"/>
                          <w:marRight w:val="0"/>
                          <w:marTop w:val="0"/>
                          <w:marBottom w:val="0"/>
                          <w:divBdr>
                            <w:top w:val="single" w:sz="4" w:space="0" w:color="D1D2D4"/>
                            <w:left w:val="none" w:sz="0" w:space="0" w:color="auto"/>
                            <w:bottom w:val="single" w:sz="4" w:space="0" w:color="D1D2D4"/>
                            <w:right w:val="none" w:sz="0" w:space="0" w:color="auto"/>
                          </w:divBdr>
                          <w:divsChild>
                            <w:div w:id="592860117">
                              <w:marLeft w:val="0"/>
                              <w:marRight w:val="0"/>
                              <w:marTop w:val="0"/>
                              <w:marBottom w:val="0"/>
                              <w:divBdr>
                                <w:top w:val="none" w:sz="0" w:space="0" w:color="auto"/>
                                <w:left w:val="none" w:sz="0" w:space="0" w:color="auto"/>
                                <w:bottom w:val="none" w:sz="0" w:space="0" w:color="auto"/>
                                <w:right w:val="none" w:sz="0" w:space="0" w:color="auto"/>
                              </w:divBdr>
                              <w:divsChild>
                                <w:div w:id="158900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76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194707">
          <w:marLeft w:val="0"/>
          <w:marRight w:val="0"/>
          <w:marTop w:val="0"/>
          <w:marBottom w:val="0"/>
          <w:divBdr>
            <w:top w:val="none" w:sz="0" w:space="0" w:color="auto"/>
            <w:left w:val="none" w:sz="0" w:space="0" w:color="auto"/>
            <w:bottom w:val="none" w:sz="0" w:space="0" w:color="auto"/>
            <w:right w:val="none" w:sz="0" w:space="0" w:color="auto"/>
          </w:divBdr>
        </w:div>
        <w:div w:id="1581213876">
          <w:marLeft w:val="0"/>
          <w:marRight w:val="0"/>
          <w:marTop w:val="0"/>
          <w:marBottom w:val="0"/>
          <w:divBdr>
            <w:top w:val="none" w:sz="0" w:space="0" w:color="auto"/>
            <w:left w:val="none" w:sz="0" w:space="0" w:color="auto"/>
            <w:bottom w:val="none" w:sz="0" w:space="0" w:color="auto"/>
            <w:right w:val="none" w:sz="0" w:space="0" w:color="auto"/>
          </w:divBdr>
          <w:divsChild>
            <w:div w:id="1220630056">
              <w:marLeft w:val="0"/>
              <w:marRight w:val="0"/>
              <w:marTop w:val="0"/>
              <w:marBottom w:val="0"/>
              <w:divBdr>
                <w:top w:val="none" w:sz="0" w:space="0" w:color="auto"/>
                <w:left w:val="none" w:sz="0" w:space="0" w:color="auto"/>
                <w:bottom w:val="none" w:sz="0" w:space="0" w:color="auto"/>
                <w:right w:val="none" w:sz="0" w:space="0" w:color="auto"/>
              </w:divBdr>
              <w:divsChild>
                <w:div w:id="297222861">
                  <w:marLeft w:val="0"/>
                  <w:marRight w:val="0"/>
                  <w:marTop w:val="0"/>
                  <w:marBottom w:val="0"/>
                  <w:divBdr>
                    <w:top w:val="none" w:sz="0" w:space="0" w:color="auto"/>
                    <w:left w:val="none" w:sz="0" w:space="0" w:color="auto"/>
                    <w:bottom w:val="none" w:sz="0" w:space="0" w:color="auto"/>
                    <w:right w:val="none" w:sz="0" w:space="0" w:color="auto"/>
                  </w:divBdr>
                  <w:divsChild>
                    <w:div w:id="1198274587">
                      <w:marLeft w:val="0"/>
                      <w:marRight w:val="0"/>
                      <w:marTop w:val="0"/>
                      <w:marBottom w:val="0"/>
                      <w:divBdr>
                        <w:top w:val="none" w:sz="0" w:space="0" w:color="auto"/>
                        <w:left w:val="none" w:sz="0" w:space="0" w:color="auto"/>
                        <w:bottom w:val="none" w:sz="0" w:space="0" w:color="auto"/>
                        <w:right w:val="none" w:sz="0" w:space="0" w:color="auto"/>
                      </w:divBdr>
                    </w:div>
                    <w:div w:id="1649625671">
                      <w:marLeft w:val="0"/>
                      <w:marRight w:val="0"/>
                      <w:marTop w:val="0"/>
                      <w:marBottom w:val="0"/>
                      <w:divBdr>
                        <w:top w:val="none" w:sz="0" w:space="0" w:color="auto"/>
                        <w:left w:val="none" w:sz="0" w:space="0" w:color="auto"/>
                        <w:bottom w:val="none" w:sz="0" w:space="0" w:color="auto"/>
                        <w:right w:val="none" w:sz="0" w:space="0" w:color="auto"/>
                      </w:divBdr>
                      <w:divsChild>
                        <w:div w:id="594437627">
                          <w:marLeft w:val="0"/>
                          <w:marRight w:val="0"/>
                          <w:marTop w:val="0"/>
                          <w:marBottom w:val="0"/>
                          <w:divBdr>
                            <w:top w:val="none" w:sz="0" w:space="0" w:color="auto"/>
                            <w:left w:val="none" w:sz="0" w:space="0" w:color="auto"/>
                            <w:bottom w:val="none" w:sz="0" w:space="0" w:color="auto"/>
                            <w:right w:val="none" w:sz="0" w:space="0" w:color="auto"/>
                          </w:divBdr>
                          <w:divsChild>
                            <w:div w:id="209851070">
                              <w:marLeft w:val="0"/>
                              <w:marRight w:val="0"/>
                              <w:marTop w:val="0"/>
                              <w:marBottom w:val="0"/>
                              <w:divBdr>
                                <w:top w:val="none" w:sz="0" w:space="0" w:color="auto"/>
                                <w:left w:val="none" w:sz="0" w:space="0" w:color="auto"/>
                                <w:bottom w:val="none" w:sz="0" w:space="0" w:color="auto"/>
                                <w:right w:val="none" w:sz="0" w:space="0" w:color="auto"/>
                              </w:divBdr>
                              <w:divsChild>
                                <w:div w:id="59865617">
                                  <w:marLeft w:val="0"/>
                                  <w:marRight w:val="0"/>
                                  <w:marTop w:val="0"/>
                                  <w:marBottom w:val="0"/>
                                  <w:divBdr>
                                    <w:top w:val="none" w:sz="0" w:space="0" w:color="auto"/>
                                    <w:left w:val="none" w:sz="0" w:space="0" w:color="auto"/>
                                    <w:bottom w:val="none" w:sz="0" w:space="0" w:color="auto"/>
                                    <w:right w:val="none" w:sz="0" w:space="0" w:color="auto"/>
                                  </w:divBdr>
                                  <w:divsChild>
                                    <w:div w:id="201695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1240608">
          <w:marLeft w:val="0"/>
          <w:marRight w:val="0"/>
          <w:marTop w:val="0"/>
          <w:marBottom w:val="0"/>
          <w:divBdr>
            <w:top w:val="none" w:sz="0" w:space="0" w:color="auto"/>
            <w:left w:val="none" w:sz="0" w:space="0" w:color="auto"/>
            <w:bottom w:val="none" w:sz="0" w:space="0" w:color="auto"/>
            <w:right w:val="none" w:sz="0" w:space="0" w:color="auto"/>
          </w:divBdr>
        </w:div>
      </w:divsChild>
    </w:div>
    <w:div w:id="212235952">
      <w:bodyDiv w:val="1"/>
      <w:marLeft w:val="0"/>
      <w:marRight w:val="0"/>
      <w:marTop w:val="0"/>
      <w:marBottom w:val="0"/>
      <w:divBdr>
        <w:top w:val="none" w:sz="0" w:space="0" w:color="auto"/>
        <w:left w:val="none" w:sz="0" w:space="0" w:color="auto"/>
        <w:bottom w:val="none" w:sz="0" w:space="0" w:color="auto"/>
        <w:right w:val="none" w:sz="0" w:space="0" w:color="auto"/>
      </w:divBdr>
    </w:div>
    <w:div w:id="212354008">
      <w:bodyDiv w:val="1"/>
      <w:marLeft w:val="0"/>
      <w:marRight w:val="0"/>
      <w:marTop w:val="0"/>
      <w:marBottom w:val="0"/>
      <w:divBdr>
        <w:top w:val="none" w:sz="0" w:space="0" w:color="auto"/>
        <w:left w:val="none" w:sz="0" w:space="0" w:color="auto"/>
        <w:bottom w:val="none" w:sz="0" w:space="0" w:color="auto"/>
        <w:right w:val="none" w:sz="0" w:space="0" w:color="auto"/>
      </w:divBdr>
    </w:div>
    <w:div w:id="214199952">
      <w:bodyDiv w:val="1"/>
      <w:marLeft w:val="0"/>
      <w:marRight w:val="0"/>
      <w:marTop w:val="0"/>
      <w:marBottom w:val="0"/>
      <w:divBdr>
        <w:top w:val="none" w:sz="0" w:space="0" w:color="auto"/>
        <w:left w:val="none" w:sz="0" w:space="0" w:color="auto"/>
        <w:bottom w:val="none" w:sz="0" w:space="0" w:color="auto"/>
        <w:right w:val="none" w:sz="0" w:space="0" w:color="auto"/>
      </w:divBdr>
    </w:div>
    <w:div w:id="214508433">
      <w:bodyDiv w:val="1"/>
      <w:marLeft w:val="0"/>
      <w:marRight w:val="0"/>
      <w:marTop w:val="0"/>
      <w:marBottom w:val="0"/>
      <w:divBdr>
        <w:top w:val="none" w:sz="0" w:space="0" w:color="auto"/>
        <w:left w:val="none" w:sz="0" w:space="0" w:color="auto"/>
        <w:bottom w:val="none" w:sz="0" w:space="0" w:color="auto"/>
        <w:right w:val="none" w:sz="0" w:space="0" w:color="auto"/>
      </w:divBdr>
    </w:div>
    <w:div w:id="217742171">
      <w:bodyDiv w:val="1"/>
      <w:marLeft w:val="0"/>
      <w:marRight w:val="0"/>
      <w:marTop w:val="0"/>
      <w:marBottom w:val="0"/>
      <w:divBdr>
        <w:top w:val="none" w:sz="0" w:space="0" w:color="auto"/>
        <w:left w:val="none" w:sz="0" w:space="0" w:color="auto"/>
        <w:bottom w:val="none" w:sz="0" w:space="0" w:color="auto"/>
        <w:right w:val="none" w:sz="0" w:space="0" w:color="auto"/>
      </w:divBdr>
      <w:divsChild>
        <w:div w:id="776094644">
          <w:marLeft w:val="0"/>
          <w:marRight w:val="0"/>
          <w:marTop w:val="0"/>
          <w:marBottom w:val="0"/>
          <w:divBdr>
            <w:top w:val="none" w:sz="0" w:space="0" w:color="auto"/>
            <w:left w:val="none" w:sz="0" w:space="0" w:color="auto"/>
            <w:bottom w:val="none" w:sz="0" w:space="0" w:color="auto"/>
            <w:right w:val="none" w:sz="0" w:space="0" w:color="auto"/>
          </w:divBdr>
          <w:divsChild>
            <w:div w:id="1411273851">
              <w:marLeft w:val="0"/>
              <w:marRight w:val="0"/>
              <w:marTop w:val="0"/>
              <w:marBottom w:val="0"/>
              <w:divBdr>
                <w:top w:val="none" w:sz="0" w:space="0" w:color="auto"/>
                <w:left w:val="none" w:sz="0" w:space="0" w:color="auto"/>
                <w:bottom w:val="none" w:sz="0" w:space="0" w:color="auto"/>
                <w:right w:val="none" w:sz="0" w:space="0" w:color="auto"/>
              </w:divBdr>
            </w:div>
            <w:div w:id="633828755">
              <w:marLeft w:val="0"/>
              <w:marRight w:val="0"/>
              <w:marTop w:val="0"/>
              <w:marBottom w:val="0"/>
              <w:divBdr>
                <w:top w:val="none" w:sz="0" w:space="0" w:color="auto"/>
                <w:left w:val="none" w:sz="0" w:space="0" w:color="auto"/>
                <w:bottom w:val="none" w:sz="0" w:space="0" w:color="auto"/>
                <w:right w:val="none" w:sz="0" w:space="0" w:color="auto"/>
              </w:divBdr>
            </w:div>
          </w:divsChild>
        </w:div>
        <w:div w:id="816652908">
          <w:marLeft w:val="0"/>
          <w:marRight w:val="0"/>
          <w:marTop w:val="0"/>
          <w:marBottom w:val="0"/>
          <w:divBdr>
            <w:top w:val="none" w:sz="0" w:space="0" w:color="auto"/>
            <w:left w:val="none" w:sz="0" w:space="0" w:color="auto"/>
            <w:bottom w:val="none" w:sz="0" w:space="0" w:color="auto"/>
            <w:right w:val="none" w:sz="0" w:space="0" w:color="auto"/>
          </w:divBdr>
          <w:divsChild>
            <w:div w:id="185683905">
              <w:marLeft w:val="0"/>
              <w:marRight w:val="0"/>
              <w:marTop w:val="0"/>
              <w:marBottom w:val="0"/>
              <w:divBdr>
                <w:top w:val="none" w:sz="0" w:space="0" w:color="auto"/>
                <w:left w:val="none" w:sz="0" w:space="0" w:color="auto"/>
                <w:bottom w:val="none" w:sz="0" w:space="0" w:color="auto"/>
                <w:right w:val="none" w:sz="0" w:space="0" w:color="auto"/>
              </w:divBdr>
              <w:divsChild>
                <w:div w:id="810633411">
                  <w:marLeft w:val="0"/>
                  <w:marRight w:val="0"/>
                  <w:marTop w:val="0"/>
                  <w:marBottom w:val="0"/>
                  <w:divBdr>
                    <w:top w:val="none" w:sz="0" w:space="0" w:color="auto"/>
                    <w:left w:val="none" w:sz="0" w:space="0" w:color="auto"/>
                    <w:bottom w:val="none" w:sz="0" w:space="0" w:color="auto"/>
                    <w:right w:val="none" w:sz="0" w:space="0" w:color="auto"/>
                  </w:divBdr>
                  <w:divsChild>
                    <w:div w:id="194703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555881">
      <w:bodyDiv w:val="1"/>
      <w:marLeft w:val="0"/>
      <w:marRight w:val="0"/>
      <w:marTop w:val="0"/>
      <w:marBottom w:val="0"/>
      <w:divBdr>
        <w:top w:val="none" w:sz="0" w:space="0" w:color="auto"/>
        <w:left w:val="none" w:sz="0" w:space="0" w:color="auto"/>
        <w:bottom w:val="none" w:sz="0" w:space="0" w:color="auto"/>
        <w:right w:val="none" w:sz="0" w:space="0" w:color="auto"/>
      </w:divBdr>
      <w:divsChild>
        <w:div w:id="1908342949">
          <w:marLeft w:val="0"/>
          <w:marRight w:val="0"/>
          <w:marTop w:val="0"/>
          <w:marBottom w:val="100"/>
          <w:divBdr>
            <w:top w:val="none" w:sz="0" w:space="0" w:color="auto"/>
            <w:left w:val="none" w:sz="0" w:space="0" w:color="auto"/>
            <w:bottom w:val="single" w:sz="4" w:space="0" w:color="CCCCCC"/>
            <w:right w:val="none" w:sz="0" w:space="0" w:color="auto"/>
          </w:divBdr>
        </w:div>
        <w:div w:id="1052969009">
          <w:marLeft w:val="0"/>
          <w:marRight w:val="0"/>
          <w:marTop w:val="0"/>
          <w:marBottom w:val="0"/>
          <w:divBdr>
            <w:top w:val="none" w:sz="0" w:space="0" w:color="auto"/>
            <w:left w:val="none" w:sz="0" w:space="0" w:color="auto"/>
            <w:bottom w:val="none" w:sz="0" w:space="0" w:color="auto"/>
            <w:right w:val="none" w:sz="0" w:space="0" w:color="auto"/>
          </w:divBdr>
        </w:div>
        <w:div w:id="989551920">
          <w:marLeft w:val="814"/>
          <w:marRight w:val="0"/>
          <w:marTop w:val="0"/>
          <w:marBottom w:val="0"/>
          <w:divBdr>
            <w:top w:val="none" w:sz="0" w:space="0" w:color="auto"/>
            <w:left w:val="none" w:sz="0" w:space="0" w:color="auto"/>
            <w:bottom w:val="none" w:sz="0" w:space="0" w:color="auto"/>
            <w:right w:val="none" w:sz="0" w:space="0" w:color="auto"/>
          </w:divBdr>
        </w:div>
      </w:divsChild>
    </w:div>
    <w:div w:id="226376719">
      <w:bodyDiv w:val="1"/>
      <w:marLeft w:val="0"/>
      <w:marRight w:val="0"/>
      <w:marTop w:val="0"/>
      <w:marBottom w:val="0"/>
      <w:divBdr>
        <w:top w:val="none" w:sz="0" w:space="0" w:color="auto"/>
        <w:left w:val="none" w:sz="0" w:space="0" w:color="auto"/>
        <w:bottom w:val="none" w:sz="0" w:space="0" w:color="auto"/>
        <w:right w:val="none" w:sz="0" w:space="0" w:color="auto"/>
      </w:divBdr>
    </w:div>
    <w:div w:id="226690408">
      <w:bodyDiv w:val="1"/>
      <w:marLeft w:val="0"/>
      <w:marRight w:val="0"/>
      <w:marTop w:val="0"/>
      <w:marBottom w:val="0"/>
      <w:divBdr>
        <w:top w:val="none" w:sz="0" w:space="0" w:color="auto"/>
        <w:left w:val="none" w:sz="0" w:space="0" w:color="auto"/>
        <w:bottom w:val="none" w:sz="0" w:space="0" w:color="auto"/>
        <w:right w:val="none" w:sz="0" w:space="0" w:color="auto"/>
      </w:divBdr>
    </w:div>
    <w:div w:id="236476472">
      <w:bodyDiv w:val="1"/>
      <w:marLeft w:val="0"/>
      <w:marRight w:val="0"/>
      <w:marTop w:val="0"/>
      <w:marBottom w:val="0"/>
      <w:divBdr>
        <w:top w:val="none" w:sz="0" w:space="0" w:color="auto"/>
        <w:left w:val="none" w:sz="0" w:space="0" w:color="auto"/>
        <w:bottom w:val="none" w:sz="0" w:space="0" w:color="auto"/>
        <w:right w:val="none" w:sz="0" w:space="0" w:color="auto"/>
      </w:divBdr>
    </w:div>
    <w:div w:id="238097221">
      <w:bodyDiv w:val="1"/>
      <w:marLeft w:val="0"/>
      <w:marRight w:val="0"/>
      <w:marTop w:val="0"/>
      <w:marBottom w:val="0"/>
      <w:divBdr>
        <w:top w:val="none" w:sz="0" w:space="0" w:color="auto"/>
        <w:left w:val="none" w:sz="0" w:space="0" w:color="auto"/>
        <w:bottom w:val="none" w:sz="0" w:space="0" w:color="auto"/>
        <w:right w:val="none" w:sz="0" w:space="0" w:color="auto"/>
      </w:divBdr>
      <w:divsChild>
        <w:div w:id="2069450801">
          <w:marLeft w:val="0"/>
          <w:marRight w:val="0"/>
          <w:marTop w:val="188"/>
          <w:marBottom w:val="125"/>
          <w:divBdr>
            <w:top w:val="none" w:sz="0" w:space="0" w:color="auto"/>
            <w:left w:val="none" w:sz="0" w:space="0" w:color="auto"/>
            <w:bottom w:val="none" w:sz="0" w:space="0" w:color="auto"/>
            <w:right w:val="none" w:sz="0" w:space="0" w:color="auto"/>
          </w:divBdr>
        </w:div>
      </w:divsChild>
    </w:div>
    <w:div w:id="244532630">
      <w:bodyDiv w:val="1"/>
      <w:marLeft w:val="0"/>
      <w:marRight w:val="0"/>
      <w:marTop w:val="0"/>
      <w:marBottom w:val="0"/>
      <w:divBdr>
        <w:top w:val="none" w:sz="0" w:space="0" w:color="auto"/>
        <w:left w:val="none" w:sz="0" w:space="0" w:color="auto"/>
        <w:bottom w:val="none" w:sz="0" w:space="0" w:color="auto"/>
        <w:right w:val="none" w:sz="0" w:space="0" w:color="auto"/>
      </w:divBdr>
    </w:div>
    <w:div w:id="251670879">
      <w:bodyDiv w:val="1"/>
      <w:marLeft w:val="0"/>
      <w:marRight w:val="0"/>
      <w:marTop w:val="0"/>
      <w:marBottom w:val="0"/>
      <w:divBdr>
        <w:top w:val="none" w:sz="0" w:space="0" w:color="auto"/>
        <w:left w:val="none" w:sz="0" w:space="0" w:color="auto"/>
        <w:bottom w:val="none" w:sz="0" w:space="0" w:color="auto"/>
        <w:right w:val="none" w:sz="0" w:space="0" w:color="auto"/>
      </w:divBdr>
    </w:div>
    <w:div w:id="255553669">
      <w:bodyDiv w:val="1"/>
      <w:marLeft w:val="0"/>
      <w:marRight w:val="0"/>
      <w:marTop w:val="0"/>
      <w:marBottom w:val="0"/>
      <w:divBdr>
        <w:top w:val="none" w:sz="0" w:space="0" w:color="auto"/>
        <w:left w:val="none" w:sz="0" w:space="0" w:color="auto"/>
        <w:bottom w:val="none" w:sz="0" w:space="0" w:color="auto"/>
        <w:right w:val="none" w:sz="0" w:space="0" w:color="auto"/>
      </w:divBdr>
    </w:div>
    <w:div w:id="263536583">
      <w:bodyDiv w:val="1"/>
      <w:marLeft w:val="0"/>
      <w:marRight w:val="0"/>
      <w:marTop w:val="0"/>
      <w:marBottom w:val="0"/>
      <w:divBdr>
        <w:top w:val="none" w:sz="0" w:space="0" w:color="auto"/>
        <w:left w:val="none" w:sz="0" w:space="0" w:color="auto"/>
        <w:bottom w:val="none" w:sz="0" w:space="0" w:color="auto"/>
        <w:right w:val="none" w:sz="0" w:space="0" w:color="auto"/>
      </w:divBdr>
    </w:div>
    <w:div w:id="268045978">
      <w:bodyDiv w:val="1"/>
      <w:marLeft w:val="0"/>
      <w:marRight w:val="0"/>
      <w:marTop w:val="0"/>
      <w:marBottom w:val="0"/>
      <w:divBdr>
        <w:top w:val="none" w:sz="0" w:space="0" w:color="auto"/>
        <w:left w:val="none" w:sz="0" w:space="0" w:color="auto"/>
        <w:bottom w:val="none" w:sz="0" w:space="0" w:color="auto"/>
        <w:right w:val="none" w:sz="0" w:space="0" w:color="auto"/>
      </w:divBdr>
    </w:div>
    <w:div w:id="270745861">
      <w:bodyDiv w:val="1"/>
      <w:marLeft w:val="0"/>
      <w:marRight w:val="0"/>
      <w:marTop w:val="0"/>
      <w:marBottom w:val="0"/>
      <w:divBdr>
        <w:top w:val="none" w:sz="0" w:space="0" w:color="auto"/>
        <w:left w:val="none" w:sz="0" w:space="0" w:color="auto"/>
        <w:bottom w:val="none" w:sz="0" w:space="0" w:color="auto"/>
        <w:right w:val="none" w:sz="0" w:space="0" w:color="auto"/>
      </w:divBdr>
      <w:divsChild>
        <w:div w:id="1300915891">
          <w:marLeft w:val="0"/>
          <w:marRight w:val="0"/>
          <w:marTop w:val="0"/>
          <w:marBottom w:val="0"/>
          <w:divBdr>
            <w:top w:val="none" w:sz="0" w:space="0" w:color="auto"/>
            <w:left w:val="none" w:sz="0" w:space="0" w:color="auto"/>
            <w:bottom w:val="none" w:sz="0" w:space="0" w:color="auto"/>
            <w:right w:val="none" w:sz="0" w:space="0" w:color="auto"/>
          </w:divBdr>
          <w:divsChild>
            <w:div w:id="320280595">
              <w:marLeft w:val="0"/>
              <w:marRight w:val="0"/>
              <w:marTop w:val="0"/>
              <w:marBottom w:val="0"/>
              <w:divBdr>
                <w:top w:val="none" w:sz="0" w:space="0" w:color="auto"/>
                <w:left w:val="none" w:sz="0" w:space="0" w:color="auto"/>
                <w:bottom w:val="none" w:sz="0" w:space="0" w:color="auto"/>
                <w:right w:val="none" w:sz="0" w:space="0" w:color="auto"/>
              </w:divBdr>
            </w:div>
            <w:div w:id="428043923">
              <w:marLeft w:val="0"/>
              <w:marRight w:val="0"/>
              <w:marTop w:val="0"/>
              <w:marBottom w:val="0"/>
              <w:divBdr>
                <w:top w:val="none" w:sz="0" w:space="0" w:color="auto"/>
                <w:left w:val="none" w:sz="0" w:space="0" w:color="auto"/>
                <w:bottom w:val="none" w:sz="0" w:space="0" w:color="auto"/>
                <w:right w:val="none" w:sz="0" w:space="0" w:color="auto"/>
              </w:divBdr>
            </w:div>
            <w:div w:id="561450812">
              <w:marLeft w:val="0"/>
              <w:marRight w:val="0"/>
              <w:marTop w:val="0"/>
              <w:marBottom w:val="0"/>
              <w:divBdr>
                <w:top w:val="none" w:sz="0" w:space="0" w:color="auto"/>
                <w:left w:val="none" w:sz="0" w:space="0" w:color="auto"/>
                <w:bottom w:val="none" w:sz="0" w:space="0" w:color="auto"/>
                <w:right w:val="none" w:sz="0" w:space="0" w:color="auto"/>
              </w:divBdr>
            </w:div>
            <w:div w:id="2001535982">
              <w:marLeft w:val="0"/>
              <w:marRight w:val="0"/>
              <w:marTop w:val="0"/>
              <w:marBottom w:val="0"/>
              <w:divBdr>
                <w:top w:val="none" w:sz="0" w:space="0" w:color="auto"/>
                <w:left w:val="none" w:sz="0" w:space="0" w:color="auto"/>
                <w:bottom w:val="none" w:sz="0" w:space="0" w:color="auto"/>
                <w:right w:val="none" w:sz="0" w:space="0" w:color="auto"/>
              </w:divBdr>
            </w:div>
            <w:div w:id="977883031">
              <w:marLeft w:val="0"/>
              <w:marRight w:val="0"/>
              <w:marTop w:val="0"/>
              <w:marBottom w:val="0"/>
              <w:divBdr>
                <w:top w:val="none" w:sz="0" w:space="0" w:color="auto"/>
                <w:left w:val="none" w:sz="0" w:space="0" w:color="auto"/>
                <w:bottom w:val="none" w:sz="0" w:space="0" w:color="auto"/>
                <w:right w:val="none" w:sz="0" w:space="0" w:color="auto"/>
              </w:divBdr>
            </w:div>
            <w:div w:id="56444462">
              <w:marLeft w:val="0"/>
              <w:marRight w:val="0"/>
              <w:marTop w:val="0"/>
              <w:marBottom w:val="0"/>
              <w:divBdr>
                <w:top w:val="none" w:sz="0" w:space="0" w:color="auto"/>
                <w:left w:val="none" w:sz="0" w:space="0" w:color="auto"/>
                <w:bottom w:val="none" w:sz="0" w:space="0" w:color="auto"/>
                <w:right w:val="none" w:sz="0" w:space="0" w:color="auto"/>
              </w:divBdr>
            </w:div>
            <w:div w:id="1642148059">
              <w:marLeft w:val="0"/>
              <w:marRight w:val="0"/>
              <w:marTop w:val="0"/>
              <w:marBottom w:val="0"/>
              <w:divBdr>
                <w:top w:val="none" w:sz="0" w:space="0" w:color="auto"/>
                <w:left w:val="none" w:sz="0" w:space="0" w:color="auto"/>
                <w:bottom w:val="none" w:sz="0" w:space="0" w:color="auto"/>
                <w:right w:val="none" w:sz="0" w:space="0" w:color="auto"/>
              </w:divBdr>
            </w:div>
            <w:div w:id="1619945825">
              <w:marLeft w:val="0"/>
              <w:marRight w:val="0"/>
              <w:marTop w:val="0"/>
              <w:marBottom w:val="0"/>
              <w:divBdr>
                <w:top w:val="none" w:sz="0" w:space="0" w:color="auto"/>
                <w:left w:val="none" w:sz="0" w:space="0" w:color="auto"/>
                <w:bottom w:val="none" w:sz="0" w:space="0" w:color="auto"/>
                <w:right w:val="none" w:sz="0" w:space="0" w:color="auto"/>
              </w:divBdr>
            </w:div>
            <w:div w:id="1142387527">
              <w:marLeft w:val="0"/>
              <w:marRight w:val="0"/>
              <w:marTop w:val="0"/>
              <w:marBottom w:val="0"/>
              <w:divBdr>
                <w:top w:val="none" w:sz="0" w:space="0" w:color="auto"/>
                <w:left w:val="none" w:sz="0" w:space="0" w:color="auto"/>
                <w:bottom w:val="none" w:sz="0" w:space="0" w:color="auto"/>
                <w:right w:val="none" w:sz="0" w:space="0" w:color="auto"/>
              </w:divBdr>
            </w:div>
            <w:div w:id="528488477">
              <w:marLeft w:val="0"/>
              <w:marRight w:val="0"/>
              <w:marTop w:val="0"/>
              <w:marBottom w:val="0"/>
              <w:divBdr>
                <w:top w:val="none" w:sz="0" w:space="0" w:color="auto"/>
                <w:left w:val="none" w:sz="0" w:space="0" w:color="auto"/>
                <w:bottom w:val="none" w:sz="0" w:space="0" w:color="auto"/>
                <w:right w:val="none" w:sz="0" w:space="0" w:color="auto"/>
              </w:divBdr>
            </w:div>
            <w:div w:id="413166260">
              <w:marLeft w:val="0"/>
              <w:marRight w:val="0"/>
              <w:marTop w:val="0"/>
              <w:marBottom w:val="0"/>
              <w:divBdr>
                <w:top w:val="none" w:sz="0" w:space="0" w:color="auto"/>
                <w:left w:val="none" w:sz="0" w:space="0" w:color="auto"/>
                <w:bottom w:val="none" w:sz="0" w:space="0" w:color="auto"/>
                <w:right w:val="none" w:sz="0" w:space="0" w:color="auto"/>
              </w:divBdr>
            </w:div>
            <w:div w:id="46701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10082">
      <w:bodyDiv w:val="1"/>
      <w:marLeft w:val="0"/>
      <w:marRight w:val="0"/>
      <w:marTop w:val="0"/>
      <w:marBottom w:val="0"/>
      <w:divBdr>
        <w:top w:val="none" w:sz="0" w:space="0" w:color="auto"/>
        <w:left w:val="none" w:sz="0" w:space="0" w:color="auto"/>
        <w:bottom w:val="none" w:sz="0" w:space="0" w:color="auto"/>
        <w:right w:val="none" w:sz="0" w:space="0" w:color="auto"/>
      </w:divBdr>
      <w:divsChild>
        <w:div w:id="1842693599">
          <w:marLeft w:val="0"/>
          <w:marRight w:val="0"/>
          <w:marTop w:val="188"/>
          <w:marBottom w:val="125"/>
          <w:divBdr>
            <w:top w:val="none" w:sz="0" w:space="0" w:color="auto"/>
            <w:left w:val="none" w:sz="0" w:space="0" w:color="auto"/>
            <w:bottom w:val="none" w:sz="0" w:space="0" w:color="auto"/>
            <w:right w:val="none" w:sz="0" w:space="0" w:color="auto"/>
          </w:divBdr>
        </w:div>
      </w:divsChild>
    </w:div>
    <w:div w:id="272129332">
      <w:bodyDiv w:val="1"/>
      <w:marLeft w:val="0"/>
      <w:marRight w:val="0"/>
      <w:marTop w:val="0"/>
      <w:marBottom w:val="0"/>
      <w:divBdr>
        <w:top w:val="none" w:sz="0" w:space="0" w:color="auto"/>
        <w:left w:val="none" w:sz="0" w:space="0" w:color="auto"/>
        <w:bottom w:val="none" w:sz="0" w:space="0" w:color="auto"/>
        <w:right w:val="none" w:sz="0" w:space="0" w:color="auto"/>
      </w:divBdr>
    </w:div>
    <w:div w:id="272516853">
      <w:bodyDiv w:val="1"/>
      <w:marLeft w:val="0"/>
      <w:marRight w:val="0"/>
      <w:marTop w:val="0"/>
      <w:marBottom w:val="0"/>
      <w:divBdr>
        <w:top w:val="none" w:sz="0" w:space="0" w:color="auto"/>
        <w:left w:val="none" w:sz="0" w:space="0" w:color="auto"/>
        <w:bottom w:val="none" w:sz="0" w:space="0" w:color="auto"/>
        <w:right w:val="none" w:sz="0" w:space="0" w:color="auto"/>
      </w:divBdr>
    </w:div>
    <w:div w:id="274140377">
      <w:bodyDiv w:val="1"/>
      <w:marLeft w:val="0"/>
      <w:marRight w:val="0"/>
      <w:marTop w:val="0"/>
      <w:marBottom w:val="0"/>
      <w:divBdr>
        <w:top w:val="none" w:sz="0" w:space="0" w:color="auto"/>
        <w:left w:val="none" w:sz="0" w:space="0" w:color="auto"/>
        <w:bottom w:val="none" w:sz="0" w:space="0" w:color="auto"/>
        <w:right w:val="none" w:sz="0" w:space="0" w:color="auto"/>
      </w:divBdr>
    </w:div>
    <w:div w:id="274486914">
      <w:bodyDiv w:val="1"/>
      <w:marLeft w:val="0"/>
      <w:marRight w:val="0"/>
      <w:marTop w:val="0"/>
      <w:marBottom w:val="0"/>
      <w:divBdr>
        <w:top w:val="none" w:sz="0" w:space="0" w:color="auto"/>
        <w:left w:val="none" w:sz="0" w:space="0" w:color="auto"/>
        <w:bottom w:val="none" w:sz="0" w:space="0" w:color="auto"/>
        <w:right w:val="none" w:sz="0" w:space="0" w:color="auto"/>
      </w:divBdr>
      <w:divsChild>
        <w:div w:id="457794758">
          <w:marLeft w:val="0"/>
          <w:marRight w:val="0"/>
          <w:marTop w:val="0"/>
          <w:marBottom w:val="100"/>
          <w:divBdr>
            <w:top w:val="none" w:sz="0" w:space="0" w:color="auto"/>
            <w:left w:val="none" w:sz="0" w:space="0" w:color="auto"/>
            <w:bottom w:val="single" w:sz="4" w:space="0" w:color="CCCCCC"/>
            <w:right w:val="none" w:sz="0" w:space="0" w:color="auto"/>
          </w:divBdr>
        </w:div>
        <w:div w:id="575938068">
          <w:marLeft w:val="0"/>
          <w:marRight w:val="0"/>
          <w:marTop w:val="0"/>
          <w:marBottom w:val="0"/>
          <w:divBdr>
            <w:top w:val="none" w:sz="0" w:space="0" w:color="auto"/>
            <w:left w:val="none" w:sz="0" w:space="0" w:color="auto"/>
            <w:bottom w:val="none" w:sz="0" w:space="0" w:color="auto"/>
            <w:right w:val="none" w:sz="0" w:space="0" w:color="auto"/>
          </w:divBdr>
        </w:div>
        <w:div w:id="1228688933">
          <w:marLeft w:val="0"/>
          <w:marRight w:val="0"/>
          <w:marTop w:val="0"/>
          <w:marBottom w:val="0"/>
          <w:divBdr>
            <w:top w:val="none" w:sz="0" w:space="0" w:color="auto"/>
            <w:left w:val="none" w:sz="0" w:space="0" w:color="auto"/>
            <w:bottom w:val="none" w:sz="0" w:space="0" w:color="auto"/>
            <w:right w:val="none" w:sz="0" w:space="0" w:color="auto"/>
          </w:divBdr>
          <w:divsChild>
            <w:div w:id="1707294963">
              <w:marLeft w:val="0"/>
              <w:marRight w:val="0"/>
              <w:marTop w:val="0"/>
              <w:marBottom w:val="0"/>
              <w:divBdr>
                <w:top w:val="none" w:sz="0" w:space="0" w:color="auto"/>
                <w:left w:val="none" w:sz="0" w:space="0" w:color="auto"/>
                <w:bottom w:val="none" w:sz="0" w:space="0" w:color="auto"/>
                <w:right w:val="none" w:sz="0" w:space="0" w:color="auto"/>
              </w:divBdr>
            </w:div>
          </w:divsChild>
        </w:div>
        <w:div w:id="2133396151">
          <w:marLeft w:val="814"/>
          <w:marRight w:val="0"/>
          <w:marTop w:val="0"/>
          <w:marBottom w:val="0"/>
          <w:divBdr>
            <w:top w:val="none" w:sz="0" w:space="0" w:color="auto"/>
            <w:left w:val="none" w:sz="0" w:space="0" w:color="auto"/>
            <w:bottom w:val="none" w:sz="0" w:space="0" w:color="auto"/>
            <w:right w:val="none" w:sz="0" w:space="0" w:color="auto"/>
          </w:divBdr>
        </w:div>
      </w:divsChild>
    </w:div>
    <w:div w:id="275912356">
      <w:bodyDiv w:val="1"/>
      <w:marLeft w:val="0"/>
      <w:marRight w:val="0"/>
      <w:marTop w:val="0"/>
      <w:marBottom w:val="0"/>
      <w:divBdr>
        <w:top w:val="none" w:sz="0" w:space="0" w:color="auto"/>
        <w:left w:val="none" w:sz="0" w:space="0" w:color="auto"/>
        <w:bottom w:val="none" w:sz="0" w:space="0" w:color="auto"/>
        <w:right w:val="none" w:sz="0" w:space="0" w:color="auto"/>
      </w:divBdr>
    </w:div>
    <w:div w:id="282542132">
      <w:bodyDiv w:val="1"/>
      <w:marLeft w:val="0"/>
      <w:marRight w:val="0"/>
      <w:marTop w:val="0"/>
      <w:marBottom w:val="0"/>
      <w:divBdr>
        <w:top w:val="none" w:sz="0" w:space="0" w:color="auto"/>
        <w:left w:val="none" w:sz="0" w:space="0" w:color="auto"/>
        <w:bottom w:val="none" w:sz="0" w:space="0" w:color="auto"/>
        <w:right w:val="none" w:sz="0" w:space="0" w:color="auto"/>
      </w:divBdr>
      <w:divsChild>
        <w:div w:id="1173371959">
          <w:marLeft w:val="0"/>
          <w:marRight w:val="0"/>
          <w:marTop w:val="0"/>
          <w:marBottom w:val="280"/>
          <w:divBdr>
            <w:top w:val="single" w:sz="4" w:space="8" w:color="C0C0C0"/>
            <w:left w:val="none" w:sz="0" w:space="0" w:color="auto"/>
            <w:bottom w:val="none" w:sz="0" w:space="0" w:color="auto"/>
            <w:right w:val="none" w:sz="0" w:space="0" w:color="auto"/>
          </w:divBdr>
        </w:div>
      </w:divsChild>
    </w:div>
    <w:div w:id="284165618">
      <w:bodyDiv w:val="1"/>
      <w:marLeft w:val="0"/>
      <w:marRight w:val="0"/>
      <w:marTop w:val="0"/>
      <w:marBottom w:val="0"/>
      <w:divBdr>
        <w:top w:val="none" w:sz="0" w:space="0" w:color="auto"/>
        <w:left w:val="none" w:sz="0" w:space="0" w:color="auto"/>
        <w:bottom w:val="none" w:sz="0" w:space="0" w:color="auto"/>
        <w:right w:val="none" w:sz="0" w:space="0" w:color="auto"/>
      </w:divBdr>
    </w:div>
    <w:div w:id="284775862">
      <w:bodyDiv w:val="1"/>
      <w:marLeft w:val="0"/>
      <w:marRight w:val="0"/>
      <w:marTop w:val="0"/>
      <w:marBottom w:val="0"/>
      <w:divBdr>
        <w:top w:val="none" w:sz="0" w:space="0" w:color="auto"/>
        <w:left w:val="none" w:sz="0" w:space="0" w:color="auto"/>
        <w:bottom w:val="none" w:sz="0" w:space="0" w:color="auto"/>
        <w:right w:val="none" w:sz="0" w:space="0" w:color="auto"/>
      </w:divBdr>
    </w:div>
    <w:div w:id="287515437">
      <w:bodyDiv w:val="1"/>
      <w:marLeft w:val="0"/>
      <w:marRight w:val="0"/>
      <w:marTop w:val="0"/>
      <w:marBottom w:val="0"/>
      <w:divBdr>
        <w:top w:val="none" w:sz="0" w:space="0" w:color="auto"/>
        <w:left w:val="none" w:sz="0" w:space="0" w:color="auto"/>
        <w:bottom w:val="none" w:sz="0" w:space="0" w:color="auto"/>
        <w:right w:val="none" w:sz="0" w:space="0" w:color="auto"/>
      </w:divBdr>
    </w:div>
    <w:div w:id="290406008">
      <w:bodyDiv w:val="1"/>
      <w:marLeft w:val="0"/>
      <w:marRight w:val="0"/>
      <w:marTop w:val="0"/>
      <w:marBottom w:val="0"/>
      <w:divBdr>
        <w:top w:val="none" w:sz="0" w:space="0" w:color="auto"/>
        <w:left w:val="none" w:sz="0" w:space="0" w:color="auto"/>
        <w:bottom w:val="none" w:sz="0" w:space="0" w:color="auto"/>
        <w:right w:val="none" w:sz="0" w:space="0" w:color="auto"/>
      </w:divBdr>
    </w:div>
    <w:div w:id="292248500">
      <w:bodyDiv w:val="1"/>
      <w:marLeft w:val="0"/>
      <w:marRight w:val="0"/>
      <w:marTop w:val="0"/>
      <w:marBottom w:val="0"/>
      <w:divBdr>
        <w:top w:val="none" w:sz="0" w:space="0" w:color="auto"/>
        <w:left w:val="none" w:sz="0" w:space="0" w:color="auto"/>
        <w:bottom w:val="none" w:sz="0" w:space="0" w:color="auto"/>
        <w:right w:val="none" w:sz="0" w:space="0" w:color="auto"/>
      </w:divBdr>
    </w:div>
    <w:div w:id="293489036">
      <w:bodyDiv w:val="1"/>
      <w:marLeft w:val="0"/>
      <w:marRight w:val="0"/>
      <w:marTop w:val="0"/>
      <w:marBottom w:val="0"/>
      <w:divBdr>
        <w:top w:val="none" w:sz="0" w:space="0" w:color="auto"/>
        <w:left w:val="none" w:sz="0" w:space="0" w:color="auto"/>
        <w:bottom w:val="none" w:sz="0" w:space="0" w:color="auto"/>
        <w:right w:val="none" w:sz="0" w:space="0" w:color="auto"/>
      </w:divBdr>
      <w:divsChild>
        <w:div w:id="1712460970">
          <w:marLeft w:val="0"/>
          <w:marRight w:val="0"/>
          <w:marTop w:val="250"/>
          <w:marBottom w:val="501"/>
          <w:divBdr>
            <w:top w:val="none" w:sz="0" w:space="0" w:color="auto"/>
            <w:left w:val="none" w:sz="0" w:space="0" w:color="auto"/>
            <w:bottom w:val="none" w:sz="0" w:space="0" w:color="auto"/>
            <w:right w:val="none" w:sz="0" w:space="0" w:color="auto"/>
          </w:divBdr>
          <w:divsChild>
            <w:div w:id="1574579895">
              <w:marLeft w:val="0"/>
              <w:marRight w:val="1252"/>
              <w:marTop w:val="250"/>
              <w:marBottom w:val="0"/>
              <w:divBdr>
                <w:top w:val="none" w:sz="0" w:space="0" w:color="auto"/>
                <w:left w:val="none" w:sz="0" w:space="0" w:color="auto"/>
                <w:bottom w:val="none" w:sz="0" w:space="0" w:color="auto"/>
                <w:right w:val="none" w:sz="0" w:space="0" w:color="auto"/>
              </w:divBdr>
            </w:div>
            <w:div w:id="1821993604">
              <w:marLeft w:val="0"/>
              <w:marRight w:val="0"/>
              <w:marTop w:val="0"/>
              <w:marBottom w:val="0"/>
              <w:divBdr>
                <w:top w:val="none" w:sz="0" w:space="0" w:color="auto"/>
                <w:left w:val="none" w:sz="0" w:space="0" w:color="auto"/>
                <w:bottom w:val="none" w:sz="0" w:space="0" w:color="auto"/>
                <w:right w:val="none" w:sz="0" w:space="0" w:color="auto"/>
              </w:divBdr>
            </w:div>
          </w:divsChild>
        </w:div>
        <w:div w:id="1899434019">
          <w:marLeft w:val="-188"/>
          <w:marRight w:val="-188"/>
          <w:marTop w:val="0"/>
          <w:marBottom w:val="0"/>
          <w:divBdr>
            <w:top w:val="none" w:sz="0" w:space="0" w:color="auto"/>
            <w:left w:val="none" w:sz="0" w:space="0" w:color="auto"/>
            <w:bottom w:val="none" w:sz="0" w:space="0" w:color="auto"/>
            <w:right w:val="none" w:sz="0" w:space="0" w:color="auto"/>
          </w:divBdr>
          <w:divsChild>
            <w:div w:id="2124765303">
              <w:marLeft w:val="0"/>
              <w:marRight w:val="0"/>
              <w:marTop w:val="0"/>
              <w:marBottom w:val="0"/>
              <w:divBdr>
                <w:top w:val="none" w:sz="0" w:space="0" w:color="auto"/>
                <w:left w:val="none" w:sz="0" w:space="0" w:color="auto"/>
                <w:bottom w:val="none" w:sz="0" w:space="0" w:color="auto"/>
                <w:right w:val="none" w:sz="0" w:space="0" w:color="auto"/>
              </w:divBdr>
              <w:divsChild>
                <w:div w:id="172692071">
                  <w:marLeft w:val="0"/>
                  <w:marRight w:val="0"/>
                  <w:marTop w:val="0"/>
                  <w:marBottom w:val="0"/>
                  <w:divBdr>
                    <w:top w:val="none" w:sz="0" w:space="0" w:color="auto"/>
                    <w:left w:val="none" w:sz="0" w:space="0" w:color="auto"/>
                    <w:bottom w:val="none" w:sz="0" w:space="0" w:color="auto"/>
                    <w:right w:val="none" w:sz="0" w:space="0" w:color="auto"/>
                  </w:divBdr>
                  <w:divsChild>
                    <w:div w:id="1088381425">
                      <w:marLeft w:val="-188"/>
                      <w:marRight w:val="-188"/>
                      <w:marTop w:val="0"/>
                      <w:marBottom w:val="0"/>
                      <w:divBdr>
                        <w:top w:val="none" w:sz="0" w:space="0" w:color="auto"/>
                        <w:left w:val="none" w:sz="0" w:space="0" w:color="auto"/>
                        <w:bottom w:val="none" w:sz="0" w:space="0" w:color="auto"/>
                        <w:right w:val="none" w:sz="0" w:space="0" w:color="auto"/>
                      </w:divBdr>
                      <w:divsChild>
                        <w:div w:id="1921717985">
                          <w:marLeft w:val="0"/>
                          <w:marRight w:val="0"/>
                          <w:marTop w:val="0"/>
                          <w:marBottom w:val="0"/>
                          <w:divBdr>
                            <w:top w:val="none" w:sz="0" w:space="0" w:color="auto"/>
                            <w:left w:val="none" w:sz="0" w:space="0" w:color="auto"/>
                            <w:bottom w:val="none" w:sz="0" w:space="0" w:color="auto"/>
                            <w:right w:val="none" w:sz="0" w:space="0" w:color="auto"/>
                          </w:divBdr>
                          <w:divsChild>
                            <w:div w:id="508180704">
                              <w:marLeft w:val="0"/>
                              <w:marRight w:val="0"/>
                              <w:marTop w:val="0"/>
                              <w:marBottom w:val="0"/>
                              <w:divBdr>
                                <w:top w:val="none" w:sz="0" w:space="0" w:color="auto"/>
                                <w:left w:val="none" w:sz="0" w:space="0" w:color="auto"/>
                                <w:bottom w:val="none" w:sz="0" w:space="0" w:color="auto"/>
                                <w:right w:val="none" w:sz="0" w:space="0" w:color="auto"/>
                              </w:divBdr>
                              <w:divsChild>
                                <w:div w:id="1286349874">
                                  <w:marLeft w:val="0"/>
                                  <w:marRight w:val="0"/>
                                  <w:marTop w:val="0"/>
                                  <w:marBottom w:val="0"/>
                                  <w:divBdr>
                                    <w:top w:val="none" w:sz="0" w:space="0" w:color="auto"/>
                                    <w:left w:val="none" w:sz="0" w:space="0" w:color="auto"/>
                                    <w:bottom w:val="none" w:sz="0" w:space="0" w:color="auto"/>
                                    <w:right w:val="none" w:sz="0" w:space="0" w:color="auto"/>
                                  </w:divBdr>
                                  <w:divsChild>
                                    <w:div w:id="338000816">
                                      <w:marLeft w:val="0"/>
                                      <w:marRight w:val="0"/>
                                      <w:marTop w:val="0"/>
                                      <w:marBottom w:val="0"/>
                                      <w:divBdr>
                                        <w:top w:val="none" w:sz="0" w:space="0" w:color="auto"/>
                                        <w:left w:val="none" w:sz="0" w:space="0" w:color="auto"/>
                                        <w:bottom w:val="none" w:sz="0" w:space="0" w:color="auto"/>
                                        <w:right w:val="none" w:sz="0" w:space="0" w:color="auto"/>
                                      </w:divBdr>
                                    </w:div>
                                    <w:div w:id="767312349">
                                      <w:marLeft w:val="0"/>
                                      <w:marRight w:val="0"/>
                                      <w:marTop w:val="0"/>
                                      <w:marBottom w:val="0"/>
                                      <w:divBdr>
                                        <w:top w:val="none" w:sz="0" w:space="0" w:color="auto"/>
                                        <w:left w:val="none" w:sz="0" w:space="0" w:color="auto"/>
                                        <w:bottom w:val="none" w:sz="0" w:space="0" w:color="auto"/>
                                        <w:right w:val="none" w:sz="0" w:space="0" w:color="auto"/>
                                      </w:divBdr>
                                    </w:div>
                                    <w:div w:id="1168525136">
                                      <w:marLeft w:val="0"/>
                                      <w:marRight w:val="0"/>
                                      <w:marTop w:val="0"/>
                                      <w:marBottom w:val="0"/>
                                      <w:divBdr>
                                        <w:top w:val="none" w:sz="0" w:space="0" w:color="auto"/>
                                        <w:left w:val="none" w:sz="0" w:space="0" w:color="auto"/>
                                        <w:bottom w:val="none" w:sz="0" w:space="0" w:color="auto"/>
                                        <w:right w:val="none" w:sz="0" w:space="0" w:color="auto"/>
                                      </w:divBdr>
                                    </w:div>
                                    <w:div w:id="1309895279">
                                      <w:marLeft w:val="0"/>
                                      <w:marRight w:val="0"/>
                                      <w:marTop w:val="0"/>
                                      <w:marBottom w:val="0"/>
                                      <w:divBdr>
                                        <w:top w:val="none" w:sz="0" w:space="0" w:color="auto"/>
                                        <w:left w:val="none" w:sz="0" w:space="0" w:color="auto"/>
                                        <w:bottom w:val="none" w:sz="0" w:space="0" w:color="auto"/>
                                        <w:right w:val="none" w:sz="0" w:space="0" w:color="auto"/>
                                      </w:divBdr>
                                    </w:div>
                                    <w:div w:id="1368942566">
                                      <w:marLeft w:val="0"/>
                                      <w:marRight w:val="0"/>
                                      <w:marTop w:val="0"/>
                                      <w:marBottom w:val="0"/>
                                      <w:divBdr>
                                        <w:top w:val="none" w:sz="0" w:space="0" w:color="auto"/>
                                        <w:left w:val="none" w:sz="0" w:space="0" w:color="auto"/>
                                        <w:bottom w:val="none" w:sz="0" w:space="0" w:color="auto"/>
                                        <w:right w:val="none" w:sz="0" w:space="0" w:color="auto"/>
                                      </w:divBdr>
                                    </w:div>
                                    <w:div w:id="1542548866">
                                      <w:marLeft w:val="0"/>
                                      <w:marRight w:val="0"/>
                                      <w:marTop w:val="0"/>
                                      <w:marBottom w:val="0"/>
                                      <w:divBdr>
                                        <w:top w:val="none" w:sz="0" w:space="0" w:color="auto"/>
                                        <w:left w:val="none" w:sz="0" w:space="0" w:color="auto"/>
                                        <w:bottom w:val="none" w:sz="0" w:space="0" w:color="auto"/>
                                        <w:right w:val="none" w:sz="0" w:space="0" w:color="auto"/>
                                      </w:divBdr>
                                    </w:div>
                                    <w:div w:id="1703549105">
                                      <w:marLeft w:val="0"/>
                                      <w:marRight w:val="0"/>
                                      <w:marTop w:val="0"/>
                                      <w:marBottom w:val="0"/>
                                      <w:divBdr>
                                        <w:top w:val="none" w:sz="0" w:space="0" w:color="auto"/>
                                        <w:left w:val="none" w:sz="0" w:space="0" w:color="auto"/>
                                        <w:bottom w:val="none" w:sz="0" w:space="0" w:color="auto"/>
                                        <w:right w:val="none" w:sz="0" w:space="0" w:color="auto"/>
                                      </w:divBdr>
                                    </w:div>
                                  </w:divsChild>
                                </w:div>
                                <w:div w:id="1358039604">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 w:id="923497012">
                  <w:marLeft w:val="0"/>
                  <w:marRight w:val="0"/>
                  <w:marTop w:val="0"/>
                  <w:marBottom w:val="0"/>
                  <w:divBdr>
                    <w:top w:val="none" w:sz="0" w:space="0" w:color="auto"/>
                    <w:left w:val="none" w:sz="0" w:space="0" w:color="auto"/>
                    <w:bottom w:val="none" w:sz="0" w:space="0" w:color="auto"/>
                    <w:right w:val="none" w:sz="0" w:space="0" w:color="auto"/>
                  </w:divBdr>
                  <w:divsChild>
                    <w:div w:id="1578249137">
                      <w:marLeft w:val="0"/>
                      <w:marRight w:val="0"/>
                      <w:marTop w:val="0"/>
                      <w:marBottom w:val="250"/>
                      <w:divBdr>
                        <w:top w:val="none" w:sz="0" w:space="0" w:color="auto"/>
                        <w:left w:val="none" w:sz="0" w:space="0" w:color="auto"/>
                        <w:bottom w:val="none" w:sz="0" w:space="0" w:color="auto"/>
                        <w:right w:val="none" w:sz="0" w:space="0" w:color="auto"/>
                      </w:divBdr>
                      <w:divsChild>
                        <w:div w:id="2071072151">
                          <w:marLeft w:val="0"/>
                          <w:marRight w:val="0"/>
                          <w:marTop w:val="0"/>
                          <w:marBottom w:val="0"/>
                          <w:divBdr>
                            <w:top w:val="none" w:sz="0" w:space="0" w:color="auto"/>
                            <w:left w:val="none" w:sz="0" w:space="0" w:color="auto"/>
                            <w:bottom w:val="none" w:sz="0" w:space="0" w:color="auto"/>
                            <w:right w:val="none" w:sz="0" w:space="0" w:color="auto"/>
                          </w:divBdr>
                          <w:divsChild>
                            <w:div w:id="456145981">
                              <w:marLeft w:val="0"/>
                              <w:marRight w:val="0"/>
                              <w:marTop w:val="0"/>
                              <w:marBottom w:val="0"/>
                              <w:divBdr>
                                <w:top w:val="none" w:sz="0" w:space="0" w:color="auto"/>
                                <w:left w:val="none" w:sz="0" w:space="0" w:color="auto"/>
                                <w:bottom w:val="none" w:sz="0" w:space="0" w:color="auto"/>
                                <w:right w:val="none" w:sz="0" w:space="0" w:color="auto"/>
                              </w:divBdr>
                              <w:divsChild>
                                <w:div w:id="2137025127">
                                  <w:marLeft w:val="0"/>
                                  <w:marRight w:val="0"/>
                                  <w:marTop w:val="0"/>
                                  <w:marBottom w:val="0"/>
                                  <w:divBdr>
                                    <w:top w:val="none" w:sz="0" w:space="0" w:color="auto"/>
                                    <w:left w:val="none" w:sz="0" w:space="0" w:color="auto"/>
                                    <w:bottom w:val="none" w:sz="0" w:space="0" w:color="auto"/>
                                    <w:right w:val="none" w:sz="0" w:space="0" w:color="auto"/>
                                  </w:divBdr>
                                  <w:divsChild>
                                    <w:div w:id="1751804452">
                                      <w:marLeft w:val="0"/>
                                      <w:marRight w:val="0"/>
                                      <w:marTop w:val="0"/>
                                      <w:marBottom w:val="0"/>
                                      <w:divBdr>
                                        <w:top w:val="none" w:sz="0" w:space="0" w:color="auto"/>
                                        <w:left w:val="none" w:sz="0" w:space="0" w:color="auto"/>
                                        <w:bottom w:val="none" w:sz="0" w:space="0" w:color="auto"/>
                                        <w:right w:val="none" w:sz="0" w:space="0" w:color="auto"/>
                                      </w:divBdr>
                                      <w:divsChild>
                                        <w:div w:id="1017922067">
                                          <w:marLeft w:val="0"/>
                                          <w:marRight w:val="0"/>
                                          <w:marTop w:val="0"/>
                                          <w:marBottom w:val="0"/>
                                          <w:divBdr>
                                            <w:top w:val="none" w:sz="0" w:space="0" w:color="auto"/>
                                            <w:left w:val="none" w:sz="0" w:space="0" w:color="auto"/>
                                            <w:bottom w:val="none" w:sz="0" w:space="0" w:color="auto"/>
                                            <w:right w:val="none" w:sz="0" w:space="0" w:color="auto"/>
                                          </w:divBdr>
                                          <w:divsChild>
                                            <w:div w:id="166019358">
                                              <w:marLeft w:val="0"/>
                                              <w:marRight w:val="0"/>
                                              <w:marTop w:val="0"/>
                                              <w:marBottom w:val="0"/>
                                              <w:divBdr>
                                                <w:top w:val="none" w:sz="0" w:space="0" w:color="auto"/>
                                                <w:left w:val="none" w:sz="0" w:space="0" w:color="auto"/>
                                                <w:bottom w:val="none" w:sz="0" w:space="0" w:color="auto"/>
                                                <w:right w:val="none" w:sz="0" w:space="0" w:color="auto"/>
                                              </w:divBdr>
                                              <w:divsChild>
                                                <w:div w:id="516966758">
                                                  <w:marLeft w:val="0"/>
                                                  <w:marRight w:val="0"/>
                                                  <w:marTop w:val="0"/>
                                                  <w:marBottom w:val="0"/>
                                                  <w:divBdr>
                                                    <w:top w:val="none" w:sz="0" w:space="0" w:color="auto"/>
                                                    <w:left w:val="none" w:sz="0" w:space="0" w:color="auto"/>
                                                    <w:bottom w:val="none" w:sz="0" w:space="0" w:color="auto"/>
                                                    <w:right w:val="none" w:sz="0" w:space="0" w:color="auto"/>
                                                  </w:divBdr>
                                                </w:div>
                                                <w:div w:id="1854608853">
                                                  <w:marLeft w:val="0"/>
                                                  <w:marRight w:val="0"/>
                                                  <w:marTop w:val="0"/>
                                                  <w:marBottom w:val="0"/>
                                                  <w:divBdr>
                                                    <w:top w:val="none" w:sz="0" w:space="0" w:color="auto"/>
                                                    <w:left w:val="none" w:sz="0" w:space="0" w:color="auto"/>
                                                    <w:bottom w:val="none" w:sz="0" w:space="0" w:color="auto"/>
                                                    <w:right w:val="none" w:sz="0" w:space="0" w:color="auto"/>
                                                  </w:divBdr>
                                                </w:div>
                                              </w:divsChild>
                                            </w:div>
                                            <w:div w:id="337734571">
                                              <w:marLeft w:val="0"/>
                                              <w:marRight w:val="0"/>
                                              <w:marTop w:val="0"/>
                                              <w:marBottom w:val="0"/>
                                              <w:divBdr>
                                                <w:top w:val="none" w:sz="0" w:space="0" w:color="auto"/>
                                                <w:left w:val="none" w:sz="0" w:space="0" w:color="auto"/>
                                                <w:bottom w:val="none" w:sz="0" w:space="0" w:color="auto"/>
                                                <w:right w:val="none" w:sz="0" w:space="0" w:color="auto"/>
                                              </w:divBdr>
                                              <w:divsChild>
                                                <w:div w:id="107054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1816691">
      <w:bodyDiv w:val="1"/>
      <w:marLeft w:val="0"/>
      <w:marRight w:val="0"/>
      <w:marTop w:val="0"/>
      <w:marBottom w:val="0"/>
      <w:divBdr>
        <w:top w:val="none" w:sz="0" w:space="0" w:color="auto"/>
        <w:left w:val="none" w:sz="0" w:space="0" w:color="auto"/>
        <w:bottom w:val="none" w:sz="0" w:space="0" w:color="auto"/>
        <w:right w:val="none" w:sz="0" w:space="0" w:color="auto"/>
      </w:divBdr>
      <w:divsChild>
        <w:div w:id="511996449">
          <w:marLeft w:val="0"/>
          <w:marRight w:val="0"/>
          <w:marTop w:val="0"/>
          <w:marBottom w:val="0"/>
          <w:divBdr>
            <w:top w:val="none" w:sz="0" w:space="0" w:color="auto"/>
            <w:left w:val="none" w:sz="0" w:space="0" w:color="auto"/>
            <w:bottom w:val="none" w:sz="0" w:space="0" w:color="auto"/>
            <w:right w:val="none" w:sz="0" w:space="0" w:color="auto"/>
          </w:divBdr>
        </w:div>
        <w:div w:id="1390836935">
          <w:marLeft w:val="1002"/>
          <w:marRight w:val="0"/>
          <w:marTop w:val="0"/>
          <w:marBottom w:val="0"/>
          <w:divBdr>
            <w:top w:val="none" w:sz="0" w:space="0" w:color="auto"/>
            <w:left w:val="none" w:sz="0" w:space="0" w:color="auto"/>
            <w:bottom w:val="none" w:sz="0" w:space="0" w:color="auto"/>
            <w:right w:val="none" w:sz="0" w:space="0" w:color="auto"/>
          </w:divBdr>
          <w:divsChild>
            <w:div w:id="2016880377">
              <w:marLeft w:val="0"/>
              <w:marRight w:val="0"/>
              <w:marTop w:val="0"/>
              <w:marBottom w:val="225"/>
              <w:divBdr>
                <w:top w:val="none" w:sz="0" w:space="0" w:color="auto"/>
                <w:left w:val="none" w:sz="0" w:space="0" w:color="auto"/>
                <w:bottom w:val="none" w:sz="0" w:space="0" w:color="auto"/>
                <w:right w:val="none" w:sz="0" w:space="0" w:color="auto"/>
              </w:divBdr>
            </w:div>
            <w:div w:id="1140539505">
              <w:marLeft w:val="-1002"/>
              <w:marRight w:val="0"/>
              <w:marTop w:val="0"/>
              <w:marBottom w:val="0"/>
              <w:divBdr>
                <w:top w:val="none" w:sz="0" w:space="0" w:color="auto"/>
                <w:left w:val="none" w:sz="0" w:space="0" w:color="auto"/>
                <w:bottom w:val="none" w:sz="0" w:space="0" w:color="auto"/>
                <w:right w:val="none" w:sz="0" w:space="0" w:color="auto"/>
              </w:divBdr>
            </w:div>
            <w:div w:id="91442717">
              <w:marLeft w:val="0"/>
              <w:marRight w:val="0"/>
              <w:marTop w:val="0"/>
              <w:marBottom w:val="0"/>
              <w:divBdr>
                <w:top w:val="none" w:sz="0" w:space="0" w:color="auto"/>
                <w:left w:val="none" w:sz="0" w:space="0" w:color="auto"/>
                <w:bottom w:val="none" w:sz="0" w:space="0" w:color="auto"/>
                <w:right w:val="none" w:sz="0" w:space="0" w:color="auto"/>
              </w:divBdr>
              <w:divsChild>
                <w:div w:id="2046172139">
                  <w:marLeft w:val="0"/>
                  <w:marRight w:val="0"/>
                  <w:marTop w:val="0"/>
                  <w:marBottom w:val="501"/>
                  <w:divBdr>
                    <w:top w:val="none" w:sz="0" w:space="0" w:color="auto"/>
                    <w:left w:val="none" w:sz="0" w:space="0" w:color="auto"/>
                    <w:bottom w:val="single" w:sz="12" w:space="0" w:color="888888"/>
                    <w:right w:val="none" w:sz="0" w:space="0" w:color="auto"/>
                  </w:divBdr>
                  <w:divsChild>
                    <w:div w:id="585380260">
                      <w:marLeft w:val="0"/>
                      <w:marRight w:val="0"/>
                      <w:marTop w:val="0"/>
                      <w:marBottom w:val="0"/>
                      <w:divBdr>
                        <w:top w:val="none" w:sz="0" w:space="0" w:color="auto"/>
                        <w:left w:val="none" w:sz="0" w:space="0" w:color="auto"/>
                        <w:bottom w:val="none" w:sz="0" w:space="0" w:color="auto"/>
                        <w:right w:val="none" w:sz="0" w:space="0" w:color="auto"/>
                      </w:divBdr>
                      <w:divsChild>
                        <w:div w:id="1075322115">
                          <w:marLeft w:val="0"/>
                          <w:marRight w:val="376"/>
                          <w:marTop w:val="88"/>
                          <w:marBottom w:val="501"/>
                          <w:divBdr>
                            <w:top w:val="dotted" w:sz="12" w:space="0" w:color="CCCCCC"/>
                            <w:left w:val="none" w:sz="0" w:space="0" w:color="auto"/>
                            <w:bottom w:val="single" w:sz="12" w:space="0" w:color="888888"/>
                            <w:right w:val="none" w:sz="0" w:space="0" w:color="auto"/>
                          </w:divBdr>
                        </w:div>
                        <w:div w:id="2057771157">
                          <w:marLeft w:val="0"/>
                          <w:marRight w:val="0"/>
                          <w:marTop w:val="501"/>
                          <w:marBottom w:val="501"/>
                          <w:divBdr>
                            <w:top w:val="dotted" w:sz="12" w:space="0" w:color="CCCCCC"/>
                            <w:left w:val="none" w:sz="0" w:space="0" w:color="auto"/>
                            <w:bottom w:val="single" w:sz="12" w:space="0" w:color="888888"/>
                            <w:right w:val="none" w:sz="0" w:space="0" w:color="auto"/>
                          </w:divBdr>
                        </w:div>
                      </w:divsChild>
                    </w:div>
                  </w:divsChild>
                </w:div>
              </w:divsChild>
            </w:div>
          </w:divsChild>
        </w:div>
      </w:divsChild>
    </w:div>
    <w:div w:id="302197228">
      <w:bodyDiv w:val="1"/>
      <w:marLeft w:val="0"/>
      <w:marRight w:val="0"/>
      <w:marTop w:val="0"/>
      <w:marBottom w:val="0"/>
      <w:divBdr>
        <w:top w:val="none" w:sz="0" w:space="0" w:color="auto"/>
        <w:left w:val="none" w:sz="0" w:space="0" w:color="auto"/>
        <w:bottom w:val="none" w:sz="0" w:space="0" w:color="auto"/>
        <w:right w:val="none" w:sz="0" w:space="0" w:color="auto"/>
      </w:divBdr>
    </w:div>
    <w:div w:id="303974856">
      <w:bodyDiv w:val="1"/>
      <w:marLeft w:val="0"/>
      <w:marRight w:val="0"/>
      <w:marTop w:val="0"/>
      <w:marBottom w:val="0"/>
      <w:divBdr>
        <w:top w:val="none" w:sz="0" w:space="0" w:color="auto"/>
        <w:left w:val="none" w:sz="0" w:space="0" w:color="auto"/>
        <w:bottom w:val="none" w:sz="0" w:space="0" w:color="auto"/>
        <w:right w:val="none" w:sz="0" w:space="0" w:color="auto"/>
      </w:divBdr>
      <w:divsChild>
        <w:div w:id="1042904550">
          <w:marLeft w:val="125"/>
          <w:marRight w:val="0"/>
          <w:marTop w:val="0"/>
          <w:marBottom w:val="250"/>
          <w:divBdr>
            <w:top w:val="none" w:sz="0" w:space="0" w:color="auto"/>
            <w:left w:val="none" w:sz="0" w:space="0" w:color="auto"/>
            <w:bottom w:val="none" w:sz="0" w:space="0" w:color="auto"/>
            <w:right w:val="none" w:sz="0" w:space="0" w:color="auto"/>
          </w:divBdr>
          <w:divsChild>
            <w:div w:id="174537981">
              <w:marLeft w:val="0"/>
              <w:marRight w:val="0"/>
              <w:marTop w:val="0"/>
              <w:marBottom w:val="0"/>
              <w:divBdr>
                <w:top w:val="none" w:sz="0" w:space="0" w:color="auto"/>
                <w:left w:val="none" w:sz="0" w:space="0" w:color="auto"/>
                <w:bottom w:val="none" w:sz="0" w:space="0" w:color="auto"/>
                <w:right w:val="none" w:sz="0" w:space="0" w:color="auto"/>
              </w:divBdr>
              <w:divsChild>
                <w:div w:id="774713601">
                  <w:marLeft w:val="626"/>
                  <w:marRight w:val="0"/>
                  <w:marTop w:val="0"/>
                  <w:marBottom w:val="188"/>
                  <w:divBdr>
                    <w:top w:val="none" w:sz="0" w:space="0" w:color="auto"/>
                    <w:left w:val="none" w:sz="0" w:space="0" w:color="auto"/>
                    <w:bottom w:val="none" w:sz="0" w:space="0" w:color="auto"/>
                    <w:right w:val="none" w:sz="0" w:space="0" w:color="auto"/>
                  </w:divBdr>
                  <w:divsChild>
                    <w:div w:id="397896282">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725564114">
              <w:marLeft w:val="0"/>
              <w:marRight w:val="0"/>
              <w:marTop w:val="0"/>
              <w:marBottom w:val="0"/>
              <w:divBdr>
                <w:top w:val="none" w:sz="0" w:space="0" w:color="auto"/>
                <w:left w:val="none" w:sz="0" w:space="0" w:color="auto"/>
                <w:bottom w:val="none" w:sz="0" w:space="0" w:color="auto"/>
                <w:right w:val="none" w:sz="0" w:space="0" w:color="auto"/>
              </w:divBdr>
              <w:divsChild>
                <w:div w:id="2101221926">
                  <w:marLeft w:val="751"/>
                  <w:marRight w:val="0"/>
                  <w:marTop w:val="0"/>
                  <w:marBottom w:val="188"/>
                  <w:divBdr>
                    <w:top w:val="none" w:sz="0" w:space="0" w:color="auto"/>
                    <w:left w:val="none" w:sz="0" w:space="0" w:color="auto"/>
                    <w:bottom w:val="none" w:sz="0" w:space="0" w:color="auto"/>
                    <w:right w:val="none" w:sz="0" w:space="0" w:color="auto"/>
                  </w:divBdr>
                </w:div>
              </w:divsChild>
            </w:div>
            <w:div w:id="801272466">
              <w:marLeft w:val="0"/>
              <w:marRight w:val="0"/>
              <w:marTop w:val="0"/>
              <w:marBottom w:val="0"/>
              <w:divBdr>
                <w:top w:val="none" w:sz="0" w:space="0" w:color="auto"/>
                <w:left w:val="none" w:sz="0" w:space="0" w:color="auto"/>
                <w:bottom w:val="none" w:sz="0" w:space="0" w:color="auto"/>
                <w:right w:val="none" w:sz="0" w:space="0" w:color="auto"/>
              </w:divBdr>
              <w:divsChild>
                <w:div w:id="1791899550">
                  <w:marLeft w:val="751"/>
                  <w:marRight w:val="376"/>
                  <w:marTop w:val="0"/>
                  <w:marBottom w:val="0"/>
                  <w:divBdr>
                    <w:top w:val="none" w:sz="0" w:space="0" w:color="auto"/>
                    <w:left w:val="none" w:sz="0" w:space="0" w:color="auto"/>
                    <w:bottom w:val="none" w:sz="0" w:space="0" w:color="auto"/>
                    <w:right w:val="none" w:sz="0" w:space="0" w:color="auto"/>
                  </w:divBdr>
                  <w:divsChild>
                    <w:div w:id="69241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34867">
              <w:marLeft w:val="0"/>
              <w:marRight w:val="0"/>
              <w:marTop w:val="0"/>
              <w:marBottom w:val="0"/>
              <w:divBdr>
                <w:top w:val="none" w:sz="0" w:space="0" w:color="auto"/>
                <w:left w:val="none" w:sz="0" w:space="0" w:color="auto"/>
                <w:bottom w:val="none" w:sz="0" w:space="0" w:color="auto"/>
                <w:right w:val="none" w:sz="0" w:space="0" w:color="auto"/>
              </w:divBdr>
              <w:divsChild>
                <w:div w:id="1168054542">
                  <w:marLeft w:val="626"/>
                  <w:marRight w:val="0"/>
                  <w:marTop w:val="0"/>
                  <w:marBottom w:val="188"/>
                  <w:divBdr>
                    <w:top w:val="none" w:sz="0" w:space="0" w:color="auto"/>
                    <w:left w:val="none" w:sz="0" w:space="0" w:color="auto"/>
                    <w:bottom w:val="none" w:sz="0" w:space="0" w:color="auto"/>
                    <w:right w:val="none" w:sz="0" w:space="0" w:color="auto"/>
                  </w:divBdr>
                  <w:divsChild>
                    <w:div w:id="1938370311">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964625303">
              <w:marLeft w:val="0"/>
              <w:marRight w:val="0"/>
              <w:marTop w:val="0"/>
              <w:marBottom w:val="0"/>
              <w:divBdr>
                <w:top w:val="none" w:sz="0" w:space="0" w:color="auto"/>
                <w:left w:val="none" w:sz="0" w:space="0" w:color="auto"/>
                <w:bottom w:val="none" w:sz="0" w:space="0" w:color="auto"/>
                <w:right w:val="none" w:sz="0" w:space="0" w:color="auto"/>
              </w:divBdr>
              <w:divsChild>
                <w:div w:id="1556048011">
                  <w:marLeft w:val="626"/>
                  <w:marRight w:val="0"/>
                  <w:marTop w:val="0"/>
                  <w:marBottom w:val="188"/>
                  <w:divBdr>
                    <w:top w:val="none" w:sz="0" w:space="0" w:color="auto"/>
                    <w:left w:val="none" w:sz="0" w:space="0" w:color="auto"/>
                    <w:bottom w:val="none" w:sz="0" w:space="0" w:color="auto"/>
                    <w:right w:val="none" w:sz="0" w:space="0" w:color="auto"/>
                  </w:divBdr>
                  <w:divsChild>
                    <w:div w:id="1336886146">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1626227367">
              <w:marLeft w:val="0"/>
              <w:marRight w:val="0"/>
              <w:marTop w:val="0"/>
              <w:marBottom w:val="0"/>
              <w:divBdr>
                <w:top w:val="none" w:sz="0" w:space="0" w:color="auto"/>
                <w:left w:val="none" w:sz="0" w:space="0" w:color="auto"/>
                <w:bottom w:val="none" w:sz="0" w:space="0" w:color="auto"/>
                <w:right w:val="none" w:sz="0" w:space="0" w:color="auto"/>
              </w:divBdr>
              <w:divsChild>
                <w:div w:id="1202403705">
                  <w:marLeft w:val="0"/>
                  <w:marRight w:val="0"/>
                  <w:marTop w:val="0"/>
                  <w:marBottom w:val="0"/>
                  <w:divBdr>
                    <w:top w:val="none" w:sz="0" w:space="0" w:color="auto"/>
                    <w:left w:val="none" w:sz="0" w:space="0" w:color="auto"/>
                    <w:bottom w:val="none" w:sz="0" w:space="0" w:color="auto"/>
                    <w:right w:val="none" w:sz="0" w:space="0" w:color="auto"/>
                  </w:divBdr>
                  <w:divsChild>
                    <w:div w:id="1488597772">
                      <w:marLeft w:val="751"/>
                      <w:marRight w:val="0"/>
                      <w:marTop w:val="0"/>
                      <w:marBottom w:val="0"/>
                      <w:divBdr>
                        <w:top w:val="none" w:sz="0" w:space="0" w:color="auto"/>
                        <w:left w:val="none" w:sz="0" w:space="0" w:color="auto"/>
                        <w:bottom w:val="none" w:sz="0" w:space="0" w:color="auto"/>
                        <w:right w:val="none" w:sz="0" w:space="0" w:color="auto"/>
                      </w:divBdr>
                      <w:divsChild>
                        <w:div w:id="839926979">
                          <w:marLeft w:val="0"/>
                          <w:marRight w:val="0"/>
                          <w:marTop w:val="125"/>
                          <w:marBottom w:val="125"/>
                          <w:divBdr>
                            <w:top w:val="none" w:sz="0" w:space="0" w:color="auto"/>
                            <w:left w:val="none" w:sz="0" w:space="0" w:color="auto"/>
                            <w:bottom w:val="none" w:sz="0" w:space="0" w:color="auto"/>
                            <w:right w:val="none" w:sz="0" w:space="0" w:color="auto"/>
                          </w:divBdr>
                          <w:divsChild>
                            <w:div w:id="959992238">
                              <w:marLeft w:val="0"/>
                              <w:marRight w:val="0"/>
                              <w:marTop w:val="0"/>
                              <w:marBottom w:val="0"/>
                              <w:divBdr>
                                <w:top w:val="none" w:sz="0" w:space="0" w:color="auto"/>
                                <w:left w:val="none" w:sz="0" w:space="0" w:color="auto"/>
                                <w:bottom w:val="none" w:sz="0" w:space="0" w:color="auto"/>
                                <w:right w:val="none" w:sz="0" w:space="0" w:color="auto"/>
                              </w:divBdr>
                            </w:div>
                          </w:divsChild>
                        </w:div>
                        <w:div w:id="1175922333">
                          <w:marLeft w:val="0"/>
                          <w:marRight w:val="0"/>
                          <w:marTop w:val="0"/>
                          <w:marBottom w:val="0"/>
                          <w:divBdr>
                            <w:top w:val="none" w:sz="0" w:space="0" w:color="auto"/>
                            <w:left w:val="none" w:sz="0" w:space="0" w:color="auto"/>
                            <w:bottom w:val="none" w:sz="0" w:space="0" w:color="auto"/>
                            <w:right w:val="none" w:sz="0" w:space="0" w:color="auto"/>
                          </w:divBdr>
                          <w:divsChild>
                            <w:div w:id="12072451">
                              <w:marLeft w:val="0"/>
                              <w:marRight w:val="0"/>
                              <w:marTop w:val="0"/>
                              <w:marBottom w:val="0"/>
                              <w:divBdr>
                                <w:top w:val="none" w:sz="0" w:space="0" w:color="auto"/>
                                <w:left w:val="none" w:sz="0" w:space="0" w:color="auto"/>
                                <w:bottom w:val="none" w:sz="0" w:space="0" w:color="auto"/>
                                <w:right w:val="none" w:sz="0" w:space="0" w:color="auto"/>
                              </w:divBdr>
                            </w:div>
                            <w:div w:id="1481194208">
                              <w:marLeft w:val="0"/>
                              <w:marRight w:val="0"/>
                              <w:marTop w:val="0"/>
                              <w:marBottom w:val="0"/>
                              <w:divBdr>
                                <w:top w:val="none" w:sz="0" w:space="0" w:color="auto"/>
                                <w:left w:val="none" w:sz="0" w:space="0" w:color="auto"/>
                                <w:bottom w:val="none" w:sz="0" w:space="0" w:color="auto"/>
                                <w:right w:val="none" w:sz="0" w:space="0" w:color="auto"/>
                              </w:divBdr>
                            </w:div>
                          </w:divsChild>
                        </w:div>
                        <w:div w:id="1869830662">
                          <w:marLeft w:val="0"/>
                          <w:marRight w:val="0"/>
                          <w:marTop w:val="0"/>
                          <w:marBottom w:val="0"/>
                          <w:divBdr>
                            <w:top w:val="none" w:sz="0" w:space="0" w:color="auto"/>
                            <w:left w:val="none" w:sz="0" w:space="0" w:color="auto"/>
                            <w:bottom w:val="single" w:sz="4" w:space="0" w:color="222222"/>
                            <w:right w:val="none" w:sz="0" w:space="0" w:color="auto"/>
                          </w:divBdr>
                          <w:divsChild>
                            <w:div w:id="1404795478">
                              <w:marLeft w:val="0"/>
                              <w:marRight w:val="0"/>
                              <w:marTop w:val="0"/>
                              <w:marBottom w:val="0"/>
                              <w:divBdr>
                                <w:top w:val="none" w:sz="0" w:space="0" w:color="auto"/>
                                <w:left w:val="none" w:sz="0" w:space="0" w:color="auto"/>
                                <w:bottom w:val="none" w:sz="0" w:space="0" w:color="auto"/>
                                <w:right w:val="none" w:sz="0" w:space="0" w:color="auto"/>
                              </w:divBdr>
                              <w:divsChild>
                                <w:div w:id="1809591027">
                                  <w:marLeft w:val="0"/>
                                  <w:marRight w:val="0"/>
                                  <w:marTop w:val="0"/>
                                  <w:marBottom w:val="0"/>
                                  <w:divBdr>
                                    <w:top w:val="none" w:sz="0" w:space="0" w:color="auto"/>
                                    <w:left w:val="none" w:sz="0" w:space="0" w:color="auto"/>
                                    <w:bottom w:val="none" w:sz="0" w:space="0" w:color="auto"/>
                                    <w:right w:val="none" w:sz="0" w:space="0" w:color="auto"/>
                                  </w:divBdr>
                                </w:div>
                              </w:divsChild>
                            </w:div>
                            <w:div w:id="19400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58038">
                      <w:marLeft w:val="751"/>
                      <w:marRight w:val="0"/>
                      <w:marTop w:val="0"/>
                      <w:marBottom w:val="125"/>
                      <w:divBdr>
                        <w:top w:val="none" w:sz="0" w:space="0" w:color="auto"/>
                        <w:left w:val="none" w:sz="0" w:space="0" w:color="auto"/>
                        <w:bottom w:val="none" w:sz="0" w:space="0" w:color="auto"/>
                        <w:right w:val="none" w:sz="0" w:space="0" w:color="auto"/>
                      </w:divBdr>
                    </w:div>
                  </w:divsChild>
                </w:div>
              </w:divsChild>
            </w:div>
            <w:div w:id="2073194243">
              <w:marLeft w:val="0"/>
              <w:marRight w:val="0"/>
              <w:marTop w:val="0"/>
              <w:marBottom w:val="0"/>
              <w:divBdr>
                <w:top w:val="none" w:sz="0" w:space="0" w:color="auto"/>
                <w:left w:val="none" w:sz="0" w:space="0" w:color="auto"/>
                <w:bottom w:val="none" w:sz="0" w:space="0" w:color="auto"/>
                <w:right w:val="none" w:sz="0" w:space="0" w:color="auto"/>
              </w:divBdr>
              <w:divsChild>
                <w:div w:id="937102957">
                  <w:marLeft w:val="626"/>
                  <w:marRight w:val="0"/>
                  <w:marTop w:val="0"/>
                  <w:marBottom w:val="188"/>
                  <w:divBdr>
                    <w:top w:val="none" w:sz="0" w:space="0" w:color="auto"/>
                    <w:left w:val="none" w:sz="0" w:space="0" w:color="auto"/>
                    <w:bottom w:val="none" w:sz="0" w:space="0" w:color="auto"/>
                    <w:right w:val="none" w:sz="0" w:space="0" w:color="auto"/>
                  </w:divBdr>
                  <w:divsChild>
                    <w:div w:id="836502543">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782320">
          <w:marLeft w:val="877"/>
          <w:marRight w:val="0"/>
          <w:marTop w:val="250"/>
          <w:marBottom w:val="288"/>
          <w:divBdr>
            <w:top w:val="single" w:sz="4" w:space="0" w:color="E6E6E6"/>
            <w:left w:val="single" w:sz="4" w:space="0" w:color="E6E6E6"/>
            <w:bottom w:val="single" w:sz="4" w:space="0" w:color="E6E6E6"/>
            <w:right w:val="single" w:sz="4" w:space="0" w:color="E6E6E6"/>
          </w:divBdr>
        </w:div>
      </w:divsChild>
    </w:div>
    <w:div w:id="304822700">
      <w:bodyDiv w:val="1"/>
      <w:marLeft w:val="0"/>
      <w:marRight w:val="0"/>
      <w:marTop w:val="0"/>
      <w:marBottom w:val="0"/>
      <w:divBdr>
        <w:top w:val="none" w:sz="0" w:space="0" w:color="auto"/>
        <w:left w:val="none" w:sz="0" w:space="0" w:color="auto"/>
        <w:bottom w:val="none" w:sz="0" w:space="0" w:color="auto"/>
        <w:right w:val="none" w:sz="0" w:space="0" w:color="auto"/>
      </w:divBdr>
      <w:divsChild>
        <w:div w:id="1084836099">
          <w:marLeft w:val="0"/>
          <w:marRight w:val="0"/>
          <w:marTop w:val="0"/>
          <w:marBottom w:val="0"/>
          <w:divBdr>
            <w:top w:val="none" w:sz="0" w:space="0" w:color="auto"/>
            <w:left w:val="none" w:sz="0" w:space="0" w:color="auto"/>
            <w:bottom w:val="none" w:sz="0" w:space="0" w:color="auto"/>
            <w:right w:val="none" w:sz="0" w:space="0" w:color="auto"/>
          </w:divBdr>
        </w:div>
      </w:divsChild>
    </w:div>
    <w:div w:id="307711177">
      <w:bodyDiv w:val="1"/>
      <w:marLeft w:val="0"/>
      <w:marRight w:val="0"/>
      <w:marTop w:val="0"/>
      <w:marBottom w:val="0"/>
      <w:divBdr>
        <w:top w:val="none" w:sz="0" w:space="0" w:color="auto"/>
        <w:left w:val="none" w:sz="0" w:space="0" w:color="auto"/>
        <w:bottom w:val="none" w:sz="0" w:space="0" w:color="auto"/>
        <w:right w:val="none" w:sz="0" w:space="0" w:color="auto"/>
      </w:divBdr>
    </w:div>
    <w:div w:id="315883679">
      <w:bodyDiv w:val="1"/>
      <w:marLeft w:val="0"/>
      <w:marRight w:val="0"/>
      <w:marTop w:val="0"/>
      <w:marBottom w:val="0"/>
      <w:divBdr>
        <w:top w:val="none" w:sz="0" w:space="0" w:color="auto"/>
        <w:left w:val="none" w:sz="0" w:space="0" w:color="auto"/>
        <w:bottom w:val="none" w:sz="0" w:space="0" w:color="auto"/>
        <w:right w:val="none" w:sz="0" w:space="0" w:color="auto"/>
      </w:divBdr>
    </w:div>
    <w:div w:id="323239351">
      <w:bodyDiv w:val="1"/>
      <w:marLeft w:val="0"/>
      <w:marRight w:val="0"/>
      <w:marTop w:val="0"/>
      <w:marBottom w:val="0"/>
      <w:divBdr>
        <w:top w:val="none" w:sz="0" w:space="0" w:color="auto"/>
        <w:left w:val="none" w:sz="0" w:space="0" w:color="auto"/>
        <w:bottom w:val="none" w:sz="0" w:space="0" w:color="auto"/>
        <w:right w:val="none" w:sz="0" w:space="0" w:color="auto"/>
      </w:divBdr>
      <w:divsChild>
        <w:div w:id="270012484">
          <w:marLeft w:val="0"/>
          <w:marRight w:val="0"/>
          <w:marTop w:val="0"/>
          <w:marBottom w:val="0"/>
          <w:divBdr>
            <w:top w:val="none" w:sz="0" w:space="0" w:color="auto"/>
            <w:left w:val="none" w:sz="0" w:space="0" w:color="auto"/>
            <w:bottom w:val="none" w:sz="0" w:space="0" w:color="auto"/>
            <w:right w:val="none" w:sz="0" w:space="0" w:color="auto"/>
          </w:divBdr>
          <w:divsChild>
            <w:div w:id="662851857">
              <w:marLeft w:val="0"/>
              <w:marRight w:val="0"/>
              <w:marTop w:val="0"/>
              <w:marBottom w:val="0"/>
              <w:divBdr>
                <w:top w:val="none" w:sz="0" w:space="0" w:color="auto"/>
                <w:left w:val="none" w:sz="0" w:space="0" w:color="auto"/>
                <w:bottom w:val="none" w:sz="0" w:space="0" w:color="auto"/>
                <w:right w:val="none" w:sz="0" w:space="0" w:color="auto"/>
              </w:divBdr>
              <w:divsChild>
                <w:div w:id="35856247">
                  <w:marLeft w:val="0"/>
                  <w:marRight w:val="0"/>
                  <w:marTop w:val="0"/>
                  <w:marBottom w:val="0"/>
                  <w:divBdr>
                    <w:top w:val="none" w:sz="0" w:space="0" w:color="auto"/>
                    <w:left w:val="none" w:sz="0" w:space="0" w:color="auto"/>
                    <w:bottom w:val="none" w:sz="0" w:space="0" w:color="auto"/>
                    <w:right w:val="none" w:sz="0" w:space="0" w:color="auto"/>
                  </w:divBdr>
                  <w:divsChild>
                    <w:div w:id="1870797455">
                      <w:marLeft w:val="0"/>
                      <w:marRight w:val="0"/>
                      <w:marTop w:val="0"/>
                      <w:marBottom w:val="0"/>
                      <w:divBdr>
                        <w:top w:val="none" w:sz="0" w:space="0" w:color="auto"/>
                        <w:left w:val="none" w:sz="0" w:space="0" w:color="auto"/>
                        <w:bottom w:val="none" w:sz="0" w:space="0" w:color="auto"/>
                        <w:right w:val="none" w:sz="0" w:space="0" w:color="auto"/>
                      </w:divBdr>
                      <w:divsChild>
                        <w:div w:id="50807092">
                          <w:marLeft w:val="0"/>
                          <w:marRight w:val="0"/>
                          <w:marTop w:val="0"/>
                          <w:marBottom w:val="0"/>
                          <w:divBdr>
                            <w:top w:val="none" w:sz="0" w:space="0" w:color="auto"/>
                            <w:left w:val="none" w:sz="0" w:space="0" w:color="auto"/>
                            <w:bottom w:val="none" w:sz="0" w:space="0" w:color="auto"/>
                            <w:right w:val="none" w:sz="0" w:space="0" w:color="auto"/>
                          </w:divBdr>
                          <w:divsChild>
                            <w:div w:id="1578398331">
                              <w:marLeft w:val="0"/>
                              <w:marRight w:val="0"/>
                              <w:marTop w:val="0"/>
                              <w:marBottom w:val="0"/>
                              <w:divBdr>
                                <w:top w:val="none" w:sz="0" w:space="0" w:color="auto"/>
                                <w:left w:val="none" w:sz="0" w:space="0" w:color="auto"/>
                                <w:bottom w:val="none" w:sz="0" w:space="0" w:color="auto"/>
                                <w:right w:val="none" w:sz="0" w:space="0" w:color="auto"/>
                              </w:divBdr>
                              <w:divsChild>
                                <w:div w:id="772826515">
                                  <w:marLeft w:val="0"/>
                                  <w:marRight w:val="0"/>
                                  <w:marTop w:val="0"/>
                                  <w:marBottom w:val="0"/>
                                  <w:divBdr>
                                    <w:top w:val="single" w:sz="4" w:space="0" w:color="D1D2D4"/>
                                    <w:left w:val="none" w:sz="0" w:space="0" w:color="auto"/>
                                    <w:bottom w:val="single" w:sz="4" w:space="0" w:color="D1D2D4"/>
                                    <w:right w:val="none" w:sz="0" w:space="0" w:color="auto"/>
                                  </w:divBdr>
                                  <w:divsChild>
                                    <w:div w:id="108093501">
                                      <w:marLeft w:val="0"/>
                                      <w:marRight w:val="0"/>
                                      <w:marTop w:val="0"/>
                                      <w:marBottom w:val="0"/>
                                      <w:divBdr>
                                        <w:top w:val="none" w:sz="0" w:space="0" w:color="auto"/>
                                        <w:left w:val="none" w:sz="0" w:space="0" w:color="auto"/>
                                        <w:bottom w:val="none" w:sz="0" w:space="0" w:color="auto"/>
                                        <w:right w:val="none" w:sz="0" w:space="0" w:color="auto"/>
                                      </w:divBdr>
                                      <w:divsChild>
                                        <w:div w:id="1483816344">
                                          <w:marLeft w:val="0"/>
                                          <w:marRight w:val="0"/>
                                          <w:marTop w:val="0"/>
                                          <w:marBottom w:val="0"/>
                                          <w:divBdr>
                                            <w:top w:val="none" w:sz="0" w:space="0" w:color="auto"/>
                                            <w:left w:val="none" w:sz="0" w:space="0" w:color="auto"/>
                                            <w:bottom w:val="none" w:sz="0" w:space="0" w:color="auto"/>
                                            <w:right w:val="none" w:sz="0" w:space="0" w:color="auto"/>
                                          </w:divBdr>
                                        </w:div>
                                      </w:divsChild>
                                    </w:div>
                                    <w:div w:id="729693778">
                                      <w:marLeft w:val="0"/>
                                      <w:marRight w:val="0"/>
                                      <w:marTop w:val="0"/>
                                      <w:marBottom w:val="0"/>
                                      <w:divBdr>
                                        <w:top w:val="none" w:sz="0" w:space="0" w:color="auto"/>
                                        <w:left w:val="none" w:sz="0" w:space="0" w:color="auto"/>
                                        <w:bottom w:val="none" w:sz="0" w:space="0" w:color="auto"/>
                                        <w:right w:val="none" w:sz="0" w:space="0" w:color="auto"/>
                                      </w:divBdr>
                                    </w:div>
                                  </w:divsChild>
                                </w:div>
                                <w:div w:id="2067870501">
                                  <w:marLeft w:val="0"/>
                                  <w:marRight w:val="0"/>
                                  <w:marTop w:val="0"/>
                                  <w:marBottom w:val="0"/>
                                  <w:divBdr>
                                    <w:top w:val="none" w:sz="0" w:space="0" w:color="auto"/>
                                    <w:left w:val="none" w:sz="0" w:space="0" w:color="auto"/>
                                    <w:bottom w:val="none" w:sz="0" w:space="0" w:color="auto"/>
                                    <w:right w:val="none" w:sz="0" w:space="0" w:color="auto"/>
                                  </w:divBdr>
                                  <w:divsChild>
                                    <w:div w:id="152140044">
                                      <w:marLeft w:val="0"/>
                                      <w:marRight w:val="0"/>
                                      <w:marTop w:val="0"/>
                                      <w:marBottom w:val="0"/>
                                      <w:divBdr>
                                        <w:top w:val="none" w:sz="0" w:space="0" w:color="auto"/>
                                        <w:left w:val="none" w:sz="0" w:space="0" w:color="auto"/>
                                        <w:bottom w:val="none" w:sz="0" w:space="0" w:color="auto"/>
                                        <w:right w:val="none" w:sz="0" w:space="0" w:color="auto"/>
                                      </w:divBdr>
                                      <w:divsChild>
                                        <w:div w:id="1350181016">
                                          <w:marLeft w:val="0"/>
                                          <w:marRight w:val="0"/>
                                          <w:marTop w:val="0"/>
                                          <w:marBottom w:val="0"/>
                                          <w:divBdr>
                                            <w:top w:val="none" w:sz="0" w:space="0" w:color="auto"/>
                                            <w:left w:val="none" w:sz="0" w:space="0" w:color="auto"/>
                                            <w:bottom w:val="none" w:sz="0" w:space="0" w:color="auto"/>
                                            <w:right w:val="none" w:sz="0" w:space="0" w:color="auto"/>
                                          </w:divBdr>
                                          <w:divsChild>
                                            <w:div w:id="1789276883">
                                              <w:marLeft w:val="0"/>
                                              <w:marRight w:val="0"/>
                                              <w:marTop w:val="0"/>
                                              <w:marBottom w:val="0"/>
                                              <w:divBdr>
                                                <w:top w:val="none" w:sz="0" w:space="0" w:color="auto"/>
                                                <w:left w:val="none" w:sz="0" w:space="0" w:color="auto"/>
                                                <w:bottom w:val="none" w:sz="0" w:space="0" w:color="auto"/>
                                                <w:right w:val="none" w:sz="0" w:space="0" w:color="auto"/>
                                              </w:divBdr>
                                            </w:div>
                                          </w:divsChild>
                                        </w:div>
                                        <w:div w:id="190175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23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29213">
                  <w:marLeft w:val="0"/>
                  <w:marRight w:val="0"/>
                  <w:marTop w:val="0"/>
                  <w:marBottom w:val="0"/>
                  <w:divBdr>
                    <w:top w:val="none" w:sz="0" w:space="0" w:color="auto"/>
                    <w:left w:val="none" w:sz="0" w:space="0" w:color="auto"/>
                    <w:bottom w:val="none" w:sz="0" w:space="0" w:color="auto"/>
                    <w:right w:val="none" w:sz="0" w:space="0" w:color="auto"/>
                  </w:divBdr>
                  <w:divsChild>
                    <w:div w:id="1772969117">
                      <w:marLeft w:val="0"/>
                      <w:marRight w:val="0"/>
                      <w:marTop w:val="0"/>
                      <w:marBottom w:val="0"/>
                      <w:divBdr>
                        <w:top w:val="none" w:sz="0" w:space="0" w:color="auto"/>
                        <w:left w:val="none" w:sz="0" w:space="0" w:color="auto"/>
                        <w:bottom w:val="none" w:sz="0" w:space="0" w:color="auto"/>
                        <w:right w:val="none" w:sz="0" w:space="0" w:color="auto"/>
                      </w:divBdr>
                      <w:divsChild>
                        <w:div w:id="2064013404">
                          <w:marLeft w:val="0"/>
                          <w:marRight w:val="0"/>
                          <w:marTop w:val="0"/>
                          <w:marBottom w:val="0"/>
                          <w:divBdr>
                            <w:top w:val="none" w:sz="0" w:space="0" w:color="auto"/>
                            <w:left w:val="none" w:sz="0" w:space="0" w:color="auto"/>
                            <w:bottom w:val="none" w:sz="0" w:space="0" w:color="auto"/>
                            <w:right w:val="none" w:sz="0" w:space="0" w:color="auto"/>
                          </w:divBdr>
                          <w:divsChild>
                            <w:div w:id="1322274626">
                              <w:marLeft w:val="0"/>
                              <w:marRight w:val="0"/>
                              <w:marTop w:val="0"/>
                              <w:marBottom w:val="0"/>
                              <w:divBdr>
                                <w:top w:val="none" w:sz="0" w:space="0" w:color="auto"/>
                                <w:left w:val="none" w:sz="0" w:space="0" w:color="auto"/>
                                <w:bottom w:val="none" w:sz="0" w:space="0" w:color="auto"/>
                                <w:right w:val="none" w:sz="0" w:space="0" w:color="auto"/>
                              </w:divBdr>
                            </w:div>
                            <w:div w:id="1417751972">
                              <w:marLeft w:val="0"/>
                              <w:marRight w:val="0"/>
                              <w:marTop w:val="0"/>
                              <w:marBottom w:val="0"/>
                              <w:divBdr>
                                <w:top w:val="none" w:sz="0" w:space="0" w:color="auto"/>
                                <w:left w:val="none" w:sz="0" w:space="0" w:color="auto"/>
                                <w:bottom w:val="none" w:sz="0" w:space="0" w:color="auto"/>
                                <w:right w:val="none" w:sz="0" w:space="0" w:color="auto"/>
                              </w:divBdr>
                              <w:divsChild>
                                <w:div w:id="1093934314">
                                  <w:marLeft w:val="0"/>
                                  <w:marRight w:val="0"/>
                                  <w:marTop w:val="0"/>
                                  <w:marBottom w:val="0"/>
                                  <w:divBdr>
                                    <w:top w:val="none" w:sz="0" w:space="0" w:color="auto"/>
                                    <w:left w:val="none" w:sz="0" w:space="0" w:color="auto"/>
                                    <w:bottom w:val="none" w:sz="0" w:space="0" w:color="auto"/>
                                    <w:right w:val="none" w:sz="0" w:space="0" w:color="auto"/>
                                  </w:divBdr>
                                  <w:divsChild>
                                    <w:div w:id="986670399">
                                      <w:marLeft w:val="0"/>
                                      <w:marRight w:val="0"/>
                                      <w:marTop w:val="0"/>
                                      <w:marBottom w:val="0"/>
                                      <w:divBdr>
                                        <w:top w:val="none" w:sz="0" w:space="0" w:color="auto"/>
                                        <w:left w:val="none" w:sz="0" w:space="0" w:color="auto"/>
                                        <w:bottom w:val="none" w:sz="0" w:space="0" w:color="auto"/>
                                        <w:right w:val="none" w:sz="0" w:space="0" w:color="auto"/>
                                      </w:divBdr>
                                      <w:divsChild>
                                        <w:div w:id="1835602827">
                                          <w:marLeft w:val="0"/>
                                          <w:marRight w:val="0"/>
                                          <w:marTop w:val="0"/>
                                          <w:marBottom w:val="0"/>
                                          <w:divBdr>
                                            <w:top w:val="none" w:sz="0" w:space="0" w:color="auto"/>
                                            <w:left w:val="none" w:sz="0" w:space="0" w:color="auto"/>
                                            <w:bottom w:val="none" w:sz="0" w:space="0" w:color="auto"/>
                                            <w:right w:val="none" w:sz="0" w:space="0" w:color="auto"/>
                                          </w:divBdr>
                                          <w:divsChild>
                                            <w:div w:id="69392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693931">
                  <w:marLeft w:val="0"/>
                  <w:marRight w:val="0"/>
                  <w:marTop w:val="0"/>
                  <w:marBottom w:val="0"/>
                  <w:divBdr>
                    <w:top w:val="none" w:sz="0" w:space="0" w:color="auto"/>
                    <w:left w:val="none" w:sz="0" w:space="0" w:color="auto"/>
                    <w:bottom w:val="none" w:sz="0" w:space="0" w:color="auto"/>
                    <w:right w:val="none" w:sz="0" w:space="0" w:color="auto"/>
                  </w:divBdr>
                </w:div>
                <w:div w:id="195652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673758">
      <w:bodyDiv w:val="1"/>
      <w:marLeft w:val="0"/>
      <w:marRight w:val="0"/>
      <w:marTop w:val="0"/>
      <w:marBottom w:val="0"/>
      <w:divBdr>
        <w:top w:val="none" w:sz="0" w:space="0" w:color="auto"/>
        <w:left w:val="none" w:sz="0" w:space="0" w:color="auto"/>
        <w:bottom w:val="none" w:sz="0" w:space="0" w:color="auto"/>
        <w:right w:val="none" w:sz="0" w:space="0" w:color="auto"/>
      </w:divBdr>
      <w:divsChild>
        <w:div w:id="713650648">
          <w:marLeft w:val="0"/>
          <w:marRight w:val="0"/>
          <w:marTop w:val="188"/>
          <w:marBottom w:val="125"/>
          <w:divBdr>
            <w:top w:val="none" w:sz="0" w:space="0" w:color="auto"/>
            <w:left w:val="none" w:sz="0" w:space="0" w:color="auto"/>
            <w:bottom w:val="none" w:sz="0" w:space="0" w:color="auto"/>
            <w:right w:val="none" w:sz="0" w:space="0" w:color="auto"/>
          </w:divBdr>
        </w:div>
      </w:divsChild>
    </w:div>
    <w:div w:id="337467225">
      <w:bodyDiv w:val="1"/>
      <w:marLeft w:val="0"/>
      <w:marRight w:val="0"/>
      <w:marTop w:val="0"/>
      <w:marBottom w:val="0"/>
      <w:divBdr>
        <w:top w:val="none" w:sz="0" w:space="0" w:color="auto"/>
        <w:left w:val="none" w:sz="0" w:space="0" w:color="auto"/>
        <w:bottom w:val="none" w:sz="0" w:space="0" w:color="auto"/>
        <w:right w:val="none" w:sz="0" w:space="0" w:color="auto"/>
      </w:divBdr>
      <w:divsChild>
        <w:div w:id="558442486">
          <w:marLeft w:val="0"/>
          <w:marRight w:val="0"/>
          <w:marTop w:val="0"/>
          <w:marBottom w:val="0"/>
          <w:divBdr>
            <w:top w:val="none" w:sz="0" w:space="0" w:color="auto"/>
            <w:left w:val="none" w:sz="0" w:space="0" w:color="auto"/>
            <w:bottom w:val="none" w:sz="0" w:space="0" w:color="auto"/>
            <w:right w:val="none" w:sz="0" w:space="0" w:color="auto"/>
          </w:divBdr>
          <w:divsChild>
            <w:div w:id="2077432538">
              <w:marLeft w:val="0"/>
              <w:marRight w:val="0"/>
              <w:marTop w:val="0"/>
              <w:marBottom w:val="0"/>
              <w:divBdr>
                <w:top w:val="none" w:sz="0" w:space="0" w:color="auto"/>
                <w:left w:val="none" w:sz="0" w:space="0" w:color="auto"/>
                <w:bottom w:val="none" w:sz="0" w:space="0" w:color="auto"/>
                <w:right w:val="none" w:sz="0" w:space="0" w:color="auto"/>
              </w:divBdr>
              <w:divsChild>
                <w:div w:id="408701276">
                  <w:marLeft w:val="0"/>
                  <w:marRight w:val="0"/>
                  <w:marTop w:val="0"/>
                  <w:marBottom w:val="0"/>
                  <w:divBdr>
                    <w:top w:val="none" w:sz="0" w:space="0" w:color="auto"/>
                    <w:left w:val="none" w:sz="0" w:space="0" w:color="auto"/>
                    <w:bottom w:val="none" w:sz="0" w:space="0" w:color="auto"/>
                    <w:right w:val="none" w:sz="0" w:space="0" w:color="auto"/>
                  </w:divBdr>
                  <w:divsChild>
                    <w:div w:id="1999262059">
                      <w:marLeft w:val="0"/>
                      <w:marRight w:val="0"/>
                      <w:marTop w:val="0"/>
                      <w:marBottom w:val="0"/>
                      <w:divBdr>
                        <w:top w:val="none" w:sz="0" w:space="0" w:color="auto"/>
                        <w:left w:val="none" w:sz="0" w:space="0" w:color="auto"/>
                        <w:bottom w:val="none" w:sz="0" w:space="0" w:color="auto"/>
                        <w:right w:val="none" w:sz="0" w:space="0" w:color="auto"/>
                      </w:divBdr>
                      <w:divsChild>
                        <w:div w:id="143355257">
                          <w:marLeft w:val="0"/>
                          <w:marRight w:val="0"/>
                          <w:marTop w:val="0"/>
                          <w:marBottom w:val="0"/>
                          <w:divBdr>
                            <w:top w:val="none" w:sz="0" w:space="0" w:color="auto"/>
                            <w:left w:val="none" w:sz="0" w:space="0" w:color="auto"/>
                            <w:bottom w:val="none" w:sz="0" w:space="0" w:color="auto"/>
                            <w:right w:val="none" w:sz="0" w:space="0" w:color="auto"/>
                          </w:divBdr>
                          <w:divsChild>
                            <w:div w:id="1559167146">
                              <w:marLeft w:val="0"/>
                              <w:marRight w:val="0"/>
                              <w:marTop w:val="0"/>
                              <w:marBottom w:val="0"/>
                              <w:divBdr>
                                <w:top w:val="none" w:sz="0" w:space="0" w:color="auto"/>
                                <w:left w:val="none" w:sz="0" w:space="0" w:color="auto"/>
                                <w:bottom w:val="none" w:sz="0" w:space="0" w:color="auto"/>
                                <w:right w:val="none" w:sz="0" w:space="0" w:color="auto"/>
                              </w:divBdr>
                              <w:divsChild>
                                <w:div w:id="317921908">
                                  <w:marLeft w:val="0"/>
                                  <w:marRight w:val="0"/>
                                  <w:marTop w:val="0"/>
                                  <w:marBottom w:val="0"/>
                                  <w:divBdr>
                                    <w:top w:val="none" w:sz="0" w:space="0" w:color="auto"/>
                                    <w:left w:val="none" w:sz="0" w:space="0" w:color="auto"/>
                                    <w:bottom w:val="none" w:sz="0" w:space="0" w:color="auto"/>
                                    <w:right w:val="none" w:sz="0" w:space="0" w:color="auto"/>
                                  </w:divBdr>
                                  <w:divsChild>
                                    <w:div w:id="848911737">
                                      <w:marLeft w:val="0"/>
                                      <w:marRight w:val="0"/>
                                      <w:marTop w:val="0"/>
                                      <w:marBottom w:val="0"/>
                                      <w:divBdr>
                                        <w:top w:val="none" w:sz="0" w:space="0" w:color="auto"/>
                                        <w:left w:val="none" w:sz="0" w:space="0" w:color="auto"/>
                                        <w:bottom w:val="none" w:sz="0" w:space="0" w:color="auto"/>
                                        <w:right w:val="none" w:sz="0" w:space="0" w:color="auto"/>
                                      </w:divBdr>
                                      <w:divsChild>
                                        <w:div w:id="118706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771218">
                                  <w:marLeft w:val="0"/>
                                  <w:marRight w:val="0"/>
                                  <w:marTop w:val="0"/>
                                  <w:marBottom w:val="0"/>
                                  <w:divBdr>
                                    <w:top w:val="none" w:sz="0" w:space="0" w:color="auto"/>
                                    <w:left w:val="none" w:sz="0" w:space="0" w:color="auto"/>
                                    <w:bottom w:val="none" w:sz="0" w:space="0" w:color="auto"/>
                                    <w:right w:val="none" w:sz="0" w:space="0" w:color="auto"/>
                                  </w:divBdr>
                                  <w:divsChild>
                                    <w:div w:id="171411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636940">
                          <w:marLeft w:val="0"/>
                          <w:marRight w:val="0"/>
                          <w:marTop w:val="0"/>
                          <w:marBottom w:val="0"/>
                          <w:divBdr>
                            <w:top w:val="single" w:sz="4" w:space="0" w:color="D1D2D4"/>
                            <w:left w:val="none" w:sz="0" w:space="0" w:color="auto"/>
                            <w:bottom w:val="single" w:sz="4" w:space="0" w:color="D1D2D4"/>
                            <w:right w:val="none" w:sz="0" w:space="0" w:color="auto"/>
                          </w:divBdr>
                          <w:divsChild>
                            <w:div w:id="222568638">
                              <w:marLeft w:val="0"/>
                              <w:marRight w:val="0"/>
                              <w:marTop w:val="0"/>
                              <w:marBottom w:val="0"/>
                              <w:divBdr>
                                <w:top w:val="none" w:sz="0" w:space="0" w:color="auto"/>
                                <w:left w:val="none" w:sz="0" w:space="0" w:color="auto"/>
                                <w:bottom w:val="none" w:sz="0" w:space="0" w:color="auto"/>
                                <w:right w:val="none" w:sz="0" w:space="0" w:color="auto"/>
                              </w:divBdr>
                              <w:divsChild>
                                <w:div w:id="665207056">
                                  <w:marLeft w:val="0"/>
                                  <w:marRight w:val="0"/>
                                  <w:marTop w:val="0"/>
                                  <w:marBottom w:val="0"/>
                                  <w:divBdr>
                                    <w:top w:val="none" w:sz="0" w:space="0" w:color="auto"/>
                                    <w:left w:val="none" w:sz="0" w:space="0" w:color="auto"/>
                                    <w:bottom w:val="none" w:sz="0" w:space="0" w:color="auto"/>
                                    <w:right w:val="none" w:sz="0" w:space="0" w:color="auto"/>
                                  </w:divBdr>
                                </w:div>
                              </w:divsChild>
                            </w:div>
                            <w:div w:id="15244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5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83309">
          <w:marLeft w:val="0"/>
          <w:marRight w:val="0"/>
          <w:marTop w:val="0"/>
          <w:marBottom w:val="0"/>
          <w:divBdr>
            <w:top w:val="none" w:sz="0" w:space="0" w:color="auto"/>
            <w:left w:val="none" w:sz="0" w:space="0" w:color="auto"/>
            <w:bottom w:val="none" w:sz="0" w:space="0" w:color="auto"/>
            <w:right w:val="none" w:sz="0" w:space="0" w:color="auto"/>
          </w:divBdr>
        </w:div>
        <w:div w:id="1214391528">
          <w:marLeft w:val="0"/>
          <w:marRight w:val="0"/>
          <w:marTop w:val="0"/>
          <w:marBottom w:val="0"/>
          <w:divBdr>
            <w:top w:val="none" w:sz="0" w:space="0" w:color="auto"/>
            <w:left w:val="none" w:sz="0" w:space="0" w:color="auto"/>
            <w:bottom w:val="none" w:sz="0" w:space="0" w:color="auto"/>
            <w:right w:val="none" w:sz="0" w:space="0" w:color="auto"/>
          </w:divBdr>
        </w:div>
        <w:div w:id="1390763937">
          <w:marLeft w:val="0"/>
          <w:marRight w:val="0"/>
          <w:marTop w:val="0"/>
          <w:marBottom w:val="0"/>
          <w:divBdr>
            <w:top w:val="none" w:sz="0" w:space="0" w:color="auto"/>
            <w:left w:val="none" w:sz="0" w:space="0" w:color="auto"/>
            <w:bottom w:val="none" w:sz="0" w:space="0" w:color="auto"/>
            <w:right w:val="none" w:sz="0" w:space="0" w:color="auto"/>
          </w:divBdr>
          <w:divsChild>
            <w:div w:id="1772506863">
              <w:marLeft w:val="0"/>
              <w:marRight w:val="0"/>
              <w:marTop w:val="0"/>
              <w:marBottom w:val="0"/>
              <w:divBdr>
                <w:top w:val="none" w:sz="0" w:space="0" w:color="auto"/>
                <w:left w:val="none" w:sz="0" w:space="0" w:color="auto"/>
                <w:bottom w:val="none" w:sz="0" w:space="0" w:color="auto"/>
                <w:right w:val="none" w:sz="0" w:space="0" w:color="auto"/>
              </w:divBdr>
              <w:divsChild>
                <w:div w:id="1477601680">
                  <w:marLeft w:val="0"/>
                  <w:marRight w:val="0"/>
                  <w:marTop w:val="0"/>
                  <w:marBottom w:val="0"/>
                  <w:divBdr>
                    <w:top w:val="none" w:sz="0" w:space="0" w:color="auto"/>
                    <w:left w:val="none" w:sz="0" w:space="0" w:color="auto"/>
                    <w:bottom w:val="none" w:sz="0" w:space="0" w:color="auto"/>
                    <w:right w:val="none" w:sz="0" w:space="0" w:color="auto"/>
                  </w:divBdr>
                  <w:divsChild>
                    <w:div w:id="882643889">
                      <w:marLeft w:val="0"/>
                      <w:marRight w:val="0"/>
                      <w:marTop w:val="0"/>
                      <w:marBottom w:val="0"/>
                      <w:divBdr>
                        <w:top w:val="none" w:sz="0" w:space="0" w:color="auto"/>
                        <w:left w:val="none" w:sz="0" w:space="0" w:color="auto"/>
                        <w:bottom w:val="none" w:sz="0" w:space="0" w:color="auto"/>
                        <w:right w:val="none" w:sz="0" w:space="0" w:color="auto"/>
                      </w:divBdr>
                    </w:div>
                    <w:div w:id="1744136315">
                      <w:marLeft w:val="0"/>
                      <w:marRight w:val="0"/>
                      <w:marTop w:val="0"/>
                      <w:marBottom w:val="0"/>
                      <w:divBdr>
                        <w:top w:val="none" w:sz="0" w:space="0" w:color="auto"/>
                        <w:left w:val="none" w:sz="0" w:space="0" w:color="auto"/>
                        <w:bottom w:val="none" w:sz="0" w:space="0" w:color="auto"/>
                        <w:right w:val="none" w:sz="0" w:space="0" w:color="auto"/>
                      </w:divBdr>
                      <w:divsChild>
                        <w:div w:id="97814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901821">
      <w:bodyDiv w:val="1"/>
      <w:marLeft w:val="0"/>
      <w:marRight w:val="0"/>
      <w:marTop w:val="0"/>
      <w:marBottom w:val="0"/>
      <w:divBdr>
        <w:top w:val="none" w:sz="0" w:space="0" w:color="auto"/>
        <w:left w:val="none" w:sz="0" w:space="0" w:color="auto"/>
        <w:bottom w:val="none" w:sz="0" w:space="0" w:color="auto"/>
        <w:right w:val="none" w:sz="0" w:space="0" w:color="auto"/>
      </w:divBdr>
    </w:div>
    <w:div w:id="342784771">
      <w:bodyDiv w:val="1"/>
      <w:marLeft w:val="0"/>
      <w:marRight w:val="0"/>
      <w:marTop w:val="0"/>
      <w:marBottom w:val="0"/>
      <w:divBdr>
        <w:top w:val="none" w:sz="0" w:space="0" w:color="auto"/>
        <w:left w:val="none" w:sz="0" w:space="0" w:color="auto"/>
        <w:bottom w:val="none" w:sz="0" w:space="0" w:color="auto"/>
        <w:right w:val="none" w:sz="0" w:space="0" w:color="auto"/>
      </w:divBdr>
      <w:divsChild>
        <w:div w:id="1286737668">
          <w:marLeft w:val="0"/>
          <w:marRight w:val="0"/>
          <w:marTop w:val="150"/>
          <w:marBottom w:val="150"/>
          <w:divBdr>
            <w:top w:val="single" w:sz="4" w:space="0" w:color="CCCCCC"/>
            <w:left w:val="none" w:sz="0" w:space="0" w:color="auto"/>
            <w:bottom w:val="single" w:sz="4" w:space="0" w:color="CCCCCC"/>
            <w:right w:val="none" w:sz="0" w:space="0" w:color="auto"/>
          </w:divBdr>
          <w:divsChild>
            <w:div w:id="1070268860">
              <w:marLeft w:val="0"/>
              <w:marRight w:val="0"/>
              <w:marTop w:val="0"/>
              <w:marBottom w:val="0"/>
              <w:divBdr>
                <w:top w:val="none" w:sz="0" w:space="0" w:color="auto"/>
                <w:left w:val="none" w:sz="0" w:space="0" w:color="auto"/>
                <w:bottom w:val="none" w:sz="0" w:space="0" w:color="auto"/>
                <w:right w:val="none" w:sz="0" w:space="0" w:color="auto"/>
              </w:divBdr>
            </w:div>
            <w:div w:id="256906764">
              <w:marLeft w:val="0"/>
              <w:marRight w:val="0"/>
              <w:marTop w:val="0"/>
              <w:marBottom w:val="0"/>
              <w:divBdr>
                <w:top w:val="none" w:sz="0" w:space="0" w:color="auto"/>
                <w:left w:val="none" w:sz="0" w:space="0" w:color="auto"/>
                <w:bottom w:val="none" w:sz="0" w:space="0" w:color="auto"/>
                <w:right w:val="none" w:sz="0" w:space="0" w:color="auto"/>
              </w:divBdr>
            </w:div>
          </w:divsChild>
        </w:div>
        <w:div w:id="75176182">
          <w:marLeft w:val="0"/>
          <w:marRight w:val="0"/>
          <w:marTop w:val="0"/>
          <w:marBottom w:val="0"/>
          <w:divBdr>
            <w:top w:val="none" w:sz="0" w:space="0" w:color="auto"/>
            <w:left w:val="none" w:sz="0" w:space="0" w:color="auto"/>
            <w:bottom w:val="none" w:sz="0" w:space="0" w:color="auto"/>
            <w:right w:val="none" w:sz="0" w:space="0" w:color="auto"/>
          </w:divBdr>
          <w:divsChild>
            <w:div w:id="475877668">
              <w:marLeft w:val="0"/>
              <w:marRight w:val="0"/>
              <w:marTop w:val="0"/>
              <w:marBottom w:val="0"/>
              <w:divBdr>
                <w:top w:val="none" w:sz="0" w:space="0" w:color="auto"/>
                <w:left w:val="none" w:sz="0" w:space="0" w:color="auto"/>
                <w:bottom w:val="none" w:sz="0" w:space="0" w:color="auto"/>
                <w:right w:val="none" w:sz="0" w:space="0" w:color="auto"/>
              </w:divBdr>
              <w:divsChild>
                <w:div w:id="254746834">
                  <w:marLeft w:val="0"/>
                  <w:marRight w:val="0"/>
                  <w:marTop w:val="0"/>
                  <w:marBottom w:val="0"/>
                  <w:divBdr>
                    <w:top w:val="none" w:sz="0" w:space="0" w:color="auto"/>
                    <w:left w:val="none" w:sz="0" w:space="0" w:color="auto"/>
                    <w:bottom w:val="none" w:sz="0" w:space="0" w:color="auto"/>
                    <w:right w:val="none" w:sz="0" w:space="0" w:color="auto"/>
                  </w:divBdr>
                  <w:divsChild>
                    <w:div w:id="389615694">
                      <w:marLeft w:val="0"/>
                      <w:marRight w:val="0"/>
                      <w:marTop w:val="0"/>
                      <w:marBottom w:val="0"/>
                      <w:divBdr>
                        <w:top w:val="none" w:sz="0" w:space="0" w:color="auto"/>
                        <w:left w:val="none" w:sz="0" w:space="0" w:color="auto"/>
                        <w:bottom w:val="none" w:sz="0" w:space="0" w:color="auto"/>
                        <w:right w:val="none" w:sz="0" w:space="0" w:color="auto"/>
                      </w:divBdr>
                      <w:divsChild>
                        <w:div w:id="65887643">
                          <w:marLeft w:val="0"/>
                          <w:marRight w:val="0"/>
                          <w:marTop w:val="0"/>
                          <w:marBottom w:val="0"/>
                          <w:divBdr>
                            <w:top w:val="none" w:sz="0" w:space="0" w:color="auto"/>
                            <w:left w:val="none" w:sz="0" w:space="0" w:color="auto"/>
                            <w:bottom w:val="none" w:sz="0" w:space="0" w:color="auto"/>
                            <w:right w:val="none" w:sz="0" w:space="0" w:color="auto"/>
                          </w:divBdr>
                          <w:divsChild>
                            <w:div w:id="12354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727998">
          <w:marLeft w:val="0"/>
          <w:marRight w:val="0"/>
          <w:marTop w:val="0"/>
          <w:marBottom w:val="0"/>
          <w:divBdr>
            <w:top w:val="none" w:sz="0" w:space="0" w:color="auto"/>
            <w:left w:val="none" w:sz="0" w:space="0" w:color="auto"/>
            <w:bottom w:val="none" w:sz="0" w:space="0" w:color="auto"/>
            <w:right w:val="none" w:sz="0" w:space="0" w:color="auto"/>
          </w:divBdr>
          <w:divsChild>
            <w:div w:id="820584944">
              <w:marLeft w:val="0"/>
              <w:marRight w:val="0"/>
              <w:marTop w:val="175"/>
              <w:marBottom w:val="125"/>
              <w:divBdr>
                <w:top w:val="none" w:sz="0" w:space="0" w:color="00446B"/>
                <w:left w:val="none" w:sz="0" w:space="0" w:color="00446B"/>
                <w:bottom w:val="single" w:sz="12" w:space="3" w:color="00446B"/>
                <w:right w:val="none" w:sz="0" w:space="0" w:color="00446B"/>
              </w:divBdr>
            </w:div>
            <w:div w:id="2095468812">
              <w:marLeft w:val="0"/>
              <w:marRight w:val="0"/>
              <w:marTop w:val="0"/>
              <w:marBottom w:val="0"/>
              <w:divBdr>
                <w:top w:val="none" w:sz="0" w:space="0" w:color="auto"/>
                <w:left w:val="none" w:sz="0" w:space="0" w:color="auto"/>
                <w:bottom w:val="none" w:sz="0" w:space="0" w:color="auto"/>
                <w:right w:val="none" w:sz="0" w:space="0" w:color="auto"/>
              </w:divBdr>
            </w:div>
          </w:divsChild>
        </w:div>
        <w:div w:id="1816219951">
          <w:marLeft w:val="0"/>
          <w:marRight w:val="0"/>
          <w:marTop w:val="0"/>
          <w:marBottom w:val="0"/>
          <w:divBdr>
            <w:top w:val="none" w:sz="0" w:space="0" w:color="auto"/>
            <w:left w:val="none" w:sz="0" w:space="0" w:color="auto"/>
            <w:bottom w:val="none" w:sz="0" w:space="0" w:color="auto"/>
            <w:right w:val="none" w:sz="0" w:space="0" w:color="auto"/>
          </w:divBdr>
        </w:div>
      </w:divsChild>
    </w:div>
    <w:div w:id="343364690">
      <w:bodyDiv w:val="1"/>
      <w:marLeft w:val="0"/>
      <w:marRight w:val="0"/>
      <w:marTop w:val="0"/>
      <w:marBottom w:val="0"/>
      <w:divBdr>
        <w:top w:val="none" w:sz="0" w:space="0" w:color="auto"/>
        <w:left w:val="none" w:sz="0" w:space="0" w:color="auto"/>
        <w:bottom w:val="none" w:sz="0" w:space="0" w:color="auto"/>
        <w:right w:val="none" w:sz="0" w:space="0" w:color="auto"/>
      </w:divBdr>
    </w:div>
    <w:div w:id="346061638">
      <w:bodyDiv w:val="1"/>
      <w:marLeft w:val="0"/>
      <w:marRight w:val="0"/>
      <w:marTop w:val="0"/>
      <w:marBottom w:val="0"/>
      <w:divBdr>
        <w:top w:val="none" w:sz="0" w:space="0" w:color="auto"/>
        <w:left w:val="none" w:sz="0" w:space="0" w:color="auto"/>
        <w:bottom w:val="none" w:sz="0" w:space="0" w:color="auto"/>
        <w:right w:val="none" w:sz="0" w:space="0" w:color="auto"/>
      </w:divBdr>
      <w:divsChild>
        <w:div w:id="377126291">
          <w:marLeft w:val="0"/>
          <w:marRight w:val="0"/>
          <w:marTop w:val="0"/>
          <w:marBottom w:val="280"/>
          <w:divBdr>
            <w:top w:val="single" w:sz="4" w:space="8" w:color="C0C0C0"/>
            <w:left w:val="none" w:sz="0" w:space="0" w:color="auto"/>
            <w:bottom w:val="none" w:sz="0" w:space="0" w:color="auto"/>
            <w:right w:val="none" w:sz="0" w:space="0" w:color="auto"/>
          </w:divBdr>
        </w:div>
      </w:divsChild>
    </w:div>
    <w:div w:id="351223266">
      <w:bodyDiv w:val="1"/>
      <w:marLeft w:val="0"/>
      <w:marRight w:val="0"/>
      <w:marTop w:val="0"/>
      <w:marBottom w:val="0"/>
      <w:divBdr>
        <w:top w:val="none" w:sz="0" w:space="0" w:color="auto"/>
        <w:left w:val="none" w:sz="0" w:space="0" w:color="auto"/>
        <w:bottom w:val="none" w:sz="0" w:space="0" w:color="auto"/>
        <w:right w:val="none" w:sz="0" w:space="0" w:color="auto"/>
      </w:divBdr>
    </w:div>
    <w:div w:id="358971727">
      <w:bodyDiv w:val="1"/>
      <w:marLeft w:val="0"/>
      <w:marRight w:val="0"/>
      <w:marTop w:val="0"/>
      <w:marBottom w:val="0"/>
      <w:divBdr>
        <w:top w:val="none" w:sz="0" w:space="0" w:color="auto"/>
        <w:left w:val="none" w:sz="0" w:space="0" w:color="auto"/>
        <w:bottom w:val="none" w:sz="0" w:space="0" w:color="auto"/>
        <w:right w:val="none" w:sz="0" w:space="0" w:color="auto"/>
      </w:divBdr>
      <w:divsChild>
        <w:div w:id="853147715">
          <w:marLeft w:val="0"/>
          <w:marRight w:val="0"/>
          <w:marTop w:val="0"/>
          <w:marBottom w:val="0"/>
          <w:divBdr>
            <w:top w:val="none" w:sz="0" w:space="0" w:color="auto"/>
            <w:left w:val="none" w:sz="0" w:space="0" w:color="auto"/>
            <w:bottom w:val="none" w:sz="0" w:space="0" w:color="auto"/>
            <w:right w:val="none" w:sz="0" w:space="0" w:color="auto"/>
          </w:divBdr>
          <w:divsChild>
            <w:div w:id="300769915">
              <w:marLeft w:val="0"/>
              <w:marRight w:val="0"/>
              <w:marTop w:val="0"/>
              <w:marBottom w:val="0"/>
              <w:divBdr>
                <w:top w:val="none" w:sz="0" w:space="0" w:color="auto"/>
                <w:left w:val="none" w:sz="0" w:space="0" w:color="auto"/>
                <w:bottom w:val="none" w:sz="0" w:space="0" w:color="auto"/>
                <w:right w:val="none" w:sz="0" w:space="0" w:color="auto"/>
              </w:divBdr>
              <w:divsChild>
                <w:div w:id="421493465">
                  <w:marLeft w:val="0"/>
                  <w:marRight w:val="0"/>
                  <w:marTop w:val="0"/>
                  <w:marBottom w:val="0"/>
                  <w:divBdr>
                    <w:top w:val="none" w:sz="0" w:space="0" w:color="auto"/>
                    <w:left w:val="none" w:sz="0" w:space="0" w:color="auto"/>
                    <w:bottom w:val="none" w:sz="0" w:space="0" w:color="auto"/>
                    <w:right w:val="none" w:sz="0" w:space="0" w:color="auto"/>
                  </w:divBdr>
                  <w:divsChild>
                    <w:div w:id="172644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996600">
          <w:marLeft w:val="0"/>
          <w:marRight w:val="0"/>
          <w:marTop w:val="0"/>
          <w:marBottom w:val="0"/>
          <w:divBdr>
            <w:top w:val="none" w:sz="0" w:space="0" w:color="auto"/>
            <w:left w:val="none" w:sz="0" w:space="0" w:color="auto"/>
            <w:bottom w:val="none" w:sz="0" w:space="0" w:color="auto"/>
            <w:right w:val="none" w:sz="0" w:space="0" w:color="auto"/>
          </w:divBdr>
        </w:div>
        <w:div w:id="1104306173">
          <w:marLeft w:val="0"/>
          <w:marRight w:val="0"/>
          <w:marTop w:val="0"/>
          <w:marBottom w:val="0"/>
          <w:divBdr>
            <w:top w:val="none" w:sz="0" w:space="0" w:color="auto"/>
            <w:left w:val="none" w:sz="0" w:space="0" w:color="auto"/>
            <w:bottom w:val="none" w:sz="0" w:space="0" w:color="auto"/>
            <w:right w:val="none" w:sz="0" w:space="0" w:color="auto"/>
          </w:divBdr>
          <w:divsChild>
            <w:div w:id="528682490">
              <w:marLeft w:val="0"/>
              <w:marRight w:val="0"/>
              <w:marTop w:val="0"/>
              <w:marBottom w:val="0"/>
              <w:divBdr>
                <w:top w:val="none" w:sz="0" w:space="0" w:color="auto"/>
                <w:left w:val="none" w:sz="0" w:space="0" w:color="auto"/>
                <w:bottom w:val="none" w:sz="0" w:space="0" w:color="auto"/>
                <w:right w:val="none" w:sz="0" w:space="0" w:color="auto"/>
              </w:divBdr>
              <w:divsChild>
                <w:div w:id="375084753">
                  <w:marLeft w:val="0"/>
                  <w:marRight w:val="0"/>
                  <w:marTop w:val="0"/>
                  <w:marBottom w:val="0"/>
                  <w:divBdr>
                    <w:top w:val="none" w:sz="0" w:space="0" w:color="auto"/>
                    <w:left w:val="none" w:sz="0" w:space="0" w:color="auto"/>
                    <w:bottom w:val="none" w:sz="0" w:space="0" w:color="auto"/>
                    <w:right w:val="none" w:sz="0" w:space="0" w:color="auto"/>
                  </w:divBdr>
                </w:div>
                <w:div w:id="1364866529">
                  <w:marLeft w:val="0"/>
                  <w:marRight w:val="0"/>
                  <w:marTop w:val="0"/>
                  <w:marBottom w:val="0"/>
                  <w:divBdr>
                    <w:top w:val="none" w:sz="0" w:space="0" w:color="auto"/>
                    <w:left w:val="none" w:sz="0" w:space="0" w:color="auto"/>
                    <w:bottom w:val="none" w:sz="0" w:space="0" w:color="auto"/>
                    <w:right w:val="none" w:sz="0" w:space="0" w:color="auto"/>
                  </w:divBdr>
                  <w:divsChild>
                    <w:div w:id="1988435959">
                      <w:marLeft w:val="0"/>
                      <w:marRight w:val="0"/>
                      <w:marTop w:val="0"/>
                      <w:marBottom w:val="0"/>
                      <w:divBdr>
                        <w:top w:val="none" w:sz="0" w:space="0" w:color="auto"/>
                        <w:left w:val="none" w:sz="0" w:space="0" w:color="auto"/>
                        <w:bottom w:val="none" w:sz="0" w:space="0" w:color="auto"/>
                        <w:right w:val="none" w:sz="0" w:space="0" w:color="auto"/>
                      </w:divBdr>
                      <w:divsChild>
                        <w:div w:id="2017151646">
                          <w:marLeft w:val="0"/>
                          <w:marRight w:val="0"/>
                          <w:marTop w:val="0"/>
                          <w:marBottom w:val="0"/>
                          <w:divBdr>
                            <w:top w:val="none" w:sz="0" w:space="0" w:color="auto"/>
                            <w:left w:val="none" w:sz="0" w:space="0" w:color="auto"/>
                            <w:bottom w:val="none" w:sz="0" w:space="0" w:color="auto"/>
                            <w:right w:val="none" w:sz="0" w:space="0" w:color="auto"/>
                          </w:divBdr>
                          <w:divsChild>
                            <w:div w:id="828518460">
                              <w:marLeft w:val="0"/>
                              <w:marRight w:val="0"/>
                              <w:marTop w:val="0"/>
                              <w:marBottom w:val="0"/>
                              <w:divBdr>
                                <w:top w:val="none" w:sz="0" w:space="0" w:color="auto"/>
                                <w:left w:val="none" w:sz="0" w:space="0" w:color="auto"/>
                                <w:bottom w:val="none" w:sz="0" w:space="0" w:color="auto"/>
                                <w:right w:val="none" w:sz="0" w:space="0" w:color="auto"/>
                              </w:divBdr>
                              <w:divsChild>
                                <w:div w:id="687173247">
                                  <w:marLeft w:val="0"/>
                                  <w:marRight w:val="0"/>
                                  <w:marTop w:val="0"/>
                                  <w:marBottom w:val="0"/>
                                  <w:divBdr>
                                    <w:top w:val="none" w:sz="0" w:space="0" w:color="auto"/>
                                    <w:left w:val="none" w:sz="0" w:space="0" w:color="auto"/>
                                    <w:bottom w:val="none" w:sz="0" w:space="0" w:color="auto"/>
                                    <w:right w:val="none" w:sz="0" w:space="0" w:color="auto"/>
                                  </w:divBdr>
                                  <w:divsChild>
                                    <w:div w:id="1647321869">
                                      <w:marLeft w:val="0"/>
                                      <w:marRight w:val="0"/>
                                      <w:marTop w:val="0"/>
                                      <w:marBottom w:val="0"/>
                                      <w:divBdr>
                                        <w:top w:val="none" w:sz="0" w:space="0" w:color="auto"/>
                                        <w:left w:val="none" w:sz="0" w:space="0" w:color="auto"/>
                                        <w:bottom w:val="none" w:sz="0" w:space="0" w:color="auto"/>
                                        <w:right w:val="none" w:sz="0" w:space="0" w:color="auto"/>
                                      </w:divBdr>
                                    </w:div>
                                  </w:divsChild>
                                </w:div>
                                <w:div w:id="1164861519">
                                  <w:marLeft w:val="0"/>
                                  <w:marRight w:val="0"/>
                                  <w:marTop w:val="0"/>
                                  <w:marBottom w:val="0"/>
                                  <w:divBdr>
                                    <w:top w:val="none" w:sz="0" w:space="0" w:color="auto"/>
                                    <w:left w:val="none" w:sz="0" w:space="0" w:color="auto"/>
                                    <w:bottom w:val="none" w:sz="0" w:space="0" w:color="auto"/>
                                    <w:right w:val="none" w:sz="0" w:space="0" w:color="auto"/>
                                  </w:divBdr>
                                  <w:divsChild>
                                    <w:div w:id="177054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853838">
                          <w:marLeft w:val="0"/>
                          <w:marRight w:val="0"/>
                          <w:marTop w:val="0"/>
                          <w:marBottom w:val="0"/>
                          <w:divBdr>
                            <w:top w:val="single" w:sz="4" w:space="0" w:color="D1D2D4"/>
                            <w:left w:val="none" w:sz="0" w:space="0" w:color="auto"/>
                            <w:bottom w:val="single" w:sz="4" w:space="0" w:color="D1D2D4"/>
                            <w:right w:val="none" w:sz="0" w:space="0" w:color="auto"/>
                          </w:divBdr>
                          <w:divsChild>
                            <w:div w:id="542669667">
                              <w:marLeft w:val="0"/>
                              <w:marRight w:val="0"/>
                              <w:marTop w:val="0"/>
                              <w:marBottom w:val="0"/>
                              <w:divBdr>
                                <w:top w:val="none" w:sz="0" w:space="0" w:color="auto"/>
                                <w:left w:val="none" w:sz="0" w:space="0" w:color="auto"/>
                                <w:bottom w:val="none" w:sz="0" w:space="0" w:color="auto"/>
                                <w:right w:val="none" w:sz="0" w:space="0" w:color="auto"/>
                              </w:divBdr>
                            </w:div>
                            <w:div w:id="903217605">
                              <w:marLeft w:val="0"/>
                              <w:marRight w:val="0"/>
                              <w:marTop w:val="0"/>
                              <w:marBottom w:val="0"/>
                              <w:divBdr>
                                <w:top w:val="none" w:sz="0" w:space="0" w:color="auto"/>
                                <w:left w:val="none" w:sz="0" w:space="0" w:color="auto"/>
                                <w:bottom w:val="none" w:sz="0" w:space="0" w:color="auto"/>
                                <w:right w:val="none" w:sz="0" w:space="0" w:color="auto"/>
                              </w:divBdr>
                              <w:divsChild>
                                <w:div w:id="71493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411874">
          <w:marLeft w:val="0"/>
          <w:marRight w:val="0"/>
          <w:marTop w:val="0"/>
          <w:marBottom w:val="0"/>
          <w:divBdr>
            <w:top w:val="none" w:sz="0" w:space="0" w:color="auto"/>
            <w:left w:val="none" w:sz="0" w:space="0" w:color="auto"/>
            <w:bottom w:val="none" w:sz="0" w:space="0" w:color="auto"/>
            <w:right w:val="none" w:sz="0" w:space="0" w:color="auto"/>
          </w:divBdr>
        </w:div>
      </w:divsChild>
    </w:div>
    <w:div w:id="360783710">
      <w:bodyDiv w:val="1"/>
      <w:marLeft w:val="0"/>
      <w:marRight w:val="0"/>
      <w:marTop w:val="0"/>
      <w:marBottom w:val="0"/>
      <w:divBdr>
        <w:top w:val="none" w:sz="0" w:space="0" w:color="auto"/>
        <w:left w:val="none" w:sz="0" w:space="0" w:color="auto"/>
        <w:bottom w:val="none" w:sz="0" w:space="0" w:color="auto"/>
        <w:right w:val="none" w:sz="0" w:space="0" w:color="auto"/>
      </w:divBdr>
      <w:divsChild>
        <w:div w:id="828401310">
          <w:marLeft w:val="0"/>
          <w:marRight w:val="0"/>
          <w:marTop w:val="0"/>
          <w:marBottom w:val="0"/>
          <w:divBdr>
            <w:top w:val="none" w:sz="0" w:space="0" w:color="auto"/>
            <w:left w:val="none" w:sz="0" w:space="0" w:color="auto"/>
            <w:bottom w:val="none" w:sz="0" w:space="0" w:color="auto"/>
            <w:right w:val="none" w:sz="0" w:space="0" w:color="auto"/>
          </w:divBdr>
        </w:div>
        <w:div w:id="1253853523">
          <w:marLeft w:val="0"/>
          <w:marRight w:val="0"/>
          <w:marTop w:val="0"/>
          <w:marBottom w:val="0"/>
          <w:divBdr>
            <w:top w:val="none" w:sz="0" w:space="0" w:color="auto"/>
            <w:left w:val="none" w:sz="0" w:space="0" w:color="auto"/>
            <w:bottom w:val="none" w:sz="0" w:space="0" w:color="auto"/>
            <w:right w:val="none" w:sz="0" w:space="0" w:color="auto"/>
          </w:divBdr>
          <w:divsChild>
            <w:div w:id="1665429490">
              <w:marLeft w:val="0"/>
              <w:marRight w:val="0"/>
              <w:marTop w:val="0"/>
              <w:marBottom w:val="0"/>
              <w:divBdr>
                <w:top w:val="none" w:sz="0" w:space="0" w:color="auto"/>
                <w:left w:val="none" w:sz="0" w:space="0" w:color="auto"/>
                <w:bottom w:val="none" w:sz="0" w:space="0" w:color="auto"/>
                <w:right w:val="none" w:sz="0" w:space="0" w:color="auto"/>
              </w:divBdr>
              <w:divsChild>
                <w:div w:id="227150951">
                  <w:marLeft w:val="0"/>
                  <w:marRight w:val="0"/>
                  <w:marTop w:val="0"/>
                  <w:marBottom w:val="0"/>
                  <w:divBdr>
                    <w:top w:val="none" w:sz="0" w:space="0" w:color="auto"/>
                    <w:left w:val="none" w:sz="0" w:space="0" w:color="auto"/>
                    <w:bottom w:val="none" w:sz="0" w:space="0" w:color="auto"/>
                    <w:right w:val="none" w:sz="0" w:space="0" w:color="auto"/>
                  </w:divBdr>
                </w:div>
                <w:div w:id="1917201094">
                  <w:marLeft w:val="0"/>
                  <w:marRight w:val="0"/>
                  <w:marTop w:val="0"/>
                  <w:marBottom w:val="0"/>
                  <w:divBdr>
                    <w:top w:val="none" w:sz="0" w:space="0" w:color="auto"/>
                    <w:left w:val="none" w:sz="0" w:space="0" w:color="auto"/>
                    <w:bottom w:val="none" w:sz="0" w:space="0" w:color="auto"/>
                    <w:right w:val="none" w:sz="0" w:space="0" w:color="auto"/>
                  </w:divBdr>
                  <w:divsChild>
                    <w:div w:id="688675385">
                      <w:marLeft w:val="0"/>
                      <w:marRight w:val="0"/>
                      <w:marTop w:val="0"/>
                      <w:marBottom w:val="0"/>
                      <w:divBdr>
                        <w:top w:val="none" w:sz="0" w:space="0" w:color="auto"/>
                        <w:left w:val="none" w:sz="0" w:space="0" w:color="auto"/>
                        <w:bottom w:val="none" w:sz="0" w:space="0" w:color="auto"/>
                        <w:right w:val="none" w:sz="0" w:space="0" w:color="auto"/>
                      </w:divBdr>
                      <w:divsChild>
                        <w:div w:id="1699622331">
                          <w:marLeft w:val="0"/>
                          <w:marRight w:val="0"/>
                          <w:marTop w:val="0"/>
                          <w:marBottom w:val="0"/>
                          <w:divBdr>
                            <w:top w:val="none" w:sz="0" w:space="0" w:color="auto"/>
                            <w:left w:val="none" w:sz="0" w:space="0" w:color="auto"/>
                            <w:bottom w:val="none" w:sz="0" w:space="0" w:color="auto"/>
                            <w:right w:val="none" w:sz="0" w:space="0" w:color="auto"/>
                          </w:divBdr>
                          <w:divsChild>
                            <w:div w:id="1829830852">
                              <w:marLeft w:val="0"/>
                              <w:marRight w:val="0"/>
                              <w:marTop w:val="0"/>
                              <w:marBottom w:val="0"/>
                              <w:divBdr>
                                <w:top w:val="none" w:sz="0" w:space="0" w:color="auto"/>
                                <w:left w:val="none" w:sz="0" w:space="0" w:color="auto"/>
                                <w:bottom w:val="none" w:sz="0" w:space="0" w:color="auto"/>
                                <w:right w:val="none" w:sz="0" w:space="0" w:color="auto"/>
                              </w:divBdr>
                              <w:divsChild>
                                <w:div w:id="1434014188">
                                  <w:marLeft w:val="0"/>
                                  <w:marRight w:val="0"/>
                                  <w:marTop w:val="0"/>
                                  <w:marBottom w:val="0"/>
                                  <w:divBdr>
                                    <w:top w:val="none" w:sz="0" w:space="0" w:color="auto"/>
                                    <w:left w:val="none" w:sz="0" w:space="0" w:color="auto"/>
                                    <w:bottom w:val="none" w:sz="0" w:space="0" w:color="auto"/>
                                    <w:right w:val="none" w:sz="0" w:space="0" w:color="auto"/>
                                  </w:divBdr>
                                  <w:divsChild>
                                    <w:div w:id="561988011">
                                      <w:marLeft w:val="0"/>
                                      <w:marRight w:val="0"/>
                                      <w:marTop w:val="0"/>
                                      <w:marBottom w:val="0"/>
                                      <w:divBdr>
                                        <w:top w:val="none" w:sz="0" w:space="0" w:color="auto"/>
                                        <w:left w:val="none" w:sz="0" w:space="0" w:color="auto"/>
                                        <w:bottom w:val="none" w:sz="0" w:space="0" w:color="auto"/>
                                        <w:right w:val="none" w:sz="0" w:space="0" w:color="auto"/>
                                      </w:divBdr>
                                    </w:div>
                                  </w:divsChild>
                                </w:div>
                                <w:div w:id="2057310981">
                                  <w:marLeft w:val="0"/>
                                  <w:marRight w:val="0"/>
                                  <w:marTop w:val="0"/>
                                  <w:marBottom w:val="0"/>
                                  <w:divBdr>
                                    <w:top w:val="none" w:sz="0" w:space="0" w:color="auto"/>
                                    <w:left w:val="none" w:sz="0" w:space="0" w:color="auto"/>
                                    <w:bottom w:val="none" w:sz="0" w:space="0" w:color="auto"/>
                                    <w:right w:val="none" w:sz="0" w:space="0" w:color="auto"/>
                                  </w:divBdr>
                                  <w:divsChild>
                                    <w:div w:id="162518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393311">
                          <w:marLeft w:val="0"/>
                          <w:marRight w:val="0"/>
                          <w:marTop w:val="0"/>
                          <w:marBottom w:val="0"/>
                          <w:divBdr>
                            <w:top w:val="single" w:sz="4" w:space="0" w:color="D1D2D4"/>
                            <w:left w:val="none" w:sz="0" w:space="0" w:color="auto"/>
                            <w:bottom w:val="single" w:sz="4" w:space="0" w:color="D1D2D4"/>
                            <w:right w:val="none" w:sz="0" w:space="0" w:color="auto"/>
                          </w:divBdr>
                          <w:divsChild>
                            <w:div w:id="1709836932">
                              <w:marLeft w:val="0"/>
                              <w:marRight w:val="0"/>
                              <w:marTop w:val="0"/>
                              <w:marBottom w:val="0"/>
                              <w:divBdr>
                                <w:top w:val="none" w:sz="0" w:space="0" w:color="auto"/>
                                <w:left w:val="none" w:sz="0" w:space="0" w:color="auto"/>
                                <w:bottom w:val="none" w:sz="0" w:space="0" w:color="auto"/>
                                <w:right w:val="none" w:sz="0" w:space="0" w:color="auto"/>
                              </w:divBdr>
                              <w:divsChild>
                                <w:div w:id="166411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176467">
          <w:marLeft w:val="0"/>
          <w:marRight w:val="0"/>
          <w:marTop w:val="0"/>
          <w:marBottom w:val="0"/>
          <w:divBdr>
            <w:top w:val="none" w:sz="0" w:space="0" w:color="auto"/>
            <w:left w:val="none" w:sz="0" w:space="0" w:color="auto"/>
            <w:bottom w:val="none" w:sz="0" w:space="0" w:color="auto"/>
            <w:right w:val="none" w:sz="0" w:space="0" w:color="auto"/>
          </w:divBdr>
        </w:div>
        <w:div w:id="1966806819">
          <w:marLeft w:val="0"/>
          <w:marRight w:val="0"/>
          <w:marTop w:val="0"/>
          <w:marBottom w:val="0"/>
          <w:divBdr>
            <w:top w:val="none" w:sz="0" w:space="0" w:color="auto"/>
            <w:left w:val="none" w:sz="0" w:space="0" w:color="auto"/>
            <w:bottom w:val="none" w:sz="0" w:space="0" w:color="auto"/>
            <w:right w:val="none" w:sz="0" w:space="0" w:color="auto"/>
          </w:divBdr>
          <w:divsChild>
            <w:div w:id="1418862040">
              <w:marLeft w:val="0"/>
              <w:marRight w:val="0"/>
              <w:marTop w:val="0"/>
              <w:marBottom w:val="0"/>
              <w:divBdr>
                <w:top w:val="none" w:sz="0" w:space="0" w:color="auto"/>
                <w:left w:val="none" w:sz="0" w:space="0" w:color="auto"/>
                <w:bottom w:val="none" w:sz="0" w:space="0" w:color="auto"/>
                <w:right w:val="none" w:sz="0" w:space="0" w:color="auto"/>
              </w:divBdr>
              <w:divsChild>
                <w:div w:id="1390492328">
                  <w:marLeft w:val="0"/>
                  <w:marRight w:val="0"/>
                  <w:marTop w:val="0"/>
                  <w:marBottom w:val="0"/>
                  <w:divBdr>
                    <w:top w:val="none" w:sz="0" w:space="0" w:color="auto"/>
                    <w:left w:val="none" w:sz="0" w:space="0" w:color="auto"/>
                    <w:bottom w:val="none" w:sz="0" w:space="0" w:color="auto"/>
                    <w:right w:val="none" w:sz="0" w:space="0" w:color="auto"/>
                  </w:divBdr>
                  <w:divsChild>
                    <w:div w:id="292754164">
                      <w:marLeft w:val="0"/>
                      <w:marRight w:val="0"/>
                      <w:marTop w:val="0"/>
                      <w:marBottom w:val="0"/>
                      <w:divBdr>
                        <w:top w:val="none" w:sz="0" w:space="0" w:color="auto"/>
                        <w:left w:val="none" w:sz="0" w:space="0" w:color="auto"/>
                        <w:bottom w:val="none" w:sz="0" w:space="0" w:color="auto"/>
                        <w:right w:val="none" w:sz="0" w:space="0" w:color="auto"/>
                      </w:divBdr>
                    </w:div>
                    <w:div w:id="974070655">
                      <w:marLeft w:val="0"/>
                      <w:marRight w:val="0"/>
                      <w:marTop w:val="0"/>
                      <w:marBottom w:val="0"/>
                      <w:divBdr>
                        <w:top w:val="none" w:sz="0" w:space="0" w:color="auto"/>
                        <w:left w:val="none" w:sz="0" w:space="0" w:color="auto"/>
                        <w:bottom w:val="none" w:sz="0" w:space="0" w:color="auto"/>
                        <w:right w:val="none" w:sz="0" w:space="0" w:color="auto"/>
                      </w:divBdr>
                      <w:divsChild>
                        <w:div w:id="848565111">
                          <w:marLeft w:val="0"/>
                          <w:marRight w:val="0"/>
                          <w:marTop w:val="0"/>
                          <w:marBottom w:val="0"/>
                          <w:divBdr>
                            <w:top w:val="none" w:sz="0" w:space="0" w:color="auto"/>
                            <w:left w:val="none" w:sz="0" w:space="0" w:color="auto"/>
                            <w:bottom w:val="none" w:sz="0" w:space="0" w:color="auto"/>
                            <w:right w:val="none" w:sz="0" w:space="0" w:color="auto"/>
                          </w:divBdr>
                          <w:divsChild>
                            <w:div w:id="721828162">
                              <w:marLeft w:val="0"/>
                              <w:marRight w:val="0"/>
                              <w:marTop w:val="0"/>
                              <w:marBottom w:val="0"/>
                              <w:divBdr>
                                <w:top w:val="none" w:sz="0" w:space="0" w:color="auto"/>
                                <w:left w:val="none" w:sz="0" w:space="0" w:color="auto"/>
                                <w:bottom w:val="none" w:sz="0" w:space="0" w:color="auto"/>
                                <w:right w:val="none" w:sz="0" w:space="0" w:color="auto"/>
                              </w:divBdr>
                              <w:divsChild>
                                <w:div w:id="359669319">
                                  <w:marLeft w:val="0"/>
                                  <w:marRight w:val="0"/>
                                  <w:marTop w:val="0"/>
                                  <w:marBottom w:val="0"/>
                                  <w:divBdr>
                                    <w:top w:val="none" w:sz="0" w:space="0" w:color="auto"/>
                                    <w:left w:val="none" w:sz="0" w:space="0" w:color="auto"/>
                                    <w:bottom w:val="none" w:sz="0" w:space="0" w:color="auto"/>
                                    <w:right w:val="none" w:sz="0" w:space="0" w:color="auto"/>
                                  </w:divBdr>
                                  <w:divsChild>
                                    <w:div w:id="143170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711672">
      <w:bodyDiv w:val="1"/>
      <w:marLeft w:val="0"/>
      <w:marRight w:val="0"/>
      <w:marTop w:val="0"/>
      <w:marBottom w:val="0"/>
      <w:divBdr>
        <w:top w:val="none" w:sz="0" w:space="0" w:color="auto"/>
        <w:left w:val="none" w:sz="0" w:space="0" w:color="auto"/>
        <w:bottom w:val="none" w:sz="0" w:space="0" w:color="auto"/>
        <w:right w:val="none" w:sz="0" w:space="0" w:color="auto"/>
      </w:divBdr>
      <w:divsChild>
        <w:div w:id="929511025">
          <w:marLeft w:val="0"/>
          <w:marRight w:val="0"/>
          <w:marTop w:val="250"/>
          <w:marBottom w:val="501"/>
          <w:divBdr>
            <w:top w:val="none" w:sz="0" w:space="0" w:color="auto"/>
            <w:left w:val="none" w:sz="0" w:space="0" w:color="auto"/>
            <w:bottom w:val="none" w:sz="0" w:space="0" w:color="auto"/>
            <w:right w:val="none" w:sz="0" w:space="0" w:color="auto"/>
          </w:divBdr>
          <w:divsChild>
            <w:div w:id="1806193144">
              <w:marLeft w:val="0"/>
              <w:marRight w:val="1252"/>
              <w:marTop w:val="250"/>
              <w:marBottom w:val="0"/>
              <w:divBdr>
                <w:top w:val="none" w:sz="0" w:space="0" w:color="auto"/>
                <w:left w:val="none" w:sz="0" w:space="0" w:color="auto"/>
                <w:bottom w:val="none" w:sz="0" w:space="0" w:color="auto"/>
                <w:right w:val="none" w:sz="0" w:space="0" w:color="auto"/>
              </w:divBdr>
            </w:div>
            <w:div w:id="114833093">
              <w:marLeft w:val="0"/>
              <w:marRight w:val="0"/>
              <w:marTop w:val="0"/>
              <w:marBottom w:val="0"/>
              <w:divBdr>
                <w:top w:val="none" w:sz="0" w:space="0" w:color="auto"/>
                <w:left w:val="none" w:sz="0" w:space="0" w:color="auto"/>
                <w:bottom w:val="none" w:sz="0" w:space="0" w:color="auto"/>
                <w:right w:val="none" w:sz="0" w:space="0" w:color="auto"/>
              </w:divBdr>
            </w:div>
          </w:divsChild>
        </w:div>
        <w:div w:id="1389722523">
          <w:marLeft w:val="-188"/>
          <w:marRight w:val="-188"/>
          <w:marTop w:val="0"/>
          <w:marBottom w:val="0"/>
          <w:divBdr>
            <w:top w:val="none" w:sz="0" w:space="0" w:color="auto"/>
            <w:left w:val="none" w:sz="0" w:space="0" w:color="auto"/>
            <w:bottom w:val="none" w:sz="0" w:space="0" w:color="auto"/>
            <w:right w:val="none" w:sz="0" w:space="0" w:color="auto"/>
          </w:divBdr>
          <w:divsChild>
            <w:div w:id="629746032">
              <w:marLeft w:val="0"/>
              <w:marRight w:val="0"/>
              <w:marTop w:val="0"/>
              <w:marBottom w:val="0"/>
              <w:divBdr>
                <w:top w:val="none" w:sz="0" w:space="0" w:color="auto"/>
                <w:left w:val="none" w:sz="0" w:space="0" w:color="auto"/>
                <w:bottom w:val="none" w:sz="0" w:space="0" w:color="auto"/>
                <w:right w:val="none" w:sz="0" w:space="0" w:color="auto"/>
              </w:divBdr>
              <w:divsChild>
                <w:div w:id="1945265887">
                  <w:marLeft w:val="0"/>
                  <w:marRight w:val="0"/>
                  <w:marTop w:val="0"/>
                  <w:marBottom w:val="0"/>
                  <w:divBdr>
                    <w:top w:val="none" w:sz="0" w:space="0" w:color="auto"/>
                    <w:left w:val="none" w:sz="0" w:space="0" w:color="auto"/>
                    <w:bottom w:val="none" w:sz="0" w:space="0" w:color="auto"/>
                    <w:right w:val="none" w:sz="0" w:space="0" w:color="auto"/>
                  </w:divBdr>
                  <w:divsChild>
                    <w:div w:id="275841417">
                      <w:marLeft w:val="0"/>
                      <w:marRight w:val="0"/>
                      <w:marTop w:val="0"/>
                      <w:marBottom w:val="250"/>
                      <w:divBdr>
                        <w:top w:val="none" w:sz="0" w:space="0" w:color="auto"/>
                        <w:left w:val="none" w:sz="0" w:space="0" w:color="auto"/>
                        <w:bottom w:val="none" w:sz="0" w:space="0" w:color="auto"/>
                        <w:right w:val="none" w:sz="0" w:space="0" w:color="auto"/>
                      </w:divBdr>
                      <w:divsChild>
                        <w:div w:id="1486361508">
                          <w:marLeft w:val="0"/>
                          <w:marRight w:val="0"/>
                          <w:marTop w:val="100"/>
                          <w:marBottom w:val="100"/>
                          <w:divBdr>
                            <w:top w:val="none" w:sz="0" w:space="0" w:color="auto"/>
                            <w:left w:val="none" w:sz="0" w:space="0" w:color="auto"/>
                            <w:bottom w:val="none" w:sz="0" w:space="0" w:color="auto"/>
                            <w:right w:val="none" w:sz="0" w:space="0" w:color="auto"/>
                          </w:divBdr>
                          <w:divsChild>
                            <w:div w:id="71967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444830">
                      <w:marLeft w:val="0"/>
                      <w:marRight w:val="0"/>
                      <w:marTop w:val="0"/>
                      <w:marBottom w:val="0"/>
                      <w:divBdr>
                        <w:top w:val="none" w:sz="0" w:space="0" w:color="auto"/>
                        <w:left w:val="none" w:sz="0" w:space="0" w:color="auto"/>
                        <w:bottom w:val="none" w:sz="0" w:space="0" w:color="auto"/>
                        <w:right w:val="none" w:sz="0" w:space="0" w:color="auto"/>
                      </w:divBdr>
                      <w:divsChild>
                        <w:div w:id="2106538122">
                          <w:marLeft w:val="-188"/>
                          <w:marRight w:val="-188"/>
                          <w:marTop w:val="0"/>
                          <w:marBottom w:val="0"/>
                          <w:divBdr>
                            <w:top w:val="none" w:sz="0" w:space="0" w:color="auto"/>
                            <w:left w:val="none" w:sz="0" w:space="0" w:color="auto"/>
                            <w:bottom w:val="none" w:sz="0" w:space="0" w:color="auto"/>
                            <w:right w:val="none" w:sz="0" w:space="0" w:color="auto"/>
                          </w:divBdr>
                          <w:divsChild>
                            <w:div w:id="258375265">
                              <w:marLeft w:val="0"/>
                              <w:marRight w:val="0"/>
                              <w:marTop w:val="0"/>
                              <w:marBottom w:val="0"/>
                              <w:divBdr>
                                <w:top w:val="none" w:sz="0" w:space="0" w:color="auto"/>
                                <w:left w:val="none" w:sz="0" w:space="0" w:color="auto"/>
                                <w:bottom w:val="none" w:sz="0" w:space="0" w:color="auto"/>
                                <w:right w:val="none" w:sz="0" w:space="0" w:color="auto"/>
                              </w:divBdr>
                              <w:divsChild>
                                <w:div w:id="736394376">
                                  <w:marLeft w:val="0"/>
                                  <w:marRight w:val="0"/>
                                  <w:marTop w:val="0"/>
                                  <w:marBottom w:val="0"/>
                                  <w:divBdr>
                                    <w:top w:val="none" w:sz="0" w:space="0" w:color="auto"/>
                                    <w:left w:val="none" w:sz="0" w:space="0" w:color="auto"/>
                                    <w:bottom w:val="none" w:sz="0" w:space="0" w:color="auto"/>
                                    <w:right w:val="none" w:sz="0" w:space="0" w:color="auto"/>
                                  </w:divBdr>
                                  <w:divsChild>
                                    <w:div w:id="2128041425">
                                      <w:marLeft w:val="0"/>
                                      <w:marRight w:val="0"/>
                                      <w:marTop w:val="0"/>
                                      <w:marBottom w:val="250"/>
                                      <w:divBdr>
                                        <w:top w:val="none" w:sz="0" w:space="0" w:color="auto"/>
                                        <w:left w:val="none" w:sz="0" w:space="0" w:color="auto"/>
                                        <w:bottom w:val="none" w:sz="0" w:space="0" w:color="auto"/>
                                        <w:right w:val="none" w:sz="0" w:space="0" w:color="auto"/>
                                      </w:divBdr>
                                    </w:div>
                                    <w:div w:id="676344573">
                                      <w:marLeft w:val="0"/>
                                      <w:marRight w:val="0"/>
                                      <w:marTop w:val="0"/>
                                      <w:marBottom w:val="0"/>
                                      <w:divBdr>
                                        <w:top w:val="none" w:sz="0" w:space="0" w:color="auto"/>
                                        <w:left w:val="none" w:sz="0" w:space="0" w:color="auto"/>
                                        <w:bottom w:val="none" w:sz="0" w:space="0" w:color="auto"/>
                                        <w:right w:val="none" w:sz="0" w:space="0" w:color="auto"/>
                                      </w:divBdr>
                                      <w:divsChild>
                                        <w:div w:id="1655333296">
                                          <w:marLeft w:val="0"/>
                                          <w:marRight w:val="0"/>
                                          <w:marTop w:val="0"/>
                                          <w:marBottom w:val="0"/>
                                          <w:divBdr>
                                            <w:top w:val="none" w:sz="0" w:space="0" w:color="auto"/>
                                            <w:left w:val="none" w:sz="0" w:space="0" w:color="auto"/>
                                            <w:bottom w:val="none" w:sz="0" w:space="0" w:color="auto"/>
                                            <w:right w:val="none" w:sz="0" w:space="0" w:color="auto"/>
                                          </w:divBdr>
                                        </w:div>
                                        <w:div w:id="908805812">
                                          <w:marLeft w:val="0"/>
                                          <w:marRight w:val="0"/>
                                          <w:marTop w:val="0"/>
                                          <w:marBottom w:val="0"/>
                                          <w:divBdr>
                                            <w:top w:val="none" w:sz="0" w:space="0" w:color="auto"/>
                                            <w:left w:val="none" w:sz="0" w:space="0" w:color="auto"/>
                                            <w:bottom w:val="none" w:sz="0" w:space="0" w:color="auto"/>
                                            <w:right w:val="none" w:sz="0" w:space="0" w:color="auto"/>
                                          </w:divBdr>
                                        </w:div>
                                        <w:div w:id="2133984453">
                                          <w:marLeft w:val="0"/>
                                          <w:marRight w:val="0"/>
                                          <w:marTop w:val="0"/>
                                          <w:marBottom w:val="0"/>
                                          <w:divBdr>
                                            <w:top w:val="none" w:sz="0" w:space="0" w:color="auto"/>
                                            <w:left w:val="none" w:sz="0" w:space="0" w:color="auto"/>
                                            <w:bottom w:val="none" w:sz="0" w:space="0" w:color="auto"/>
                                            <w:right w:val="none" w:sz="0" w:space="0" w:color="auto"/>
                                          </w:divBdr>
                                        </w:div>
                                        <w:div w:id="121115195">
                                          <w:marLeft w:val="0"/>
                                          <w:marRight w:val="0"/>
                                          <w:marTop w:val="0"/>
                                          <w:marBottom w:val="0"/>
                                          <w:divBdr>
                                            <w:top w:val="none" w:sz="0" w:space="0" w:color="auto"/>
                                            <w:left w:val="none" w:sz="0" w:space="0" w:color="auto"/>
                                            <w:bottom w:val="none" w:sz="0" w:space="0" w:color="auto"/>
                                            <w:right w:val="none" w:sz="0" w:space="0" w:color="auto"/>
                                          </w:divBdr>
                                        </w:div>
                                        <w:div w:id="2039697879">
                                          <w:marLeft w:val="0"/>
                                          <w:marRight w:val="0"/>
                                          <w:marTop w:val="0"/>
                                          <w:marBottom w:val="0"/>
                                          <w:divBdr>
                                            <w:top w:val="none" w:sz="0" w:space="0" w:color="auto"/>
                                            <w:left w:val="none" w:sz="0" w:space="0" w:color="auto"/>
                                            <w:bottom w:val="none" w:sz="0" w:space="0" w:color="auto"/>
                                            <w:right w:val="none" w:sz="0" w:space="0" w:color="auto"/>
                                          </w:divBdr>
                                        </w:div>
                                        <w:div w:id="1142307839">
                                          <w:marLeft w:val="0"/>
                                          <w:marRight w:val="0"/>
                                          <w:marTop w:val="0"/>
                                          <w:marBottom w:val="0"/>
                                          <w:divBdr>
                                            <w:top w:val="none" w:sz="0" w:space="0" w:color="auto"/>
                                            <w:left w:val="none" w:sz="0" w:space="0" w:color="auto"/>
                                            <w:bottom w:val="none" w:sz="0" w:space="0" w:color="auto"/>
                                            <w:right w:val="none" w:sz="0" w:space="0" w:color="auto"/>
                                          </w:divBdr>
                                        </w:div>
                                        <w:div w:id="943001441">
                                          <w:marLeft w:val="0"/>
                                          <w:marRight w:val="0"/>
                                          <w:marTop w:val="0"/>
                                          <w:marBottom w:val="0"/>
                                          <w:divBdr>
                                            <w:top w:val="none" w:sz="0" w:space="0" w:color="auto"/>
                                            <w:left w:val="none" w:sz="0" w:space="0" w:color="auto"/>
                                            <w:bottom w:val="none" w:sz="0" w:space="0" w:color="auto"/>
                                            <w:right w:val="none" w:sz="0" w:space="0" w:color="auto"/>
                                          </w:divBdr>
                                        </w:div>
                                        <w:div w:id="108085146">
                                          <w:marLeft w:val="0"/>
                                          <w:marRight w:val="0"/>
                                          <w:marTop w:val="0"/>
                                          <w:marBottom w:val="0"/>
                                          <w:divBdr>
                                            <w:top w:val="none" w:sz="0" w:space="0" w:color="auto"/>
                                            <w:left w:val="none" w:sz="0" w:space="0" w:color="auto"/>
                                            <w:bottom w:val="none" w:sz="0" w:space="0" w:color="auto"/>
                                            <w:right w:val="none" w:sz="0" w:space="0" w:color="auto"/>
                                          </w:divBdr>
                                        </w:div>
                                        <w:div w:id="297538692">
                                          <w:marLeft w:val="0"/>
                                          <w:marRight w:val="0"/>
                                          <w:marTop w:val="0"/>
                                          <w:marBottom w:val="0"/>
                                          <w:divBdr>
                                            <w:top w:val="none" w:sz="0" w:space="0" w:color="auto"/>
                                            <w:left w:val="none" w:sz="0" w:space="0" w:color="auto"/>
                                            <w:bottom w:val="none" w:sz="0" w:space="0" w:color="auto"/>
                                            <w:right w:val="none" w:sz="0" w:space="0" w:color="auto"/>
                                          </w:divBdr>
                                        </w:div>
                                        <w:div w:id="691225585">
                                          <w:marLeft w:val="0"/>
                                          <w:marRight w:val="0"/>
                                          <w:marTop w:val="0"/>
                                          <w:marBottom w:val="0"/>
                                          <w:divBdr>
                                            <w:top w:val="none" w:sz="0" w:space="0" w:color="auto"/>
                                            <w:left w:val="none" w:sz="0" w:space="0" w:color="auto"/>
                                            <w:bottom w:val="none" w:sz="0" w:space="0" w:color="auto"/>
                                            <w:right w:val="none" w:sz="0" w:space="0" w:color="auto"/>
                                          </w:divBdr>
                                        </w:div>
                                        <w:div w:id="385570906">
                                          <w:marLeft w:val="0"/>
                                          <w:marRight w:val="0"/>
                                          <w:marTop w:val="0"/>
                                          <w:marBottom w:val="0"/>
                                          <w:divBdr>
                                            <w:top w:val="none" w:sz="0" w:space="0" w:color="auto"/>
                                            <w:left w:val="none" w:sz="0" w:space="0" w:color="auto"/>
                                            <w:bottom w:val="none" w:sz="0" w:space="0" w:color="auto"/>
                                            <w:right w:val="none" w:sz="0" w:space="0" w:color="auto"/>
                                          </w:divBdr>
                                        </w:div>
                                        <w:div w:id="53623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330819">
      <w:bodyDiv w:val="1"/>
      <w:marLeft w:val="0"/>
      <w:marRight w:val="0"/>
      <w:marTop w:val="0"/>
      <w:marBottom w:val="0"/>
      <w:divBdr>
        <w:top w:val="none" w:sz="0" w:space="0" w:color="auto"/>
        <w:left w:val="none" w:sz="0" w:space="0" w:color="auto"/>
        <w:bottom w:val="none" w:sz="0" w:space="0" w:color="auto"/>
        <w:right w:val="none" w:sz="0" w:space="0" w:color="auto"/>
      </w:divBdr>
    </w:div>
    <w:div w:id="367487330">
      <w:bodyDiv w:val="1"/>
      <w:marLeft w:val="0"/>
      <w:marRight w:val="0"/>
      <w:marTop w:val="0"/>
      <w:marBottom w:val="0"/>
      <w:divBdr>
        <w:top w:val="none" w:sz="0" w:space="0" w:color="auto"/>
        <w:left w:val="none" w:sz="0" w:space="0" w:color="auto"/>
        <w:bottom w:val="none" w:sz="0" w:space="0" w:color="auto"/>
        <w:right w:val="none" w:sz="0" w:space="0" w:color="auto"/>
      </w:divBdr>
    </w:div>
    <w:div w:id="368527086">
      <w:bodyDiv w:val="1"/>
      <w:marLeft w:val="0"/>
      <w:marRight w:val="0"/>
      <w:marTop w:val="0"/>
      <w:marBottom w:val="0"/>
      <w:divBdr>
        <w:top w:val="none" w:sz="0" w:space="0" w:color="auto"/>
        <w:left w:val="none" w:sz="0" w:space="0" w:color="auto"/>
        <w:bottom w:val="none" w:sz="0" w:space="0" w:color="auto"/>
        <w:right w:val="none" w:sz="0" w:space="0" w:color="auto"/>
      </w:divBdr>
    </w:div>
    <w:div w:id="373428462">
      <w:bodyDiv w:val="1"/>
      <w:marLeft w:val="0"/>
      <w:marRight w:val="0"/>
      <w:marTop w:val="0"/>
      <w:marBottom w:val="0"/>
      <w:divBdr>
        <w:top w:val="none" w:sz="0" w:space="0" w:color="auto"/>
        <w:left w:val="none" w:sz="0" w:space="0" w:color="auto"/>
        <w:bottom w:val="none" w:sz="0" w:space="0" w:color="auto"/>
        <w:right w:val="none" w:sz="0" w:space="0" w:color="auto"/>
      </w:divBdr>
      <w:divsChild>
        <w:div w:id="627778226">
          <w:marLeft w:val="0"/>
          <w:marRight w:val="0"/>
          <w:marTop w:val="0"/>
          <w:marBottom w:val="0"/>
          <w:divBdr>
            <w:top w:val="none" w:sz="0" w:space="0" w:color="auto"/>
            <w:left w:val="none" w:sz="0" w:space="0" w:color="auto"/>
            <w:bottom w:val="none" w:sz="0" w:space="0" w:color="auto"/>
            <w:right w:val="none" w:sz="0" w:space="0" w:color="auto"/>
          </w:divBdr>
          <w:divsChild>
            <w:div w:id="1095203956">
              <w:marLeft w:val="0"/>
              <w:marRight w:val="0"/>
              <w:marTop w:val="0"/>
              <w:marBottom w:val="0"/>
              <w:divBdr>
                <w:top w:val="none" w:sz="0" w:space="0" w:color="auto"/>
                <w:left w:val="none" w:sz="0" w:space="0" w:color="auto"/>
                <w:bottom w:val="none" w:sz="0" w:space="0" w:color="auto"/>
                <w:right w:val="none" w:sz="0" w:space="0" w:color="auto"/>
              </w:divBdr>
              <w:divsChild>
                <w:div w:id="474756923">
                  <w:marLeft w:val="0"/>
                  <w:marRight w:val="0"/>
                  <w:marTop w:val="0"/>
                  <w:marBottom w:val="0"/>
                  <w:divBdr>
                    <w:top w:val="none" w:sz="0" w:space="0" w:color="auto"/>
                    <w:left w:val="none" w:sz="0" w:space="0" w:color="auto"/>
                    <w:bottom w:val="none" w:sz="0" w:space="0" w:color="auto"/>
                    <w:right w:val="none" w:sz="0" w:space="0" w:color="auto"/>
                  </w:divBdr>
                  <w:divsChild>
                    <w:div w:id="153647153">
                      <w:marLeft w:val="0"/>
                      <w:marRight w:val="0"/>
                      <w:marTop w:val="0"/>
                      <w:marBottom w:val="0"/>
                      <w:divBdr>
                        <w:top w:val="none" w:sz="0" w:space="0" w:color="auto"/>
                        <w:left w:val="none" w:sz="0" w:space="0" w:color="auto"/>
                        <w:bottom w:val="none" w:sz="0" w:space="0" w:color="auto"/>
                        <w:right w:val="none" w:sz="0" w:space="0" w:color="auto"/>
                      </w:divBdr>
                      <w:divsChild>
                        <w:div w:id="673383407">
                          <w:marLeft w:val="0"/>
                          <w:marRight w:val="0"/>
                          <w:marTop w:val="0"/>
                          <w:marBottom w:val="0"/>
                          <w:divBdr>
                            <w:top w:val="none" w:sz="0" w:space="0" w:color="auto"/>
                            <w:left w:val="none" w:sz="0" w:space="0" w:color="auto"/>
                            <w:bottom w:val="none" w:sz="0" w:space="0" w:color="auto"/>
                            <w:right w:val="none" w:sz="0" w:space="0" w:color="auto"/>
                          </w:divBdr>
                          <w:divsChild>
                            <w:div w:id="1380395889">
                              <w:marLeft w:val="0"/>
                              <w:marRight w:val="0"/>
                              <w:marTop w:val="0"/>
                              <w:marBottom w:val="0"/>
                              <w:divBdr>
                                <w:top w:val="none" w:sz="0" w:space="0" w:color="auto"/>
                                <w:left w:val="none" w:sz="0" w:space="0" w:color="auto"/>
                                <w:bottom w:val="none" w:sz="0" w:space="0" w:color="auto"/>
                                <w:right w:val="none" w:sz="0" w:space="0" w:color="auto"/>
                              </w:divBdr>
                              <w:divsChild>
                                <w:div w:id="196435546">
                                  <w:marLeft w:val="0"/>
                                  <w:marRight w:val="0"/>
                                  <w:marTop w:val="0"/>
                                  <w:marBottom w:val="0"/>
                                  <w:divBdr>
                                    <w:top w:val="none" w:sz="0" w:space="0" w:color="auto"/>
                                    <w:left w:val="none" w:sz="0" w:space="0" w:color="auto"/>
                                    <w:bottom w:val="none" w:sz="0" w:space="0" w:color="auto"/>
                                    <w:right w:val="none" w:sz="0" w:space="0" w:color="auto"/>
                                  </w:divBdr>
                                  <w:divsChild>
                                    <w:div w:id="531456457">
                                      <w:marLeft w:val="0"/>
                                      <w:marRight w:val="0"/>
                                      <w:marTop w:val="0"/>
                                      <w:marBottom w:val="0"/>
                                      <w:divBdr>
                                        <w:top w:val="none" w:sz="0" w:space="0" w:color="auto"/>
                                        <w:left w:val="none" w:sz="0" w:space="0" w:color="auto"/>
                                        <w:bottom w:val="none" w:sz="0" w:space="0" w:color="auto"/>
                                        <w:right w:val="none" w:sz="0" w:space="0" w:color="auto"/>
                                      </w:divBdr>
                                    </w:div>
                                  </w:divsChild>
                                </w:div>
                                <w:div w:id="46165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6925">
                          <w:marLeft w:val="0"/>
                          <w:marRight w:val="0"/>
                          <w:marTop w:val="0"/>
                          <w:marBottom w:val="0"/>
                          <w:divBdr>
                            <w:top w:val="single" w:sz="4" w:space="0" w:color="D1D2D4"/>
                            <w:left w:val="none" w:sz="0" w:space="0" w:color="auto"/>
                            <w:bottom w:val="single" w:sz="4" w:space="0" w:color="D1D2D4"/>
                            <w:right w:val="none" w:sz="0" w:space="0" w:color="auto"/>
                          </w:divBdr>
                          <w:divsChild>
                            <w:div w:id="1347905874">
                              <w:marLeft w:val="0"/>
                              <w:marRight w:val="0"/>
                              <w:marTop w:val="0"/>
                              <w:marBottom w:val="0"/>
                              <w:divBdr>
                                <w:top w:val="none" w:sz="0" w:space="0" w:color="auto"/>
                                <w:left w:val="none" w:sz="0" w:space="0" w:color="auto"/>
                                <w:bottom w:val="none" w:sz="0" w:space="0" w:color="auto"/>
                                <w:right w:val="none" w:sz="0" w:space="0" w:color="auto"/>
                              </w:divBdr>
                              <w:divsChild>
                                <w:div w:id="21290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41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012714">
          <w:marLeft w:val="0"/>
          <w:marRight w:val="0"/>
          <w:marTop w:val="0"/>
          <w:marBottom w:val="0"/>
          <w:divBdr>
            <w:top w:val="none" w:sz="0" w:space="0" w:color="auto"/>
            <w:left w:val="none" w:sz="0" w:space="0" w:color="auto"/>
            <w:bottom w:val="none" w:sz="0" w:space="0" w:color="auto"/>
            <w:right w:val="none" w:sz="0" w:space="0" w:color="auto"/>
          </w:divBdr>
        </w:div>
        <w:div w:id="1237204692">
          <w:marLeft w:val="0"/>
          <w:marRight w:val="0"/>
          <w:marTop w:val="0"/>
          <w:marBottom w:val="0"/>
          <w:divBdr>
            <w:top w:val="none" w:sz="0" w:space="0" w:color="auto"/>
            <w:left w:val="none" w:sz="0" w:space="0" w:color="auto"/>
            <w:bottom w:val="none" w:sz="0" w:space="0" w:color="auto"/>
            <w:right w:val="none" w:sz="0" w:space="0" w:color="auto"/>
          </w:divBdr>
        </w:div>
        <w:div w:id="1943032618">
          <w:marLeft w:val="0"/>
          <w:marRight w:val="0"/>
          <w:marTop w:val="0"/>
          <w:marBottom w:val="0"/>
          <w:divBdr>
            <w:top w:val="none" w:sz="0" w:space="0" w:color="auto"/>
            <w:left w:val="none" w:sz="0" w:space="0" w:color="auto"/>
            <w:bottom w:val="none" w:sz="0" w:space="0" w:color="auto"/>
            <w:right w:val="none" w:sz="0" w:space="0" w:color="auto"/>
          </w:divBdr>
          <w:divsChild>
            <w:div w:id="371419536">
              <w:marLeft w:val="0"/>
              <w:marRight w:val="0"/>
              <w:marTop w:val="0"/>
              <w:marBottom w:val="0"/>
              <w:divBdr>
                <w:top w:val="none" w:sz="0" w:space="0" w:color="auto"/>
                <w:left w:val="none" w:sz="0" w:space="0" w:color="auto"/>
                <w:bottom w:val="none" w:sz="0" w:space="0" w:color="auto"/>
                <w:right w:val="none" w:sz="0" w:space="0" w:color="auto"/>
              </w:divBdr>
              <w:divsChild>
                <w:div w:id="1741782452">
                  <w:marLeft w:val="0"/>
                  <w:marRight w:val="0"/>
                  <w:marTop w:val="0"/>
                  <w:marBottom w:val="0"/>
                  <w:divBdr>
                    <w:top w:val="none" w:sz="0" w:space="0" w:color="auto"/>
                    <w:left w:val="none" w:sz="0" w:space="0" w:color="auto"/>
                    <w:bottom w:val="none" w:sz="0" w:space="0" w:color="auto"/>
                    <w:right w:val="none" w:sz="0" w:space="0" w:color="auto"/>
                  </w:divBdr>
                  <w:divsChild>
                    <w:div w:id="701705722">
                      <w:marLeft w:val="0"/>
                      <w:marRight w:val="0"/>
                      <w:marTop w:val="0"/>
                      <w:marBottom w:val="0"/>
                      <w:divBdr>
                        <w:top w:val="none" w:sz="0" w:space="0" w:color="auto"/>
                        <w:left w:val="none" w:sz="0" w:space="0" w:color="auto"/>
                        <w:bottom w:val="none" w:sz="0" w:space="0" w:color="auto"/>
                        <w:right w:val="none" w:sz="0" w:space="0" w:color="auto"/>
                      </w:divBdr>
                      <w:divsChild>
                        <w:div w:id="788206331">
                          <w:marLeft w:val="0"/>
                          <w:marRight w:val="0"/>
                          <w:marTop w:val="0"/>
                          <w:marBottom w:val="0"/>
                          <w:divBdr>
                            <w:top w:val="none" w:sz="0" w:space="0" w:color="auto"/>
                            <w:left w:val="none" w:sz="0" w:space="0" w:color="auto"/>
                            <w:bottom w:val="none" w:sz="0" w:space="0" w:color="auto"/>
                            <w:right w:val="none" w:sz="0" w:space="0" w:color="auto"/>
                          </w:divBdr>
                          <w:divsChild>
                            <w:div w:id="1338577228">
                              <w:marLeft w:val="0"/>
                              <w:marRight w:val="0"/>
                              <w:marTop w:val="0"/>
                              <w:marBottom w:val="0"/>
                              <w:divBdr>
                                <w:top w:val="none" w:sz="0" w:space="0" w:color="auto"/>
                                <w:left w:val="none" w:sz="0" w:space="0" w:color="auto"/>
                                <w:bottom w:val="none" w:sz="0" w:space="0" w:color="auto"/>
                                <w:right w:val="none" w:sz="0" w:space="0" w:color="auto"/>
                              </w:divBdr>
                              <w:divsChild>
                                <w:div w:id="79375428">
                                  <w:marLeft w:val="0"/>
                                  <w:marRight w:val="0"/>
                                  <w:marTop w:val="0"/>
                                  <w:marBottom w:val="0"/>
                                  <w:divBdr>
                                    <w:top w:val="none" w:sz="0" w:space="0" w:color="auto"/>
                                    <w:left w:val="none" w:sz="0" w:space="0" w:color="auto"/>
                                    <w:bottom w:val="none" w:sz="0" w:space="0" w:color="auto"/>
                                    <w:right w:val="none" w:sz="0" w:space="0" w:color="auto"/>
                                  </w:divBdr>
                                  <w:divsChild>
                                    <w:div w:id="192984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58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12735">
      <w:bodyDiv w:val="1"/>
      <w:marLeft w:val="0"/>
      <w:marRight w:val="0"/>
      <w:marTop w:val="0"/>
      <w:marBottom w:val="0"/>
      <w:divBdr>
        <w:top w:val="none" w:sz="0" w:space="0" w:color="auto"/>
        <w:left w:val="none" w:sz="0" w:space="0" w:color="auto"/>
        <w:bottom w:val="none" w:sz="0" w:space="0" w:color="auto"/>
        <w:right w:val="none" w:sz="0" w:space="0" w:color="auto"/>
      </w:divBdr>
      <w:divsChild>
        <w:div w:id="839196339">
          <w:marLeft w:val="0"/>
          <w:marRight w:val="0"/>
          <w:marTop w:val="0"/>
          <w:marBottom w:val="100"/>
          <w:divBdr>
            <w:top w:val="none" w:sz="0" w:space="0" w:color="auto"/>
            <w:left w:val="none" w:sz="0" w:space="0" w:color="auto"/>
            <w:bottom w:val="single" w:sz="4" w:space="0" w:color="CCCCCC"/>
            <w:right w:val="none" w:sz="0" w:space="0" w:color="auto"/>
          </w:divBdr>
        </w:div>
        <w:div w:id="1032414107">
          <w:marLeft w:val="0"/>
          <w:marRight w:val="0"/>
          <w:marTop w:val="0"/>
          <w:marBottom w:val="0"/>
          <w:divBdr>
            <w:top w:val="none" w:sz="0" w:space="0" w:color="auto"/>
            <w:left w:val="none" w:sz="0" w:space="0" w:color="auto"/>
            <w:bottom w:val="none" w:sz="0" w:space="0" w:color="auto"/>
            <w:right w:val="none" w:sz="0" w:space="0" w:color="auto"/>
          </w:divBdr>
        </w:div>
        <w:div w:id="1711568598">
          <w:marLeft w:val="0"/>
          <w:marRight w:val="0"/>
          <w:marTop w:val="0"/>
          <w:marBottom w:val="0"/>
          <w:divBdr>
            <w:top w:val="none" w:sz="0" w:space="0" w:color="auto"/>
            <w:left w:val="none" w:sz="0" w:space="0" w:color="auto"/>
            <w:bottom w:val="none" w:sz="0" w:space="0" w:color="auto"/>
            <w:right w:val="none" w:sz="0" w:space="0" w:color="auto"/>
          </w:divBdr>
          <w:divsChild>
            <w:div w:id="1208179574">
              <w:marLeft w:val="0"/>
              <w:marRight w:val="0"/>
              <w:marTop w:val="0"/>
              <w:marBottom w:val="0"/>
              <w:divBdr>
                <w:top w:val="none" w:sz="0" w:space="0" w:color="auto"/>
                <w:left w:val="none" w:sz="0" w:space="0" w:color="auto"/>
                <w:bottom w:val="none" w:sz="0" w:space="0" w:color="auto"/>
                <w:right w:val="none" w:sz="0" w:space="0" w:color="auto"/>
              </w:divBdr>
            </w:div>
          </w:divsChild>
        </w:div>
        <w:div w:id="259025334">
          <w:marLeft w:val="814"/>
          <w:marRight w:val="0"/>
          <w:marTop w:val="0"/>
          <w:marBottom w:val="0"/>
          <w:divBdr>
            <w:top w:val="none" w:sz="0" w:space="0" w:color="auto"/>
            <w:left w:val="none" w:sz="0" w:space="0" w:color="auto"/>
            <w:bottom w:val="none" w:sz="0" w:space="0" w:color="auto"/>
            <w:right w:val="none" w:sz="0" w:space="0" w:color="auto"/>
          </w:divBdr>
        </w:div>
      </w:divsChild>
    </w:div>
    <w:div w:id="381368769">
      <w:bodyDiv w:val="1"/>
      <w:marLeft w:val="0"/>
      <w:marRight w:val="0"/>
      <w:marTop w:val="0"/>
      <w:marBottom w:val="0"/>
      <w:divBdr>
        <w:top w:val="none" w:sz="0" w:space="0" w:color="auto"/>
        <w:left w:val="none" w:sz="0" w:space="0" w:color="auto"/>
        <w:bottom w:val="none" w:sz="0" w:space="0" w:color="auto"/>
        <w:right w:val="none" w:sz="0" w:space="0" w:color="auto"/>
      </w:divBdr>
    </w:div>
    <w:div w:id="381833164">
      <w:bodyDiv w:val="1"/>
      <w:marLeft w:val="0"/>
      <w:marRight w:val="0"/>
      <w:marTop w:val="0"/>
      <w:marBottom w:val="0"/>
      <w:divBdr>
        <w:top w:val="none" w:sz="0" w:space="0" w:color="auto"/>
        <w:left w:val="none" w:sz="0" w:space="0" w:color="auto"/>
        <w:bottom w:val="none" w:sz="0" w:space="0" w:color="auto"/>
        <w:right w:val="none" w:sz="0" w:space="0" w:color="auto"/>
      </w:divBdr>
    </w:div>
    <w:div w:id="381903596">
      <w:bodyDiv w:val="1"/>
      <w:marLeft w:val="0"/>
      <w:marRight w:val="0"/>
      <w:marTop w:val="0"/>
      <w:marBottom w:val="0"/>
      <w:divBdr>
        <w:top w:val="none" w:sz="0" w:space="0" w:color="auto"/>
        <w:left w:val="none" w:sz="0" w:space="0" w:color="auto"/>
        <w:bottom w:val="none" w:sz="0" w:space="0" w:color="auto"/>
        <w:right w:val="none" w:sz="0" w:space="0" w:color="auto"/>
      </w:divBdr>
      <w:divsChild>
        <w:div w:id="19942476">
          <w:marLeft w:val="0"/>
          <w:marRight w:val="0"/>
          <w:marTop w:val="188"/>
          <w:marBottom w:val="125"/>
          <w:divBdr>
            <w:top w:val="none" w:sz="0" w:space="0" w:color="auto"/>
            <w:left w:val="none" w:sz="0" w:space="0" w:color="auto"/>
            <w:bottom w:val="none" w:sz="0" w:space="0" w:color="auto"/>
            <w:right w:val="none" w:sz="0" w:space="0" w:color="auto"/>
          </w:divBdr>
        </w:div>
      </w:divsChild>
    </w:div>
    <w:div w:id="386414842">
      <w:bodyDiv w:val="1"/>
      <w:marLeft w:val="0"/>
      <w:marRight w:val="0"/>
      <w:marTop w:val="0"/>
      <w:marBottom w:val="0"/>
      <w:divBdr>
        <w:top w:val="none" w:sz="0" w:space="0" w:color="auto"/>
        <w:left w:val="none" w:sz="0" w:space="0" w:color="auto"/>
        <w:bottom w:val="none" w:sz="0" w:space="0" w:color="auto"/>
        <w:right w:val="none" w:sz="0" w:space="0" w:color="auto"/>
      </w:divBdr>
      <w:divsChild>
        <w:div w:id="1182891121">
          <w:marLeft w:val="0"/>
          <w:marRight w:val="0"/>
          <w:marTop w:val="188"/>
          <w:marBottom w:val="125"/>
          <w:divBdr>
            <w:top w:val="none" w:sz="0" w:space="0" w:color="auto"/>
            <w:left w:val="none" w:sz="0" w:space="0" w:color="auto"/>
            <w:bottom w:val="none" w:sz="0" w:space="0" w:color="auto"/>
            <w:right w:val="none" w:sz="0" w:space="0" w:color="auto"/>
          </w:divBdr>
        </w:div>
      </w:divsChild>
    </w:div>
    <w:div w:id="387076213">
      <w:bodyDiv w:val="1"/>
      <w:marLeft w:val="0"/>
      <w:marRight w:val="0"/>
      <w:marTop w:val="0"/>
      <w:marBottom w:val="0"/>
      <w:divBdr>
        <w:top w:val="none" w:sz="0" w:space="0" w:color="auto"/>
        <w:left w:val="none" w:sz="0" w:space="0" w:color="auto"/>
        <w:bottom w:val="none" w:sz="0" w:space="0" w:color="auto"/>
        <w:right w:val="none" w:sz="0" w:space="0" w:color="auto"/>
      </w:divBdr>
    </w:div>
    <w:div w:id="391151238">
      <w:bodyDiv w:val="1"/>
      <w:marLeft w:val="0"/>
      <w:marRight w:val="0"/>
      <w:marTop w:val="0"/>
      <w:marBottom w:val="0"/>
      <w:divBdr>
        <w:top w:val="none" w:sz="0" w:space="0" w:color="auto"/>
        <w:left w:val="none" w:sz="0" w:space="0" w:color="auto"/>
        <w:bottom w:val="none" w:sz="0" w:space="0" w:color="auto"/>
        <w:right w:val="none" w:sz="0" w:space="0" w:color="auto"/>
      </w:divBdr>
    </w:div>
    <w:div w:id="394548342">
      <w:bodyDiv w:val="1"/>
      <w:marLeft w:val="0"/>
      <w:marRight w:val="0"/>
      <w:marTop w:val="0"/>
      <w:marBottom w:val="0"/>
      <w:divBdr>
        <w:top w:val="none" w:sz="0" w:space="0" w:color="auto"/>
        <w:left w:val="none" w:sz="0" w:space="0" w:color="auto"/>
        <w:bottom w:val="none" w:sz="0" w:space="0" w:color="auto"/>
        <w:right w:val="none" w:sz="0" w:space="0" w:color="auto"/>
      </w:divBdr>
    </w:div>
    <w:div w:id="398480096">
      <w:bodyDiv w:val="1"/>
      <w:marLeft w:val="0"/>
      <w:marRight w:val="0"/>
      <w:marTop w:val="0"/>
      <w:marBottom w:val="0"/>
      <w:divBdr>
        <w:top w:val="none" w:sz="0" w:space="0" w:color="auto"/>
        <w:left w:val="none" w:sz="0" w:space="0" w:color="auto"/>
        <w:bottom w:val="none" w:sz="0" w:space="0" w:color="auto"/>
        <w:right w:val="none" w:sz="0" w:space="0" w:color="auto"/>
      </w:divBdr>
    </w:div>
    <w:div w:id="399602497">
      <w:bodyDiv w:val="1"/>
      <w:marLeft w:val="0"/>
      <w:marRight w:val="0"/>
      <w:marTop w:val="0"/>
      <w:marBottom w:val="0"/>
      <w:divBdr>
        <w:top w:val="none" w:sz="0" w:space="0" w:color="auto"/>
        <w:left w:val="none" w:sz="0" w:space="0" w:color="auto"/>
        <w:bottom w:val="none" w:sz="0" w:space="0" w:color="auto"/>
        <w:right w:val="none" w:sz="0" w:space="0" w:color="auto"/>
      </w:divBdr>
    </w:div>
    <w:div w:id="403260611">
      <w:bodyDiv w:val="1"/>
      <w:marLeft w:val="0"/>
      <w:marRight w:val="0"/>
      <w:marTop w:val="0"/>
      <w:marBottom w:val="0"/>
      <w:divBdr>
        <w:top w:val="none" w:sz="0" w:space="0" w:color="auto"/>
        <w:left w:val="none" w:sz="0" w:space="0" w:color="auto"/>
        <w:bottom w:val="none" w:sz="0" w:space="0" w:color="auto"/>
        <w:right w:val="none" w:sz="0" w:space="0" w:color="auto"/>
      </w:divBdr>
      <w:divsChild>
        <w:div w:id="1430203533">
          <w:marLeft w:val="0"/>
          <w:marRight w:val="0"/>
          <w:marTop w:val="0"/>
          <w:marBottom w:val="0"/>
          <w:divBdr>
            <w:top w:val="none" w:sz="0" w:space="0" w:color="auto"/>
            <w:left w:val="none" w:sz="0" w:space="0" w:color="auto"/>
            <w:bottom w:val="none" w:sz="0" w:space="0" w:color="auto"/>
            <w:right w:val="none" w:sz="0" w:space="0" w:color="auto"/>
          </w:divBdr>
        </w:div>
        <w:div w:id="372733177">
          <w:marLeft w:val="0"/>
          <w:marRight w:val="250"/>
          <w:marTop w:val="63"/>
          <w:marBottom w:val="0"/>
          <w:divBdr>
            <w:top w:val="none" w:sz="0" w:space="0" w:color="auto"/>
            <w:left w:val="none" w:sz="0" w:space="0" w:color="auto"/>
            <w:bottom w:val="none" w:sz="0" w:space="0" w:color="auto"/>
            <w:right w:val="none" w:sz="0" w:space="0" w:color="auto"/>
          </w:divBdr>
          <w:divsChild>
            <w:div w:id="582954811">
              <w:marLeft w:val="0"/>
              <w:marRight w:val="0"/>
              <w:marTop w:val="188"/>
              <w:marBottom w:val="188"/>
              <w:divBdr>
                <w:top w:val="none" w:sz="0" w:space="0" w:color="auto"/>
                <w:left w:val="none" w:sz="0" w:space="0" w:color="auto"/>
                <w:bottom w:val="none" w:sz="0" w:space="0" w:color="auto"/>
                <w:right w:val="none" w:sz="0" w:space="0" w:color="auto"/>
              </w:divBdr>
              <w:divsChild>
                <w:div w:id="993030429">
                  <w:marLeft w:val="0"/>
                  <w:marRight w:val="0"/>
                  <w:marTop w:val="0"/>
                  <w:marBottom w:val="0"/>
                  <w:divBdr>
                    <w:top w:val="none" w:sz="0" w:space="0" w:color="auto"/>
                    <w:left w:val="none" w:sz="0" w:space="0" w:color="auto"/>
                    <w:bottom w:val="none" w:sz="0" w:space="0" w:color="auto"/>
                    <w:right w:val="none" w:sz="0" w:space="0" w:color="auto"/>
                  </w:divBdr>
                </w:div>
                <w:div w:id="1840540747">
                  <w:marLeft w:val="0"/>
                  <w:marRight w:val="0"/>
                  <w:marTop w:val="0"/>
                  <w:marBottom w:val="0"/>
                  <w:divBdr>
                    <w:top w:val="none" w:sz="0" w:space="0" w:color="auto"/>
                    <w:left w:val="none" w:sz="0" w:space="0" w:color="auto"/>
                    <w:bottom w:val="none" w:sz="0" w:space="0" w:color="auto"/>
                    <w:right w:val="none" w:sz="0" w:space="0" w:color="auto"/>
                  </w:divBdr>
                  <w:divsChild>
                    <w:div w:id="1769815958">
                      <w:marLeft w:val="0"/>
                      <w:marRight w:val="0"/>
                      <w:marTop w:val="0"/>
                      <w:marBottom w:val="0"/>
                      <w:divBdr>
                        <w:top w:val="none" w:sz="0" w:space="0" w:color="auto"/>
                        <w:left w:val="none" w:sz="0" w:space="0" w:color="auto"/>
                        <w:bottom w:val="none" w:sz="0" w:space="0" w:color="auto"/>
                        <w:right w:val="none" w:sz="0" w:space="0" w:color="auto"/>
                      </w:divBdr>
                      <w:divsChild>
                        <w:div w:id="1189216779">
                          <w:marLeft w:val="0"/>
                          <w:marRight w:val="0"/>
                          <w:marTop w:val="0"/>
                          <w:marBottom w:val="0"/>
                          <w:divBdr>
                            <w:top w:val="none" w:sz="0" w:space="0" w:color="auto"/>
                            <w:left w:val="none" w:sz="0" w:space="0" w:color="auto"/>
                            <w:bottom w:val="none" w:sz="0" w:space="0" w:color="auto"/>
                            <w:right w:val="none" w:sz="0" w:space="0" w:color="auto"/>
                          </w:divBdr>
                          <w:divsChild>
                            <w:div w:id="214612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947195">
                      <w:marLeft w:val="0"/>
                      <w:marRight w:val="0"/>
                      <w:marTop w:val="0"/>
                      <w:marBottom w:val="0"/>
                      <w:divBdr>
                        <w:top w:val="none" w:sz="0" w:space="0" w:color="auto"/>
                        <w:left w:val="none" w:sz="0" w:space="0" w:color="auto"/>
                        <w:bottom w:val="none" w:sz="0" w:space="0" w:color="auto"/>
                        <w:right w:val="none" w:sz="0" w:space="0" w:color="auto"/>
                      </w:divBdr>
                      <w:divsChild>
                        <w:div w:id="696975391">
                          <w:marLeft w:val="0"/>
                          <w:marRight w:val="0"/>
                          <w:marTop w:val="0"/>
                          <w:marBottom w:val="0"/>
                          <w:divBdr>
                            <w:top w:val="none" w:sz="0" w:space="0" w:color="auto"/>
                            <w:left w:val="none" w:sz="0" w:space="0" w:color="auto"/>
                            <w:bottom w:val="none" w:sz="0" w:space="0" w:color="auto"/>
                            <w:right w:val="none" w:sz="0" w:space="0" w:color="auto"/>
                          </w:divBdr>
                          <w:divsChild>
                            <w:div w:id="211675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1445">
                      <w:marLeft w:val="0"/>
                      <w:marRight w:val="0"/>
                      <w:marTop w:val="0"/>
                      <w:marBottom w:val="0"/>
                      <w:divBdr>
                        <w:top w:val="none" w:sz="0" w:space="0" w:color="auto"/>
                        <w:left w:val="none" w:sz="0" w:space="0" w:color="auto"/>
                        <w:bottom w:val="none" w:sz="0" w:space="0" w:color="auto"/>
                        <w:right w:val="none" w:sz="0" w:space="0" w:color="auto"/>
                      </w:divBdr>
                      <w:divsChild>
                        <w:div w:id="506361989">
                          <w:marLeft w:val="0"/>
                          <w:marRight w:val="0"/>
                          <w:marTop w:val="0"/>
                          <w:marBottom w:val="0"/>
                          <w:divBdr>
                            <w:top w:val="none" w:sz="0" w:space="0" w:color="auto"/>
                            <w:left w:val="none" w:sz="0" w:space="0" w:color="auto"/>
                            <w:bottom w:val="none" w:sz="0" w:space="0" w:color="auto"/>
                            <w:right w:val="none" w:sz="0" w:space="0" w:color="auto"/>
                          </w:divBdr>
                          <w:divsChild>
                            <w:div w:id="143243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68934">
                      <w:marLeft w:val="0"/>
                      <w:marRight w:val="0"/>
                      <w:marTop w:val="0"/>
                      <w:marBottom w:val="0"/>
                      <w:divBdr>
                        <w:top w:val="none" w:sz="0" w:space="0" w:color="auto"/>
                        <w:left w:val="none" w:sz="0" w:space="0" w:color="auto"/>
                        <w:bottom w:val="none" w:sz="0" w:space="0" w:color="auto"/>
                        <w:right w:val="none" w:sz="0" w:space="0" w:color="auto"/>
                      </w:divBdr>
                      <w:divsChild>
                        <w:div w:id="1005548951">
                          <w:marLeft w:val="0"/>
                          <w:marRight w:val="0"/>
                          <w:marTop w:val="0"/>
                          <w:marBottom w:val="0"/>
                          <w:divBdr>
                            <w:top w:val="none" w:sz="0" w:space="0" w:color="auto"/>
                            <w:left w:val="none" w:sz="0" w:space="0" w:color="auto"/>
                            <w:bottom w:val="none" w:sz="0" w:space="0" w:color="auto"/>
                            <w:right w:val="none" w:sz="0" w:space="0" w:color="auto"/>
                          </w:divBdr>
                          <w:divsChild>
                            <w:div w:id="203052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851829">
              <w:marLeft w:val="-250"/>
              <w:marRight w:val="-250"/>
              <w:marTop w:val="250"/>
              <w:marBottom w:val="376"/>
              <w:divBdr>
                <w:top w:val="none" w:sz="0" w:space="0" w:color="auto"/>
                <w:left w:val="none" w:sz="0" w:space="0" w:color="auto"/>
                <w:bottom w:val="none" w:sz="0" w:space="0" w:color="auto"/>
                <w:right w:val="none" w:sz="0" w:space="0" w:color="auto"/>
              </w:divBdr>
              <w:divsChild>
                <w:div w:id="739329565">
                  <w:marLeft w:val="0"/>
                  <w:marRight w:val="0"/>
                  <w:marTop w:val="0"/>
                  <w:marBottom w:val="0"/>
                  <w:divBdr>
                    <w:top w:val="none" w:sz="0" w:space="0" w:color="auto"/>
                    <w:left w:val="none" w:sz="0" w:space="0" w:color="auto"/>
                    <w:bottom w:val="none" w:sz="0" w:space="0" w:color="auto"/>
                    <w:right w:val="none" w:sz="0" w:space="0" w:color="auto"/>
                  </w:divBdr>
                  <w:divsChild>
                    <w:div w:id="428164866">
                      <w:marLeft w:val="0"/>
                      <w:marRight w:val="0"/>
                      <w:marTop w:val="0"/>
                      <w:marBottom w:val="0"/>
                      <w:divBdr>
                        <w:top w:val="none" w:sz="0" w:space="0" w:color="auto"/>
                        <w:left w:val="none" w:sz="0" w:space="0" w:color="auto"/>
                        <w:bottom w:val="none" w:sz="0" w:space="0" w:color="auto"/>
                        <w:right w:val="none" w:sz="0" w:space="0" w:color="auto"/>
                      </w:divBdr>
                      <w:divsChild>
                        <w:div w:id="1886209385">
                          <w:marLeft w:val="0"/>
                          <w:marRight w:val="0"/>
                          <w:marTop w:val="0"/>
                          <w:marBottom w:val="0"/>
                          <w:divBdr>
                            <w:top w:val="none" w:sz="0" w:space="0" w:color="auto"/>
                            <w:left w:val="none" w:sz="0" w:space="0" w:color="auto"/>
                            <w:bottom w:val="none" w:sz="0" w:space="0" w:color="auto"/>
                            <w:right w:val="none" w:sz="0" w:space="0" w:color="auto"/>
                          </w:divBdr>
                        </w:div>
                        <w:div w:id="2021348137">
                          <w:marLeft w:val="0"/>
                          <w:marRight w:val="0"/>
                          <w:marTop w:val="0"/>
                          <w:marBottom w:val="0"/>
                          <w:divBdr>
                            <w:top w:val="none" w:sz="0" w:space="0" w:color="auto"/>
                            <w:left w:val="none" w:sz="0" w:space="0" w:color="auto"/>
                            <w:bottom w:val="none" w:sz="0" w:space="0" w:color="auto"/>
                            <w:right w:val="none" w:sz="0" w:space="0" w:color="auto"/>
                          </w:divBdr>
                        </w:div>
                        <w:div w:id="1704329534">
                          <w:marLeft w:val="0"/>
                          <w:marRight w:val="0"/>
                          <w:marTop w:val="0"/>
                          <w:marBottom w:val="0"/>
                          <w:divBdr>
                            <w:top w:val="none" w:sz="0" w:space="0" w:color="auto"/>
                            <w:left w:val="none" w:sz="0" w:space="0" w:color="auto"/>
                            <w:bottom w:val="none" w:sz="0" w:space="0" w:color="auto"/>
                            <w:right w:val="none" w:sz="0" w:space="0" w:color="auto"/>
                          </w:divBdr>
                        </w:div>
                        <w:div w:id="871235808">
                          <w:marLeft w:val="0"/>
                          <w:marRight w:val="0"/>
                          <w:marTop w:val="0"/>
                          <w:marBottom w:val="0"/>
                          <w:divBdr>
                            <w:top w:val="none" w:sz="0" w:space="0" w:color="auto"/>
                            <w:left w:val="none" w:sz="0" w:space="0" w:color="auto"/>
                            <w:bottom w:val="none" w:sz="0" w:space="0" w:color="auto"/>
                            <w:right w:val="none" w:sz="0" w:space="0" w:color="auto"/>
                          </w:divBdr>
                        </w:div>
                        <w:div w:id="593125612">
                          <w:marLeft w:val="0"/>
                          <w:marRight w:val="0"/>
                          <w:marTop w:val="0"/>
                          <w:marBottom w:val="0"/>
                          <w:divBdr>
                            <w:top w:val="none" w:sz="0" w:space="0" w:color="auto"/>
                            <w:left w:val="none" w:sz="0" w:space="0" w:color="auto"/>
                            <w:bottom w:val="none" w:sz="0" w:space="0" w:color="auto"/>
                            <w:right w:val="none" w:sz="0" w:space="0" w:color="auto"/>
                          </w:divBdr>
                        </w:div>
                        <w:div w:id="15504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754819">
              <w:marLeft w:val="0"/>
              <w:marRight w:val="0"/>
              <w:marTop w:val="0"/>
              <w:marBottom w:val="0"/>
              <w:divBdr>
                <w:top w:val="none" w:sz="0" w:space="0" w:color="auto"/>
                <w:left w:val="none" w:sz="0" w:space="0" w:color="auto"/>
                <w:bottom w:val="none" w:sz="0" w:space="0" w:color="auto"/>
                <w:right w:val="none" w:sz="0" w:space="0" w:color="auto"/>
              </w:divBdr>
              <w:divsChild>
                <w:div w:id="688945922">
                  <w:marLeft w:val="0"/>
                  <w:marRight w:val="0"/>
                  <w:marTop w:val="0"/>
                  <w:marBottom w:val="0"/>
                  <w:divBdr>
                    <w:top w:val="none" w:sz="0" w:space="0" w:color="auto"/>
                    <w:left w:val="none" w:sz="0" w:space="0" w:color="auto"/>
                    <w:bottom w:val="none" w:sz="0" w:space="0" w:color="auto"/>
                    <w:right w:val="none" w:sz="0" w:space="0" w:color="auto"/>
                  </w:divBdr>
                  <w:divsChild>
                    <w:div w:id="1315991991">
                      <w:marLeft w:val="0"/>
                      <w:marRight w:val="0"/>
                      <w:marTop w:val="0"/>
                      <w:marBottom w:val="0"/>
                      <w:divBdr>
                        <w:top w:val="none" w:sz="0" w:space="0" w:color="auto"/>
                        <w:left w:val="none" w:sz="0" w:space="0" w:color="auto"/>
                        <w:bottom w:val="none" w:sz="0" w:space="0" w:color="auto"/>
                        <w:right w:val="none" w:sz="0" w:space="0" w:color="auto"/>
                      </w:divBdr>
                      <w:divsChild>
                        <w:div w:id="80224991">
                          <w:marLeft w:val="0"/>
                          <w:marRight w:val="0"/>
                          <w:marTop w:val="0"/>
                          <w:marBottom w:val="0"/>
                          <w:divBdr>
                            <w:top w:val="none" w:sz="0" w:space="0" w:color="auto"/>
                            <w:left w:val="none" w:sz="0" w:space="0" w:color="auto"/>
                            <w:bottom w:val="none" w:sz="0" w:space="0" w:color="auto"/>
                            <w:right w:val="none" w:sz="0" w:space="0" w:color="auto"/>
                          </w:divBdr>
                          <w:divsChild>
                            <w:div w:id="1945578112">
                              <w:marLeft w:val="0"/>
                              <w:marRight w:val="0"/>
                              <w:marTop w:val="0"/>
                              <w:marBottom w:val="0"/>
                              <w:divBdr>
                                <w:top w:val="none" w:sz="0" w:space="0" w:color="auto"/>
                                <w:left w:val="none" w:sz="0" w:space="0" w:color="auto"/>
                                <w:bottom w:val="none" w:sz="0" w:space="0" w:color="auto"/>
                                <w:right w:val="none" w:sz="0" w:space="0" w:color="auto"/>
                              </w:divBdr>
                              <w:divsChild>
                                <w:div w:id="1029601955">
                                  <w:marLeft w:val="0"/>
                                  <w:marRight w:val="0"/>
                                  <w:marTop w:val="0"/>
                                  <w:marBottom w:val="0"/>
                                  <w:divBdr>
                                    <w:top w:val="none" w:sz="0" w:space="0" w:color="auto"/>
                                    <w:left w:val="none" w:sz="0" w:space="0" w:color="auto"/>
                                    <w:bottom w:val="none" w:sz="0" w:space="0" w:color="auto"/>
                                    <w:right w:val="none" w:sz="0" w:space="0" w:color="auto"/>
                                  </w:divBdr>
                                  <w:divsChild>
                                    <w:div w:id="1119303264">
                                      <w:marLeft w:val="0"/>
                                      <w:marRight w:val="0"/>
                                      <w:marTop w:val="0"/>
                                      <w:marBottom w:val="0"/>
                                      <w:divBdr>
                                        <w:top w:val="none" w:sz="0" w:space="0" w:color="auto"/>
                                        <w:left w:val="none" w:sz="0" w:space="0" w:color="auto"/>
                                        <w:bottom w:val="none" w:sz="0" w:space="0" w:color="auto"/>
                                        <w:right w:val="none" w:sz="0" w:space="0" w:color="auto"/>
                                      </w:divBdr>
                                    </w:div>
                                    <w:div w:id="105123428">
                                      <w:marLeft w:val="0"/>
                                      <w:marRight w:val="0"/>
                                      <w:marTop w:val="0"/>
                                      <w:marBottom w:val="0"/>
                                      <w:divBdr>
                                        <w:top w:val="none" w:sz="0" w:space="0" w:color="auto"/>
                                        <w:left w:val="none" w:sz="0" w:space="0" w:color="auto"/>
                                        <w:bottom w:val="none" w:sz="0" w:space="0" w:color="auto"/>
                                        <w:right w:val="none" w:sz="0" w:space="0" w:color="auto"/>
                                      </w:divBdr>
                                      <w:divsChild>
                                        <w:div w:id="1006901310">
                                          <w:marLeft w:val="0"/>
                                          <w:marRight w:val="0"/>
                                          <w:marTop w:val="0"/>
                                          <w:marBottom w:val="0"/>
                                          <w:divBdr>
                                            <w:top w:val="none" w:sz="0" w:space="0" w:color="auto"/>
                                            <w:left w:val="none" w:sz="0" w:space="0" w:color="auto"/>
                                            <w:bottom w:val="none" w:sz="0" w:space="0" w:color="auto"/>
                                            <w:right w:val="none" w:sz="0" w:space="0" w:color="auto"/>
                                          </w:divBdr>
                                        </w:div>
                                      </w:divsChild>
                                    </w:div>
                                    <w:div w:id="808590957">
                                      <w:marLeft w:val="63"/>
                                      <w:marRight w:val="63"/>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374949">
              <w:marLeft w:val="-250"/>
              <w:marRight w:val="0"/>
              <w:marTop w:val="0"/>
              <w:marBottom w:val="0"/>
              <w:divBdr>
                <w:top w:val="single" w:sz="4" w:space="13" w:color="AAAAAA"/>
                <w:left w:val="single" w:sz="4" w:space="0" w:color="AAAAAA"/>
                <w:bottom w:val="single" w:sz="4" w:space="0" w:color="AAAAAA"/>
                <w:right w:val="single" w:sz="4" w:space="0" w:color="AAAAAA"/>
              </w:divBdr>
            </w:div>
            <w:div w:id="579871898">
              <w:marLeft w:val="0"/>
              <w:marRight w:val="75"/>
              <w:marTop w:val="250"/>
              <w:marBottom w:val="250"/>
              <w:divBdr>
                <w:top w:val="none" w:sz="0" w:space="0" w:color="auto"/>
                <w:left w:val="none" w:sz="0" w:space="0" w:color="auto"/>
                <w:bottom w:val="none" w:sz="0" w:space="0" w:color="auto"/>
                <w:right w:val="none" w:sz="0" w:space="0" w:color="auto"/>
              </w:divBdr>
            </w:div>
            <w:div w:id="1041326282">
              <w:marLeft w:val="0"/>
              <w:marRight w:val="75"/>
              <w:marTop w:val="250"/>
              <w:marBottom w:val="250"/>
              <w:divBdr>
                <w:top w:val="none" w:sz="0" w:space="0" w:color="auto"/>
                <w:left w:val="none" w:sz="0" w:space="0" w:color="auto"/>
                <w:bottom w:val="none" w:sz="0" w:space="0" w:color="auto"/>
                <w:right w:val="none" w:sz="0" w:space="0" w:color="auto"/>
              </w:divBdr>
            </w:div>
            <w:div w:id="1402173685">
              <w:marLeft w:val="0"/>
              <w:marRight w:val="75"/>
              <w:marTop w:val="250"/>
              <w:marBottom w:val="250"/>
              <w:divBdr>
                <w:top w:val="none" w:sz="0" w:space="0" w:color="auto"/>
                <w:left w:val="none" w:sz="0" w:space="0" w:color="auto"/>
                <w:bottom w:val="none" w:sz="0" w:space="0" w:color="auto"/>
                <w:right w:val="none" w:sz="0" w:space="0" w:color="auto"/>
              </w:divBdr>
            </w:div>
            <w:div w:id="177892259">
              <w:marLeft w:val="0"/>
              <w:marRight w:val="75"/>
              <w:marTop w:val="250"/>
              <w:marBottom w:val="250"/>
              <w:divBdr>
                <w:top w:val="none" w:sz="0" w:space="0" w:color="auto"/>
                <w:left w:val="none" w:sz="0" w:space="0" w:color="auto"/>
                <w:bottom w:val="none" w:sz="0" w:space="0" w:color="auto"/>
                <w:right w:val="none" w:sz="0" w:space="0" w:color="auto"/>
              </w:divBdr>
            </w:div>
            <w:div w:id="1682007213">
              <w:marLeft w:val="0"/>
              <w:marRight w:val="75"/>
              <w:marTop w:val="250"/>
              <w:marBottom w:val="250"/>
              <w:divBdr>
                <w:top w:val="none" w:sz="0" w:space="0" w:color="auto"/>
                <w:left w:val="none" w:sz="0" w:space="0" w:color="auto"/>
                <w:bottom w:val="none" w:sz="0" w:space="0" w:color="auto"/>
                <w:right w:val="none" w:sz="0" w:space="0" w:color="auto"/>
              </w:divBdr>
            </w:div>
            <w:div w:id="1838302679">
              <w:marLeft w:val="0"/>
              <w:marRight w:val="75"/>
              <w:marTop w:val="250"/>
              <w:marBottom w:val="250"/>
              <w:divBdr>
                <w:top w:val="none" w:sz="0" w:space="0" w:color="auto"/>
                <w:left w:val="none" w:sz="0" w:space="0" w:color="auto"/>
                <w:bottom w:val="none" w:sz="0" w:space="0" w:color="auto"/>
                <w:right w:val="none" w:sz="0" w:space="0" w:color="auto"/>
              </w:divBdr>
            </w:div>
            <w:div w:id="1771507412">
              <w:marLeft w:val="0"/>
              <w:marRight w:val="75"/>
              <w:marTop w:val="250"/>
              <w:marBottom w:val="250"/>
              <w:divBdr>
                <w:top w:val="none" w:sz="0" w:space="0" w:color="auto"/>
                <w:left w:val="none" w:sz="0" w:space="0" w:color="auto"/>
                <w:bottom w:val="none" w:sz="0" w:space="0" w:color="auto"/>
                <w:right w:val="none" w:sz="0" w:space="0" w:color="auto"/>
              </w:divBdr>
            </w:div>
            <w:div w:id="1618679336">
              <w:marLeft w:val="0"/>
              <w:marRight w:val="75"/>
              <w:marTop w:val="250"/>
              <w:marBottom w:val="250"/>
              <w:divBdr>
                <w:top w:val="none" w:sz="0" w:space="0" w:color="auto"/>
                <w:left w:val="none" w:sz="0" w:space="0" w:color="auto"/>
                <w:bottom w:val="none" w:sz="0" w:space="0" w:color="auto"/>
                <w:right w:val="none" w:sz="0" w:space="0" w:color="auto"/>
              </w:divBdr>
            </w:div>
          </w:divsChild>
        </w:div>
        <w:div w:id="655377848">
          <w:marLeft w:val="0"/>
          <w:marRight w:val="0"/>
          <w:marTop w:val="0"/>
          <w:marBottom w:val="0"/>
          <w:divBdr>
            <w:top w:val="none" w:sz="0" w:space="0" w:color="auto"/>
            <w:left w:val="none" w:sz="0" w:space="0" w:color="auto"/>
            <w:bottom w:val="none" w:sz="0" w:space="0" w:color="auto"/>
            <w:right w:val="none" w:sz="0" w:space="0" w:color="auto"/>
          </w:divBdr>
        </w:div>
        <w:div w:id="1219318507">
          <w:marLeft w:val="0"/>
          <w:marRight w:val="0"/>
          <w:marTop w:val="0"/>
          <w:marBottom w:val="0"/>
          <w:divBdr>
            <w:top w:val="none" w:sz="0" w:space="0" w:color="auto"/>
            <w:left w:val="none" w:sz="0" w:space="0" w:color="auto"/>
            <w:bottom w:val="none" w:sz="0" w:space="0" w:color="auto"/>
            <w:right w:val="none" w:sz="0" w:space="0" w:color="auto"/>
          </w:divBdr>
          <w:divsChild>
            <w:div w:id="1965309718">
              <w:marLeft w:val="0"/>
              <w:marRight w:val="0"/>
              <w:marTop w:val="0"/>
              <w:marBottom w:val="0"/>
              <w:divBdr>
                <w:top w:val="none" w:sz="0" w:space="0" w:color="auto"/>
                <w:left w:val="none" w:sz="0" w:space="0" w:color="auto"/>
                <w:bottom w:val="none" w:sz="0" w:space="0" w:color="auto"/>
                <w:right w:val="none" w:sz="0" w:space="0" w:color="auto"/>
              </w:divBdr>
              <w:divsChild>
                <w:div w:id="1118914228">
                  <w:marLeft w:val="250"/>
                  <w:marRight w:val="0"/>
                  <w:marTop w:val="250"/>
                  <w:marBottom w:val="250"/>
                  <w:divBdr>
                    <w:top w:val="none" w:sz="0" w:space="0" w:color="auto"/>
                    <w:left w:val="none" w:sz="0" w:space="0" w:color="auto"/>
                    <w:bottom w:val="none" w:sz="0" w:space="0" w:color="auto"/>
                    <w:right w:val="none" w:sz="0" w:space="0" w:color="auto"/>
                  </w:divBdr>
                  <w:divsChild>
                    <w:div w:id="1895192505">
                      <w:marLeft w:val="63"/>
                      <w:marRight w:val="0"/>
                      <w:marTop w:val="0"/>
                      <w:marBottom w:val="250"/>
                      <w:divBdr>
                        <w:top w:val="none" w:sz="0" w:space="0" w:color="auto"/>
                        <w:left w:val="none" w:sz="0" w:space="0" w:color="auto"/>
                        <w:bottom w:val="none" w:sz="0" w:space="0" w:color="auto"/>
                        <w:right w:val="none" w:sz="0" w:space="0" w:color="auto"/>
                      </w:divBdr>
                      <w:divsChild>
                        <w:div w:id="860901341">
                          <w:marLeft w:val="0"/>
                          <w:marRight w:val="0"/>
                          <w:marTop w:val="0"/>
                          <w:marBottom w:val="63"/>
                          <w:divBdr>
                            <w:top w:val="none" w:sz="0" w:space="0" w:color="auto"/>
                            <w:left w:val="none" w:sz="0" w:space="0" w:color="auto"/>
                            <w:bottom w:val="none" w:sz="0" w:space="0" w:color="auto"/>
                            <w:right w:val="none" w:sz="0" w:space="0" w:color="auto"/>
                          </w:divBdr>
                        </w:div>
                      </w:divsChild>
                    </w:div>
                    <w:div w:id="1353149599">
                      <w:marLeft w:val="63"/>
                      <w:marRight w:val="0"/>
                      <w:marTop w:val="0"/>
                      <w:marBottom w:val="250"/>
                      <w:divBdr>
                        <w:top w:val="none" w:sz="0" w:space="0" w:color="auto"/>
                        <w:left w:val="none" w:sz="0" w:space="0" w:color="auto"/>
                        <w:bottom w:val="none" w:sz="0" w:space="0" w:color="auto"/>
                        <w:right w:val="none" w:sz="0" w:space="0" w:color="auto"/>
                      </w:divBdr>
                      <w:divsChild>
                        <w:div w:id="1725714056">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408774800">
      <w:bodyDiv w:val="1"/>
      <w:marLeft w:val="0"/>
      <w:marRight w:val="0"/>
      <w:marTop w:val="0"/>
      <w:marBottom w:val="0"/>
      <w:divBdr>
        <w:top w:val="none" w:sz="0" w:space="0" w:color="auto"/>
        <w:left w:val="none" w:sz="0" w:space="0" w:color="auto"/>
        <w:bottom w:val="none" w:sz="0" w:space="0" w:color="auto"/>
        <w:right w:val="none" w:sz="0" w:space="0" w:color="auto"/>
      </w:divBdr>
      <w:divsChild>
        <w:div w:id="771628351">
          <w:marLeft w:val="0"/>
          <w:marRight w:val="0"/>
          <w:marTop w:val="188"/>
          <w:marBottom w:val="125"/>
          <w:divBdr>
            <w:top w:val="none" w:sz="0" w:space="0" w:color="auto"/>
            <w:left w:val="none" w:sz="0" w:space="0" w:color="auto"/>
            <w:bottom w:val="none" w:sz="0" w:space="0" w:color="auto"/>
            <w:right w:val="none" w:sz="0" w:space="0" w:color="auto"/>
          </w:divBdr>
        </w:div>
      </w:divsChild>
    </w:div>
    <w:div w:id="415441443">
      <w:bodyDiv w:val="1"/>
      <w:marLeft w:val="0"/>
      <w:marRight w:val="0"/>
      <w:marTop w:val="0"/>
      <w:marBottom w:val="0"/>
      <w:divBdr>
        <w:top w:val="none" w:sz="0" w:space="0" w:color="auto"/>
        <w:left w:val="none" w:sz="0" w:space="0" w:color="auto"/>
        <w:bottom w:val="none" w:sz="0" w:space="0" w:color="auto"/>
        <w:right w:val="none" w:sz="0" w:space="0" w:color="auto"/>
      </w:divBdr>
    </w:div>
    <w:div w:id="416446671">
      <w:bodyDiv w:val="1"/>
      <w:marLeft w:val="0"/>
      <w:marRight w:val="0"/>
      <w:marTop w:val="0"/>
      <w:marBottom w:val="0"/>
      <w:divBdr>
        <w:top w:val="none" w:sz="0" w:space="0" w:color="auto"/>
        <w:left w:val="none" w:sz="0" w:space="0" w:color="auto"/>
        <w:bottom w:val="none" w:sz="0" w:space="0" w:color="auto"/>
        <w:right w:val="none" w:sz="0" w:space="0" w:color="auto"/>
      </w:divBdr>
    </w:div>
    <w:div w:id="418403599">
      <w:bodyDiv w:val="1"/>
      <w:marLeft w:val="0"/>
      <w:marRight w:val="0"/>
      <w:marTop w:val="0"/>
      <w:marBottom w:val="0"/>
      <w:divBdr>
        <w:top w:val="none" w:sz="0" w:space="0" w:color="auto"/>
        <w:left w:val="none" w:sz="0" w:space="0" w:color="auto"/>
        <w:bottom w:val="none" w:sz="0" w:space="0" w:color="auto"/>
        <w:right w:val="none" w:sz="0" w:space="0" w:color="auto"/>
      </w:divBdr>
    </w:div>
    <w:div w:id="424420066">
      <w:bodyDiv w:val="1"/>
      <w:marLeft w:val="0"/>
      <w:marRight w:val="0"/>
      <w:marTop w:val="0"/>
      <w:marBottom w:val="0"/>
      <w:divBdr>
        <w:top w:val="none" w:sz="0" w:space="0" w:color="auto"/>
        <w:left w:val="none" w:sz="0" w:space="0" w:color="auto"/>
        <w:bottom w:val="none" w:sz="0" w:space="0" w:color="auto"/>
        <w:right w:val="none" w:sz="0" w:space="0" w:color="auto"/>
      </w:divBdr>
    </w:div>
    <w:div w:id="428310316">
      <w:bodyDiv w:val="1"/>
      <w:marLeft w:val="0"/>
      <w:marRight w:val="0"/>
      <w:marTop w:val="0"/>
      <w:marBottom w:val="0"/>
      <w:divBdr>
        <w:top w:val="none" w:sz="0" w:space="0" w:color="auto"/>
        <w:left w:val="none" w:sz="0" w:space="0" w:color="auto"/>
        <w:bottom w:val="none" w:sz="0" w:space="0" w:color="auto"/>
        <w:right w:val="none" w:sz="0" w:space="0" w:color="auto"/>
      </w:divBdr>
      <w:divsChild>
        <w:div w:id="1346705984">
          <w:marLeft w:val="0"/>
          <w:marRight w:val="0"/>
          <w:marTop w:val="0"/>
          <w:marBottom w:val="280"/>
          <w:divBdr>
            <w:top w:val="single" w:sz="4" w:space="8" w:color="C0C0C0"/>
            <w:left w:val="none" w:sz="0" w:space="0" w:color="auto"/>
            <w:bottom w:val="none" w:sz="0" w:space="0" w:color="auto"/>
            <w:right w:val="none" w:sz="0" w:space="0" w:color="auto"/>
          </w:divBdr>
        </w:div>
      </w:divsChild>
    </w:div>
    <w:div w:id="434787932">
      <w:bodyDiv w:val="1"/>
      <w:marLeft w:val="0"/>
      <w:marRight w:val="0"/>
      <w:marTop w:val="0"/>
      <w:marBottom w:val="0"/>
      <w:divBdr>
        <w:top w:val="none" w:sz="0" w:space="0" w:color="auto"/>
        <w:left w:val="none" w:sz="0" w:space="0" w:color="auto"/>
        <w:bottom w:val="none" w:sz="0" w:space="0" w:color="auto"/>
        <w:right w:val="none" w:sz="0" w:space="0" w:color="auto"/>
      </w:divBdr>
      <w:divsChild>
        <w:div w:id="1766531565">
          <w:marLeft w:val="0"/>
          <w:marRight w:val="0"/>
          <w:marTop w:val="0"/>
          <w:marBottom w:val="0"/>
          <w:divBdr>
            <w:top w:val="none" w:sz="0" w:space="0" w:color="auto"/>
            <w:left w:val="none" w:sz="0" w:space="0" w:color="auto"/>
            <w:bottom w:val="none" w:sz="0" w:space="0" w:color="auto"/>
            <w:right w:val="none" w:sz="0" w:space="0" w:color="auto"/>
          </w:divBdr>
          <w:divsChild>
            <w:div w:id="867529622">
              <w:marLeft w:val="0"/>
              <w:marRight w:val="0"/>
              <w:marTop w:val="138"/>
              <w:marBottom w:val="0"/>
              <w:divBdr>
                <w:top w:val="none" w:sz="0" w:space="0" w:color="auto"/>
                <w:left w:val="none" w:sz="0" w:space="0" w:color="auto"/>
                <w:bottom w:val="none" w:sz="0" w:space="0" w:color="auto"/>
                <w:right w:val="none" w:sz="0" w:space="0" w:color="auto"/>
              </w:divBdr>
            </w:div>
            <w:div w:id="1688822285">
              <w:marLeft w:val="0"/>
              <w:marRight w:val="0"/>
              <w:marTop w:val="0"/>
              <w:marBottom w:val="0"/>
              <w:divBdr>
                <w:top w:val="none" w:sz="0" w:space="0" w:color="auto"/>
                <w:left w:val="none" w:sz="0" w:space="0" w:color="auto"/>
                <w:bottom w:val="none" w:sz="0" w:space="0" w:color="auto"/>
                <w:right w:val="none" w:sz="0" w:space="0" w:color="auto"/>
              </w:divBdr>
              <w:divsChild>
                <w:div w:id="181213516">
                  <w:marLeft w:val="0"/>
                  <w:marRight w:val="125"/>
                  <w:marTop w:val="0"/>
                  <w:marBottom w:val="0"/>
                  <w:divBdr>
                    <w:top w:val="none" w:sz="0" w:space="0" w:color="auto"/>
                    <w:left w:val="none" w:sz="0" w:space="0" w:color="auto"/>
                    <w:bottom w:val="none" w:sz="0" w:space="0" w:color="auto"/>
                    <w:right w:val="none" w:sz="0" w:space="0" w:color="auto"/>
                  </w:divBdr>
                </w:div>
                <w:div w:id="1642147445">
                  <w:marLeft w:val="0"/>
                  <w:marRight w:val="0"/>
                  <w:marTop w:val="0"/>
                  <w:marBottom w:val="0"/>
                  <w:divBdr>
                    <w:top w:val="none" w:sz="0" w:space="0" w:color="auto"/>
                    <w:left w:val="none" w:sz="0" w:space="0" w:color="auto"/>
                    <w:bottom w:val="none" w:sz="0" w:space="0" w:color="auto"/>
                    <w:right w:val="none" w:sz="0" w:space="0" w:color="auto"/>
                  </w:divBdr>
                  <w:divsChild>
                    <w:div w:id="520437072">
                      <w:marLeft w:val="250"/>
                      <w:marRight w:val="0"/>
                      <w:marTop w:val="250"/>
                      <w:marBottom w:val="0"/>
                      <w:divBdr>
                        <w:top w:val="none" w:sz="0" w:space="0" w:color="auto"/>
                        <w:left w:val="none" w:sz="0" w:space="0" w:color="auto"/>
                        <w:bottom w:val="none" w:sz="0" w:space="0" w:color="auto"/>
                        <w:right w:val="none" w:sz="0" w:space="0" w:color="auto"/>
                      </w:divBdr>
                    </w:div>
                    <w:div w:id="904755024">
                      <w:marLeft w:val="250"/>
                      <w:marRight w:val="0"/>
                      <w:marTop w:val="250"/>
                      <w:marBottom w:val="0"/>
                      <w:divBdr>
                        <w:top w:val="none" w:sz="0" w:space="0" w:color="auto"/>
                        <w:left w:val="none" w:sz="0" w:space="0" w:color="auto"/>
                        <w:bottom w:val="none" w:sz="0" w:space="0" w:color="auto"/>
                        <w:right w:val="none" w:sz="0" w:space="0" w:color="auto"/>
                      </w:divBdr>
                    </w:div>
                    <w:div w:id="1012418903">
                      <w:marLeft w:val="250"/>
                      <w:marRight w:val="0"/>
                      <w:marTop w:val="250"/>
                      <w:marBottom w:val="0"/>
                      <w:divBdr>
                        <w:top w:val="none" w:sz="0" w:space="0" w:color="auto"/>
                        <w:left w:val="none" w:sz="0" w:space="0" w:color="auto"/>
                        <w:bottom w:val="none" w:sz="0" w:space="0" w:color="auto"/>
                        <w:right w:val="none" w:sz="0" w:space="0" w:color="auto"/>
                      </w:divBdr>
                    </w:div>
                    <w:div w:id="1271932258">
                      <w:marLeft w:val="0"/>
                      <w:marRight w:val="0"/>
                      <w:marTop w:val="0"/>
                      <w:marBottom w:val="0"/>
                      <w:divBdr>
                        <w:top w:val="none" w:sz="0" w:space="0" w:color="auto"/>
                        <w:left w:val="none" w:sz="0" w:space="0" w:color="auto"/>
                        <w:bottom w:val="none" w:sz="0" w:space="0" w:color="auto"/>
                        <w:right w:val="none" w:sz="0" w:space="0" w:color="auto"/>
                      </w:divBdr>
                      <w:divsChild>
                        <w:div w:id="214246214">
                          <w:marLeft w:val="0"/>
                          <w:marRight w:val="0"/>
                          <w:marTop w:val="0"/>
                          <w:marBottom w:val="0"/>
                          <w:divBdr>
                            <w:top w:val="none" w:sz="0" w:space="0" w:color="auto"/>
                            <w:left w:val="none" w:sz="0" w:space="0" w:color="auto"/>
                            <w:bottom w:val="none" w:sz="0" w:space="0" w:color="auto"/>
                            <w:right w:val="none" w:sz="0" w:space="0" w:color="auto"/>
                          </w:divBdr>
                        </w:div>
                      </w:divsChild>
                    </w:div>
                    <w:div w:id="1520662652">
                      <w:marLeft w:val="250"/>
                      <w:marRight w:val="0"/>
                      <w:marTop w:val="250"/>
                      <w:marBottom w:val="0"/>
                      <w:divBdr>
                        <w:top w:val="none" w:sz="0" w:space="0" w:color="auto"/>
                        <w:left w:val="none" w:sz="0" w:space="0" w:color="auto"/>
                        <w:bottom w:val="none" w:sz="0" w:space="0" w:color="auto"/>
                        <w:right w:val="none" w:sz="0" w:space="0" w:color="auto"/>
                      </w:divBdr>
                    </w:div>
                  </w:divsChild>
                </w:div>
              </w:divsChild>
            </w:div>
            <w:div w:id="1710451213">
              <w:marLeft w:val="0"/>
              <w:marRight w:val="0"/>
              <w:marTop w:val="0"/>
              <w:marBottom w:val="0"/>
              <w:divBdr>
                <w:top w:val="none" w:sz="0" w:space="0" w:color="auto"/>
                <w:left w:val="none" w:sz="0" w:space="0" w:color="auto"/>
                <w:bottom w:val="none" w:sz="0" w:space="0" w:color="auto"/>
                <w:right w:val="none" w:sz="0" w:space="0" w:color="auto"/>
              </w:divBdr>
              <w:divsChild>
                <w:div w:id="575241495">
                  <w:marLeft w:val="0"/>
                  <w:marRight w:val="0"/>
                  <w:marTop w:val="0"/>
                  <w:marBottom w:val="0"/>
                  <w:divBdr>
                    <w:top w:val="none" w:sz="0" w:space="0" w:color="auto"/>
                    <w:left w:val="none" w:sz="0" w:space="0" w:color="auto"/>
                    <w:bottom w:val="none" w:sz="0" w:space="0" w:color="auto"/>
                    <w:right w:val="none" w:sz="0" w:space="0" w:color="auto"/>
                  </w:divBdr>
                </w:div>
                <w:div w:id="1217275810">
                  <w:marLeft w:val="0"/>
                  <w:marRight w:val="0"/>
                  <w:marTop w:val="0"/>
                  <w:marBottom w:val="0"/>
                  <w:divBdr>
                    <w:top w:val="none" w:sz="0" w:space="0" w:color="auto"/>
                    <w:left w:val="none" w:sz="0" w:space="0" w:color="auto"/>
                    <w:bottom w:val="none" w:sz="0" w:space="0" w:color="auto"/>
                    <w:right w:val="none" w:sz="0" w:space="0" w:color="auto"/>
                  </w:divBdr>
                </w:div>
                <w:div w:id="1267930155">
                  <w:marLeft w:val="0"/>
                  <w:marRight w:val="250"/>
                  <w:marTop w:val="63"/>
                  <w:marBottom w:val="0"/>
                  <w:divBdr>
                    <w:top w:val="none" w:sz="0" w:space="0" w:color="auto"/>
                    <w:left w:val="none" w:sz="0" w:space="0" w:color="auto"/>
                    <w:bottom w:val="none" w:sz="0" w:space="0" w:color="auto"/>
                    <w:right w:val="none" w:sz="0" w:space="0" w:color="auto"/>
                  </w:divBdr>
                  <w:divsChild>
                    <w:div w:id="19673820">
                      <w:marLeft w:val="0"/>
                      <w:marRight w:val="75"/>
                      <w:marTop w:val="250"/>
                      <w:marBottom w:val="250"/>
                      <w:divBdr>
                        <w:top w:val="none" w:sz="0" w:space="0" w:color="auto"/>
                        <w:left w:val="none" w:sz="0" w:space="0" w:color="auto"/>
                        <w:bottom w:val="none" w:sz="0" w:space="0" w:color="auto"/>
                        <w:right w:val="none" w:sz="0" w:space="0" w:color="auto"/>
                      </w:divBdr>
                    </w:div>
                    <w:div w:id="408384411">
                      <w:marLeft w:val="-250"/>
                      <w:marRight w:val="-250"/>
                      <w:marTop w:val="250"/>
                      <w:marBottom w:val="376"/>
                      <w:divBdr>
                        <w:top w:val="none" w:sz="0" w:space="0" w:color="auto"/>
                        <w:left w:val="none" w:sz="0" w:space="0" w:color="auto"/>
                        <w:bottom w:val="none" w:sz="0" w:space="0" w:color="auto"/>
                        <w:right w:val="none" w:sz="0" w:space="0" w:color="auto"/>
                      </w:divBdr>
                      <w:divsChild>
                        <w:div w:id="1269771972">
                          <w:marLeft w:val="0"/>
                          <w:marRight w:val="0"/>
                          <w:marTop w:val="0"/>
                          <w:marBottom w:val="0"/>
                          <w:divBdr>
                            <w:top w:val="none" w:sz="0" w:space="0" w:color="auto"/>
                            <w:left w:val="none" w:sz="0" w:space="0" w:color="auto"/>
                            <w:bottom w:val="none" w:sz="0" w:space="0" w:color="auto"/>
                            <w:right w:val="none" w:sz="0" w:space="0" w:color="auto"/>
                          </w:divBdr>
                          <w:divsChild>
                            <w:div w:id="814688834">
                              <w:marLeft w:val="0"/>
                              <w:marRight w:val="0"/>
                              <w:marTop w:val="0"/>
                              <w:marBottom w:val="0"/>
                              <w:divBdr>
                                <w:top w:val="none" w:sz="0" w:space="0" w:color="auto"/>
                                <w:left w:val="none" w:sz="0" w:space="0" w:color="auto"/>
                                <w:bottom w:val="none" w:sz="0" w:space="0" w:color="auto"/>
                                <w:right w:val="none" w:sz="0" w:space="0" w:color="auto"/>
                              </w:divBdr>
                              <w:divsChild>
                                <w:div w:id="231430720">
                                  <w:marLeft w:val="0"/>
                                  <w:marRight w:val="0"/>
                                  <w:marTop w:val="0"/>
                                  <w:marBottom w:val="0"/>
                                  <w:divBdr>
                                    <w:top w:val="none" w:sz="0" w:space="0" w:color="auto"/>
                                    <w:left w:val="none" w:sz="0" w:space="0" w:color="auto"/>
                                    <w:bottom w:val="none" w:sz="0" w:space="0" w:color="auto"/>
                                    <w:right w:val="none" w:sz="0" w:space="0" w:color="auto"/>
                                  </w:divBdr>
                                </w:div>
                                <w:div w:id="325980146">
                                  <w:marLeft w:val="0"/>
                                  <w:marRight w:val="0"/>
                                  <w:marTop w:val="0"/>
                                  <w:marBottom w:val="0"/>
                                  <w:divBdr>
                                    <w:top w:val="none" w:sz="0" w:space="0" w:color="auto"/>
                                    <w:left w:val="none" w:sz="0" w:space="0" w:color="auto"/>
                                    <w:bottom w:val="none" w:sz="0" w:space="0" w:color="auto"/>
                                    <w:right w:val="none" w:sz="0" w:space="0" w:color="auto"/>
                                  </w:divBdr>
                                </w:div>
                                <w:div w:id="429933197">
                                  <w:marLeft w:val="0"/>
                                  <w:marRight w:val="0"/>
                                  <w:marTop w:val="0"/>
                                  <w:marBottom w:val="0"/>
                                  <w:divBdr>
                                    <w:top w:val="none" w:sz="0" w:space="0" w:color="auto"/>
                                    <w:left w:val="none" w:sz="0" w:space="0" w:color="auto"/>
                                    <w:bottom w:val="none" w:sz="0" w:space="0" w:color="auto"/>
                                    <w:right w:val="none" w:sz="0" w:space="0" w:color="auto"/>
                                  </w:divBdr>
                                </w:div>
                                <w:div w:id="1137258741">
                                  <w:marLeft w:val="0"/>
                                  <w:marRight w:val="0"/>
                                  <w:marTop w:val="0"/>
                                  <w:marBottom w:val="0"/>
                                  <w:divBdr>
                                    <w:top w:val="none" w:sz="0" w:space="0" w:color="auto"/>
                                    <w:left w:val="none" w:sz="0" w:space="0" w:color="auto"/>
                                    <w:bottom w:val="none" w:sz="0" w:space="0" w:color="auto"/>
                                    <w:right w:val="none" w:sz="0" w:space="0" w:color="auto"/>
                                  </w:divBdr>
                                </w:div>
                                <w:div w:id="1173761308">
                                  <w:marLeft w:val="0"/>
                                  <w:marRight w:val="0"/>
                                  <w:marTop w:val="0"/>
                                  <w:marBottom w:val="0"/>
                                  <w:divBdr>
                                    <w:top w:val="none" w:sz="0" w:space="0" w:color="auto"/>
                                    <w:left w:val="none" w:sz="0" w:space="0" w:color="auto"/>
                                    <w:bottom w:val="none" w:sz="0" w:space="0" w:color="auto"/>
                                    <w:right w:val="none" w:sz="0" w:space="0" w:color="auto"/>
                                  </w:divBdr>
                                </w:div>
                                <w:div w:id="1295600700">
                                  <w:marLeft w:val="0"/>
                                  <w:marRight w:val="0"/>
                                  <w:marTop w:val="0"/>
                                  <w:marBottom w:val="0"/>
                                  <w:divBdr>
                                    <w:top w:val="none" w:sz="0" w:space="0" w:color="auto"/>
                                    <w:left w:val="none" w:sz="0" w:space="0" w:color="auto"/>
                                    <w:bottom w:val="none" w:sz="0" w:space="0" w:color="auto"/>
                                    <w:right w:val="none" w:sz="0" w:space="0" w:color="auto"/>
                                  </w:divBdr>
                                </w:div>
                                <w:div w:id="180230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002865">
                      <w:marLeft w:val="0"/>
                      <w:marRight w:val="75"/>
                      <w:marTop w:val="250"/>
                      <w:marBottom w:val="250"/>
                      <w:divBdr>
                        <w:top w:val="none" w:sz="0" w:space="0" w:color="auto"/>
                        <w:left w:val="none" w:sz="0" w:space="0" w:color="auto"/>
                        <w:bottom w:val="none" w:sz="0" w:space="0" w:color="auto"/>
                        <w:right w:val="none" w:sz="0" w:space="0" w:color="auto"/>
                      </w:divBdr>
                    </w:div>
                    <w:div w:id="686562866">
                      <w:marLeft w:val="0"/>
                      <w:marRight w:val="75"/>
                      <w:marTop w:val="250"/>
                      <w:marBottom w:val="250"/>
                      <w:divBdr>
                        <w:top w:val="none" w:sz="0" w:space="0" w:color="auto"/>
                        <w:left w:val="none" w:sz="0" w:space="0" w:color="auto"/>
                        <w:bottom w:val="none" w:sz="0" w:space="0" w:color="auto"/>
                        <w:right w:val="none" w:sz="0" w:space="0" w:color="auto"/>
                      </w:divBdr>
                    </w:div>
                    <w:div w:id="703748239">
                      <w:marLeft w:val="0"/>
                      <w:marRight w:val="75"/>
                      <w:marTop w:val="250"/>
                      <w:marBottom w:val="250"/>
                      <w:divBdr>
                        <w:top w:val="none" w:sz="0" w:space="0" w:color="auto"/>
                        <w:left w:val="none" w:sz="0" w:space="0" w:color="auto"/>
                        <w:bottom w:val="none" w:sz="0" w:space="0" w:color="auto"/>
                        <w:right w:val="none" w:sz="0" w:space="0" w:color="auto"/>
                      </w:divBdr>
                    </w:div>
                    <w:div w:id="1212110378">
                      <w:marLeft w:val="-250"/>
                      <w:marRight w:val="0"/>
                      <w:marTop w:val="0"/>
                      <w:marBottom w:val="0"/>
                      <w:divBdr>
                        <w:top w:val="none" w:sz="0" w:space="0" w:color="auto"/>
                        <w:left w:val="none" w:sz="0" w:space="0" w:color="auto"/>
                        <w:bottom w:val="none" w:sz="0" w:space="0" w:color="auto"/>
                        <w:right w:val="none" w:sz="0" w:space="0" w:color="auto"/>
                      </w:divBdr>
                      <w:divsChild>
                        <w:div w:id="1481507732">
                          <w:marLeft w:val="0"/>
                          <w:marRight w:val="0"/>
                          <w:marTop w:val="0"/>
                          <w:marBottom w:val="0"/>
                          <w:divBdr>
                            <w:top w:val="none" w:sz="0" w:space="0" w:color="auto"/>
                            <w:left w:val="none" w:sz="0" w:space="0" w:color="auto"/>
                            <w:bottom w:val="none" w:sz="0" w:space="0" w:color="auto"/>
                            <w:right w:val="none" w:sz="0" w:space="0" w:color="auto"/>
                          </w:divBdr>
                          <w:divsChild>
                            <w:div w:id="1437292349">
                              <w:marLeft w:val="0"/>
                              <w:marRight w:val="0"/>
                              <w:marTop w:val="0"/>
                              <w:marBottom w:val="250"/>
                              <w:divBdr>
                                <w:top w:val="none" w:sz="0" w:space="0" w:color="auto"/>
                                <w:left w:val="none" w:sz="0" w:space="0" w:color="auto"/>
                                <w:bottom w:val="none" w:sz="0" w:space="0" w:color="auto"/>
                                <w:right w:val="none" w:sz="0" w:space="0" w:color="auto"/>
                              </w:divBdr>
                              <w:divsChild>
                                <w:div w:id="194854832">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 w:id="1251087592">
                      <w:marLeft w:val="0"/>
                      <w:marRight w:val="0"/>
                      <w:marTop w:val="188"/>
                      <w:marBottom w:val="188"/>
                      <w:divBdr>
                        <w:top w:val="none" w:sz="0" w:space="0" w:color="auto"/>
                        <w:left w:val="none" w:sz="0" w:space="0" w:color="auto"/>
                        <w:bottom w:val="none" w:sz="0" w:space="0" w:color="auto"/>
                        <w:right w:val="none" w:sz="0" w:space="0" w:color="auto"/>
                      </w:divBdr>
                      <w:divsChild>
                        <w:div w:id="434402177">
                          <w:marLeft w:val="0"/>
                          <w:marRight w:val="0"/>
                          <w:marTop w:val="0"/>
                          <w:marBottom w:val="0"/>
                          <w:divBdr>
                            <w:top w:val="none" w:sz="0" w:space="0" w:color="auto"/>
                            <w:left w:val="none" w:sz="0" w:space="0" w:color="auto"/>
                            <w:bottom w:val="none" w:sz="0" w:space="0" w:color="auto"/>
                            <w:right w:val="none" w:sz="0" w:space="0" w:color="auto"/>
                          </w:divBdr>
                          <w:divsChild>
                            <w:div w:id="218979991">
                              <w:marLeft w:val="0"/>
                              <w:marRight w:val="0"/>
                              <w:marTop w:val="0"/>
                              <w:marBottom w:val="0"/>
                              <w:divBdr>
                                <w:top w:val="none" w:sz="0" w:space="0" w:color="auto"/>
                                <w:left w:val="none" w:sz="0" w:space="0" w:color="auto"/>
                                <w:bottom w:val="none" w:sz="0" w:space="0" w:color="auto"/>
                                <w:right w:val="none" w:sz="0" w:space="0" w:color="auto"/>
                              </w:divBdr>
                              <w:divsChild>
                                <w:div w:id="1554847409">
                                  <w:marLeft w:val="0"/>
                                  <w:marRight w:val="0"/>
                                  <w:marTop w:val="0"/>
                                  <w:marBottom w:val="0"/>
                                  <w:divBdr>
                                    <w:top w:val="none" w:sz="0" w:space="0" w:color="auto"/>
                                    <w:left w:val="none" w:sz="0" w:space="0" w:color="auto"/>
                                    <w:bottom w:val="none" w:sz="0" w:space="0" w:color="auto"/>
                                    <w:right w:val="none" w:sz="0" w:space="0" w:color="auto"/>
                                  </w:divBdr>
                                  <w:divsChild>
                                    <w:div w:id="8958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38885">
                              <w:marLeft w:val="0"/>
                              <w:marRight w:val="0"/>
                              <w:marTop w:val="0"/>
                              <w:marBottom w:val="0"/>
                              <w:divBdr>
                                <w:top w:val="none" w:sz="0" w:space="0" w:color="auto"/>
                                <w:left w:val="none" w:sz="0" w:space="0" w:color="auto"/>
                                <w:bottom w:val="none" w:sz="0" w:space="0" w:color="auto"/>
                                <w:right w:val="none" w:sz="0" w:space="0" w:color="auto"/>
                              </w:divBdr>
                              <w:divsChild>
                                <w:div w:id="898900101">
                                  <w:marLeft w:val="0"/>
                                  <w:marRight w:val="0"/>
                                  <w:marTop w:val="0"/>
                                  <w:marBottom w:val="0"/>
                                  <w:divBdr>
                                    <w:top w:val="none" w:sz="0" w:space="0" w:color="auto"/>
                                    <w:left w:val="none" w:sz="0" w:space="0" w:color="auto"/>
                                    <w:bottom w:val="none" w:sz="0" w:space="0" w:color="auto"/>
                                    <w:right w:val="none" w:sz="0" w:space="0" w:color="auto"/>
                                  </w:divBdr>
                                  <w:divsChild>
                                    <w:div w:id="2224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715508">
                              <w:marLeft w:val="0"/>
                              <w:marRight w:val="0"/>
                              <w:marTop w:val="0"/>
                              <w:marBottom w:val="0"/>
                              <w:divBdr>
                                <w:top w:val="none" w:sz="0" w:space="0" w:color="auto"/>
                                <w:left w:val="none" w:sz="0" w:space="0" w:color="auto"/>
                                <w:bottom w:val="none" w:sz="0" w:space="0" w:color="auto"/>
                                <w:right w:val="none" w:sz="0" w:space="0" w:color="auto"/>
                              </w:divBdr>
                              <w:divsChild>
                                <w:div w:id="184908169">
                                  <w:marLeft w:val="0"/>
                                  <w:marRight w:val="0"/>
                                  <w:marTop w:val="0"/>
                                  <w:marBottom w:val="0"/>
                                  <w:divBdr>
                                    <w:top w:val="none" w:sz="0" w:space="0" w:color="auto"/>
                                    <w:left w:val="none" w:sz="0" w:space="0" w:color="auto"/>
                                    <w:bottom w:val="none" w:sz="0" w:space="0" w:color="auto"/>
                                    <w:right w:val="none" w:sz="0" w:space="0" w:color="auto"/>
                                  </w:divBdr>
                                  <w:divsChild>
                                    <w:div w:id="201537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959722">
                              <w:marLeft w:val="0"/>
                              <w:marRight w:val="0"/>
                              <w:marTop w:val="0"/>
                              <w:marBottom w:val="0"/>
                              <w:divBdr>
                                <w:top w:val="none" w:sz="0" w:space="0" w:color="auto"/>
                                <w:left w:val="none" w:sz="0" w:space="0" w:color="auto"/>
                                <w:bottom w:val="none" w:sz="0" w:space="0" w:color="auto"/>
                                <w:right w:val="none" w:sz="0" w:space="0" w:color="auto"/>
                              </w:divBdr>
                              <w:divsChild>
                                <w:div w:id="174344083">
                                  <w:marLeft w:val="0"/>
                                  <w:marRight w:val="0"/>
                                  <w:marTop w:val="0"/>
                                  <w:marBottom w:val="0"/>
                                  <w:divBdr>
                                    <w:top w:val="none" w:sz="0" w:space="0" w:color="auto"/>
                                    <w:left w:val="none" w:sz="0" w:space="0" w:color="auto"/>
                                    <w:bottom w:val="none" w:sz="0" w:space="0" w:color="auto"/>
                                    <w:right w:val="none" w:sz="0" w:space="0" w:color="auto"/>
                                  </w:divBdr>
                                  <w:divsChild>
                                    <w:div w:id="140452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53181">
                          <w:marLeft w:val="0"/>
                          <w:marRight w:val="0"/>
                          <w:marTop w:val="0"/>
                          <w:marBottom w:val="0"/>
                          <w:divBdr>
                            <w:top w:val="none" w:sz="0" w:space="0" w:color="auto"/>
                            <w:left w:val="none" w:sz="0" w:space="0" w:color="auto"/>
                            <w:bottom w:val="none" w:sz="0" w:space="0" w:color="auto"/>
                            <w:right w:val="none" w:sz="0" w:space="0" w:color="auto"/>
                          </w:divBdr>
                        </w:div>
                      </w:divsChild>
                    </w:div>
                    <w:div w:id="1555238101">
                      <w:marLeft w:val="0"/>
                      <w:marRight w:val="0"/>
                      <w:marTop w:val="0"/>
                      <w:marBottom w:val="0"/>
                      <w:divBdr>
                        <w:top w:val="none" w:sz="0" w:space="0" w:color="auto"/>
                        <w:left w:val="none" w:sz="0" w:space="0" w:color="auto"/>
                        <w:bottom w:val="none" w:sz="0" w:space="0" w:color="auto"/>
                        <w:right w:val="none" w:sz="0" w:space="0" w:color="auto"/>
                      </w:divBdr>
                      <w:divsChild>
                        <w:div w:id="1109662848">
                          <w:marLeft w:val="0"/>
                          <w:marRight w:val="0"/>
                          <w:marTop w:val="0"/>
                          <w:marBottom w:val="0"/>
                          <w:divBdr>
                            <w:top w:val="none" w:sz="0" w:space="0" w:color="auto"/>
                            <w:left w:val="none" w:sz="0" w:space="0" w:color="auto"/>
                            <w:bottom w:val="none" w:sz="0" w:space="0" w:color="auto"/>
                            <w:right w:val="none" w:sz="0" w:space="0" w:color="auto"/>
                          </w:divBdr>
                          <w:divsChild>
                            <w:div w:id="1889149396">
                              <w:marLeft w:val="0"/>
                              <w:marRight w:val="0"/>
                              <w:marTop w:val="0"/>
                              <w:marBottom w:val="0"/>
                              <w:divBdr>
                                <w:top w:val="none" w:sz="0" w:space="0" w:color="auto"/>
                                <w:left w:val="none" w:sz="0" w:space="0" w:color="auto"/>
                                <w:bottom w:val="none" w:sz="0" w:space="0" w:color="auto"/>
                                <w:right w:val="none" w:sz="0" w:space="0" w:color="auto"/>
                              </w:divBdr>
                              <w:divsChild>
                                <w:div w:id="1692031839">
                                  <w:marLeft w:val="0"/>
                                  <w:marRight w:val="0"/>
                                  <w:marTop w:val="0"/>
                                  <w:marBottom w:val="0"/>
                                  <w:divBdr>
                                    <w:top w:val="none" w:sz="0" w:space="0" w:color="auto"/>
                                    <w:left w:val="none" w:sz="0" w:space="0" w:color="auto"/>
                                    <w:bottom w:val="none" w:sz="0" w:space="0" w:color="auto"/>
                                    <w:right w:val="none" w:sz="0" w:space="0" w:color="auto"/>
                                  </w:divBdr>
                                  <w:divsChild>
                                    <w:div w:id="2102791945">
                                      <w:marLeft w:val="0"/>
                                      <w:marRight w:val="0"/>
                                      <w:marTop w:val="0"/>
                                      <w:marBottom w:val="0"/>
                                      <w:divBdr>
                                        <w:top w:val="none" w:sz="0" w:space="0" w:color="auto"/>
                                        <w:left w:val="none" w:sz="0" w:space="0" w:color="auto"/>
                                        <w:bottom w:val="none" w:sz="0" w:space="0" w:color="auto"/>
                                        <w:right w:val="none" w:sz="0" w:space="0" w:color="auto"/>
                                      </w:divBdr>
                                      <w:divsChild>
                                        <w:div w:id="376247107">
                                          <w:marLeft w:val="0"/>
                                          <w:marRight w:val="0"/>
                                          <w:marTop w:val="0"/>
                                          <w:marBottom w:val="0"/>
                                          <w:divBdr>
                                            <w:top w:val="single" w:sz="4" w:space="8" w:color="C5302C"/>
                                            <w:left w:val="single" w:sz="4" w:space="0" w:color="C5302C"/>
                                            <w:bottom w:val="single" w:sz="4" w:space="8" w:color="C5302C"/>
                                            <w:right w:val="single" w:sz="4" w:space="0" w:color="C5302C"/>
                                          </w:divBdr>
                                        </w:div>
                                      </w:divsChild>
                                    </w:div>
                                  </w:divsChild>
                                </w:div>
                              </w:divsChild>
                            </w:div>
                          </w:divsChild>
                        </w:div>
                      </w:divsChild>
                    </w:div>
                    <w:div w:id="1651130985">
                      <w:marLeft w:val="0"/>
                      <w:marRight w:val="75"/>
                      <w:marTop w:val="250"/>
                      <w:marBottom w:val="250"/>
                      <w:divBdr>
                        <w:top w:val="none" w:sz="0" w:space="0" w:color="auto"/>
                        <w:left w:val="none" w:sz="0" w:space="0" w:color="auto"/>
                        <w:bottom w:val="none" w:sz="0" w:space="0" w:color="auto"/>
                        <w:right w:val="none" w:sz="0" w:space="0" w:color="auto"/>
                      </w:divBdr>
                    </w:div>
                    <w:div w:id="1888300495">
                      <w:marLeft w:val="0"/>
                      <w:marRight w:val="75"/>
                      <w:marTop w:val="250"/>
                      <w:marBottom w:val="250"/>
                      <w:divBdr>
                        <w:top w:val="none" w:sz="0" w:space="0" w:color="auto"/>
                        <w:left w:val="none" w:sz="0" w:space="0" w:color="auto"/>
                        <w:bottom w:val="none" w:sz="0" w:space="0" w:color="auto"/>
                        <w:right w:val="none" w:sz="0" w:space="0" w:color="auto"/>
                      </w:divBdr>
                    </w:div>
                    <w:div w:id="1975676999">
                      <w:marLeft w:val="0"/>
                      <w:marRight w:val="75"/>
                      <w:marTop w:val="250"/>
                      <w:marBottom w:val="250"/>
                      <w:divBdr>
                        <w:top w:val="none" w:sz="0" w:space="0" w:color="auto"/>
                        <w:left w:val="none" w:sz="0" w:space="0" w:color="auto"/>
                        <w:bottom w:val="none" w:sz="0" w:space="0" w:color="auto"/>
                        <w:right w:val="none" w:sz="0" w:space="0" w:color="auto"/>
                      </w:divBdr>
                    </w:div>
                    <w:div w:id="2130121108">
                      <w:marLeft w:val="0"/>
                      <w:marRight w:val="75"/>
                      <w:marTop w:val="250"/>
                      <w:marBottom w:val="250"/>
                      <w:divBdr>
                        <w:top w:val="none" w:sz="0" w:space="0" w:color="auto"/>
                        <w:left w:val="none" w:sz="0" w:space="0" w:color="auto"/>
                        <w:bottom w:val="none" w:sz="0" w:space="0" w:color="auto"/>
                        <w:right w:val="none" w:sz="0" w:space="0" w:color="auto"/>
                      </w:divBdr>
                    </w:div>
                  </w:divsChild>
                </w:div>
                <w:div w:id="1654485116">
                  <w:marLeft w:val="0"/>
                  <w:marRight w:val="0"/>
                  <w:marTop w:val="0"/>
                  <w:marBottom w:val="0"/>
                  <w:divBdr>
                    <w:top w:val="none" w:sz="0" w:space="0" w:color="auto"/>
                    <w:left w:val="none" w:sz="0" w:space="0" w:color="auto"/>
                    <w:bottom w:val="none" w:sz="0" w:space="0" w:color="auto"/>
                    <w:right w:val="none" w:sz="0" w:space="0" w:color="auto"/>
                  </w:divBdr>
                  <w:divsChild>
                    <w:div w:id="55594370">
                      <w:marLeft w:val="0"/>
                      <w:marRight w:val="0"/>
                      <w:marTop w:val="0"/>
                      <w:marBottom w:val="0"/>
                      <w:divBdr>
                        <w:top w:val="none" w:sz="0" w:space="0" w:color="auto"/>
                        <w:left w:val="none" w:sz="0" w:space="0" w:color="auto"/>
                        <w:bottom w:val="none" w:sz="0" w:space="0" w:color="auto"/>
                        <w:right w:val="none" w:sz="0" w:space="0" w:color="auto"/>
                      </w:divBdr>
                      <w:divsChild>
                        <w:div w:id="85730413">
                          <w:marLeft w:val="0"/>
                          <w:marRight w:val="0"/>
                          <w:marTop w:val="250"/>
                          <w:marBottom w:val="0"/>
                          <w:divBdr>
                            <w:top w:val="none" w:sz="0" w:space="0" w:color="auto"/>
                            <w:left w:val="none" w:sz="0" w:space="0" w:color="auto"/>
                            <w:bottom w:val="none" w:sz="0" w:space="0" w:color="auto"/>
                            <w:right w:val="none" w:sz="0" w:space="0" w:color="auto"/>
                          </w:divBdr>
                          <w:divsChild>
                            <w:div w:id="1508521517">
                              <w:marLeft w:val="0"/>
                              <w:marRight w:val="0"/>
                              <w:marTop w:val="250"/>
                              <w:marBottom w:val="0"/>
                              <w:divBdr>
                                <w:top w:val="none" w:sz="0" w:space="0" w:color="auto"/>
                                <w:left w:val="none" w:sz="0" w:space="0" w:color="auto"/>
                                <w:bottom w:val="none" w:sz="0" w:space="0" w:color="auto"/>
                                <w:right w:val="none" w:sz="0" w:space="0" w:color="auto"/>
                              </w:divBdr>
                            </w:div>
                          </w:divsChild>
                        </w:div>
                      </w:divsChild>
                    </w:div>
                    <w:div w:id="1421177636">
                      <w:marLeft w:val="0"/>
                      <w:marRight w:val="0"/>
                      <w:marTop w:val="0"/>
                      <w:marBottom w:val="0"/>
                      <w:divBdr>
                        <w:top w:val="none" w:sz="0" w:space="0" w:color="auto"/>
                        <w:left w:val="none" w:sz="0" w:space="0" w:color="auto"/>
                        <w:bottom w:val="none" w:sz="0" w:space="0" w:color="auto"/>
                        <w:right w:val="none" w:sz="0" w:space="0" w:color="auto"/>
                      </w:divBdr>
                      <w:divsChild>
                        <w:div w:id="359749096">
                          <w:marLeft w:val="0"/>
                          <w:marRight w:val="0"/>
                          <w:marTop w:val="125"/>
                          <w:marBottom w:val="125"/>
                          <w:divBdr>
                            <w:top w:val="none" w:sz="0" w:space="0" w:color="auto"/>
                            <w:left w:val="none" w:sz="0" w:space="0" w:color="auto"/>
                            <w:bottom w:val="none" w:sz="0" w:space="0" w:color="auto"/>
                            <w:right w:val="none" w:sz="0" w:space="0" w:color="auto"/>
                          </w:divBdr>
                        </w:div>
                      </w:divsChild>
                    </w:div>
                    <w:div w:id="1819877587">
                      <w:marLeft w:val="0"/>
                      <w:marRight w:val="0"/>
                      <w:marTop w:val="0"/>
                      <w:marBottom w:val="0"/>
                      <w:divBdr>
                        <w:top w:val="none" w:sz="0" w:space="0" w:color="auto"/>
                        <w:left w:val="none" w:sz="0" w:space="0" w:color="auto"/>
                        <w:bottom w:val="none" w:sz="0" w:space="0" w:color="auto"/>
                        <w:right w:val="none" w:sz="0" w:space="0" w:color="auto"/>
                      </w:divBdr>
                      <w:divsChild>
                        <w:div w:id="774322490">
                          <w:marLeft w:val="250"/>
                          <w:marRight w:val="0"/>
                          <w:marTop w:val="250"/>
                          <w:marBottom w:val="250"/>
                          <w:divBdr>
                            <w:top w:val="none" w:sz="0" w:space="0" w:color="auto"/>
                            <w:left w:val="none" w:sz="0" w:space="0" w:color="auto"/>
                            <w:bottom w:val="none" w:sz="0" w:space="0" w:color="auto"/>
                            <w:right w:val="none" w:sz="0" w:space="0" w:color="auto"/>
                          </w:divBdr>
                          <w:divsChild>
                            <w:div w:id="828137923">
                              <w:marLeft w:val="63"/>
                              <w:marRight w:val="0"/>
                              <w:marTop w:val="0"/>
                              <w:marBottom w:val="250"/>
                              <w:divBdr>
                                <w:top w:val="none" w:sz="0" w:space="0" w:color="auto"/>
                                <w:left w:val="none" w:sz="0" w:space="0" w:color="auto"/>
                                <w:bottom w:val="none" w:sz="0" w:space="0" w:color="auto"/>
                                <w:right w:val="none" w:sz="0" w:space="0" w:color="auto"/>
                              </w:divBdr>
                              <w:divsChild>
                                <w:div w:id="1015888144">
                                  <w:marLeft w:val="0"/>
                                  <w:marRight w:val="0"/>
                                  <w:marTop w:val="0"/>
                                  <w:marBottom w:val="63"/>
                                  <w:divBdr>
                                    <w:top w:val="none" w:sz="0" w:space="0" w:color="auto"/>
                                    <w:left w:val="none" w:sz="0" w:space="0" w:color="auto"/>
                                    <w:bottom w:val="none" w:sz="0" w:space="0" w:color="auto"/>
                                    <w:right w:val="none" w:sz="0" w:space="0" w:color="auto"/>
                                  </w:divBdr>
                                </w:div>
                              </w:divsChild>
                            </w:div>
                            <w:div w:id="2093619560">
                              <w:marLeft w:val="63"/>
                              <w:marRight w:val="0"/>
                              <w:marTop w:val="0"/>
                              <w:marBottom w:val="250"/>
                              <w:divBdr>
                                <w:top w:val="none" w:sz="0" w:space="0" w:color="auto"/>
                                <w:left w:val="none" w:sz="0" w:space="0" w:color="auto"/>
                                <w:bottom w:val="none" w:sz="0" w:space="0" w:color="auto"/>
                                <w:right w:val="none" w:sz="0" w:space="0" w:color="auto"/>
                              </w:divBdr>
                              <w:divsChild>
                                <w:div w:id="1994872528">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220758">
      <w:bodyDiv w:val="1"/>
      <w:marLeft w:val="0"/>
      <w:marRight w:val="0"/>
      <w:marTop w:val="0"/>
      <w:marBottom w:val="0"/>
      <w:divBdr>
        <w:top w:val="none" w:sz="0" w:space="0" w:color="auto"/>
        <w:left w:val="none" w:sz="0" w:space="0" w:color="auto"/>
        <w:bottom w:val="none" w:sz="0" w:space="0" w:color="auto"/>
        <w:right w:val="none" w:sz="0" w:space="0" w:color="auto"/>
      </w:divBdr>
    </w:div>
    <w:div w:id="446775758">
      <w:bodyDiv w:val="1"/>
      <w:marLeft w:val="0"/>
      <w:marRight w:val="0"/>
      <w:marTop w:val="0"/>
      <w:marBottom w:val="0"/>
      <w:divBdr>
        <w:top w:val="none" w:sz="0" w:space="0" w:color="auto"/>
        <w:left w:val="none" w:sz="0" w:space="0" w:color="auto"/>
        <w:bottom w:val="none" w:sz="0" w:space="0" w:color="auto"/>
        <w:right w:val="none" w:sz="0" w:space="0" w:color="auto"/>
      </w:divBdr>
    </w:div>
    <w:div w:id="448353381">
      <w:bodyDiv w:val="1"/>
      <w:marLeft w:val="0"/>
      <w:marRight w:val="0"/>
      <w:marTop w:val="0"/>
      <w:marBottom w:val="0"/>
      <w:divBdr>
        <w:top w:val="none" w:sz="0" w:space="0" w:color="auto"/>
        <w:left w:val="none" w:sz="0" w:space="0" w:color="auto"/>
        <w:bottom w:val="none" w:sz="0" w:space="0" w:color="auto"/>
        <w:right w:val="none" w:sz="0" w:space="0" w:color="auto"/>
      </w:divBdr>
      <w:divsChild>
        <w:div w:id="1079594063">
          <w:marLeft w:val="0"/>
          <w:marRight w:val="0"/>
          <w:marTop w:val="0"/>
          <w:marBottom w:val="0"/>
          <w:divBdr>
            <w:top w:val="none" w:sz="0" w:space="0" w:color="auto"/>
            <w:left w:val="none" w:sz="0" w:space="0" w:color="auto"/>
            <w:bottom w:val="none" w:sz="0" w:space="0" w:color="auto"/>
            <w:right w:val="none" w:sz="0" w:space="0" w:color="auto"/>
          </w:divBdr>
          <w:divsChild>
            <w:div w:id="58286195">
              <w:marLeft w:val="0"/>
              <w:marRight w:val="0"/>
              <w:marTop w:val="0"/>
              <w:marBottom w:val="376"/>
              <w:divBdr>
                <w:top w:val="none" w:sz="0" w:space="0" w:color="auto"/>
                <w:left w:val="none" w:sz="0" w:space="0" w:color="auto"/>
                <w:bottom w:val="none" w:sz="0" w:space="0" w:color="auto"/>
                <w:right w:val="none" w:sz="0" w:space="0" w:color="auto"/>
              </w:divBdr>
              <w:divsChild>
                <w:div w:id="151532100">
                  <w:marLeft w:val="250"/>
                  <w:marRight w:val="0"/>
                  <w:marTop w:val="0"/>
                  <w:marBottom w:val="0"/>
                  <w:divBdr>
                    <w:top w:val="none" w:sz="0" w:space="0" w:color="auto"/>
                    <w:left w:val="none" w:sz="0" w:space="0" w:color="auto"/>
                    <w:bottom w:val="none" w:sz="0" w:space="0" w:color="auto"/>
                    <w:right w:val="none" w:sz="0" w:space="0" w:color="auto"/>
                  </w:divBdr>
                </w:div>
              </w:divsChild>
            </w:div>
            <w:div w:id="200671315">
              <w:marLeft w:val="0"/>
              <w:marRight w:val="0"/>
              <w:marTop w:val="138"/>
              <w:marBottom w:val="376"/>
              <w:divBdr>
                <w:top w:val="single" w:sz="36" w:space="13" w:color="EBEAEA"/>
                <w:left w:val="none" w:sz="0" w:space="0" w:color="auto"/>
                <w:bottom w:val="none" w:sz="0" w:space="0" w:color="auto"/>
                <w:right w:val="none" w:sz="0" w:space="0" w:color="auto"/>
              </w:divBdr>
              <w:divsChild>
                <w:div w:id="1672559867">
                  <w:marLeft w:val="0"/>
                  <w:marRight w:val="38"/>
                  <w:marTop w:val="0"/>
                  <w:marBottom w:val="0"/>
                  <w:divBdr>
                    <w:top w:val="none" w:sz="0" w:space="0" w:color="auto"/>
                    <w:left w:val="none" w:sz="0" w:space="0" w:color="auto"/>
                    <w:bottom w:val="none" w:sz="0" w:space="0" w:color="auto"/>
                    <w:right w:val="none" w:sz="0" w:space="0" w:color="auto"/>
                  </w:divBdr>
                </w:div>
              </w:divsChild>
            </w:div>
            <w:div w:id="1201750490">
              <w:marLeft w:val="0"/>
              <w:marRight w:val="0"/>
              <w:marTop w:val="0"/>
              <w:marBottom w:val="0"/>
              <w:divBdr>
                <w:top w:val="none" w:sz="0" w:space="0" w:color="auto"/>
                <w:left w:val="none" w:sz="0" w:space="0" w:color="auto"/>
                <w:bottom w:val="none" w:sz="0" w:space="0" w:color="auto"/>
                <w:right w:val="none" w:sz="0" w:space="0" w:color="auto"/>
              </w:divBdr>
              <w:divsChild>
                <w:div w:id="1651592619">
                  <w:marLeft w:val="0"/>
                  <w:marRight w:val="0"/>
                  <w:marTop w:val="0"/>
                  <w:marBottom w:val="0"/>
                  <w:divBdr>
                    <w:top w:val="none" w:sz="0" w:space="0" w:color="auto"/>
                    <w:left w:val="none" w:sz="0" w:space="0" w:color="auto"/>
                    <w:bottom w:val="none" w:sz="0" w:space="0" w:color="auto"/>
                    <w:right w:val="none" w:sz="0" w:space="0" w:color="auto"/>
                  </w:divBdr>
                  <w:divsChild>
                    <w:div w:id="1649238913">
                      <w:marLeft w:val="0"/>
                      <w:marRight w:val="0"/>
                      <w:marTop w:val="0"/>
                      <w:marBottom w:val="0"/>
                      <w:divBdr>
                        <w:top w:val="none" w:sz="0" w:space="0" w:color="auto"/>
                        <w:left w:val="none" w:sz="0" w:space="0" w:color="auto"/>
                        <w:bottom w:val="none" w:sz="0" w:space="0" w:color="auto"/>
                        <w:right w:val="none" w:sz="0" w:space="0" w:color="auto"/>
                      </w:divBdr>
                      <w:divsChild>
                        <w:div w:id="414712237">
                          <w:marLeft w:val="0"/>
                          <w:marRight w:val="0"/>
                          <w:marTop w:val="0"/>
                          <w:marBottom w:val="0"/>
                          <w:divBdr>
                            <w:top w:val="none" w:sz="0" w:space="0" w:color="auto"/>
                            <w:left w:val="none" w:sz="0" w:space="0" w:color="auto"/>
                            <w:bottom w:val="none" w:sz="0" w:space="0" w:color="auto"/>
                            <w:right w:val="none" w:sz="0" w:space="0" w:color="auto"/>
                          </w:divBdr>
                          <w:divsChild>
                            <w:div w:id="342822201">
                              <w:marLeft w:val="0"/>
                              <w:marRight w:val="0"/>
                              <w:marTop w:val="0"/>
                              <w:marBottom w:val="0"/>
                              <w:divBdr>
                                <w:top w:val="none" w:sz="0" w:space="0" w:color="auto"/>
                                <w:left w:val="none" w:sz="0" w:space="0" w:color="auto"/>
                                <w:bottom w:val="none" w:sz="0" w:space="0" w:color="auto"/>
                                <w:right w:val="none" w:sz="0" w:space="0" w:color="auto"/>
                              </w:divBdr>
                              <w:divsChild>
                                <w:div w:id="725832734">
                                  <w:marLeft w:val="814"/>
                                  <w:marRight w:val="814"/>
                                  <w:marTop w:val="125"/>
                                  <w:marBottom w:val="0"/>
                                  <w:divBdr>
                                    <w:top w:val="none" w:sz="0" w:space="0" w:color="auto"/>
                                    <w:left w:val="none" w:sz="0" w:space="0" w:color="auto"/>
                                    <w:bottom w:val="none" w:sz="0" w:space="0" w:color="auto"/>
                                    <w:right w:val="none" w:sz="0" w:space="0" w:color="auto"/>
                                  </w:divBdr>
                                  <w:divsChild>
                                    <w:div w:id="1461344747">
                                      <w:marLeft w:val="0"/>
                                      <w:marRight w:val="0"/>
                                      <w:marTop w:val="0"/>
                                      <w:marBottom w:val="0"/>
                                      <w:divBdr>
                                        <w:top w:val="none" w:sz="0" w:space="0" w:color="auto"/>
                                        <w:left w:val="none" w:sz="0" w:space="0" w:color="auto"/>
                                        <w:bottom w:val="none" w:sz="0" w:space="0" w:color="auto"/>
                                        <w:right w:val="none" w:sz="0" w:space="0" w:color="auto"/>
                                      </w:divBdr>
                                      <w:divsChild>
                                        <w:div w:id="271597668">
                                          <w:marLeft w:val="0"/>
                                          <w:marRight w:val="63"/>
                                          <w:marTop w:val="0"/>
                                          <w:marBottom w:val="0"/>
                                          <w:divBdr>
                                            <w:top w:val="single" w:sz="4" w:space="0" w:color="000000"/>
                                            <w:left w:val="single" w:sz="4" w:space="0" w:color="000000"/>
                                            <w:bottom w:val="single" w:sz="4" w:space="0" w:color="000000"/>
                                            <w:right w:val="single" w:sz="4" w:space="0" w:color="000000"/>
                                          </w:divBdr>
                                        </w:div>
                                        <w:div w:id="426776620">
                                          <w:marLeft w:val="0"/>
                                          <w:marRight w:val="63"/>
                                          <w:marTop w:val="0"/>
                                          <w:marBottom w:val="0"/>
                                          <w:divBdr>
                                            <w:top w:val="single" w:sz="4" w:space="0" w:color="000000"/>
                                            <w:left w:val="single" w:sz="4" w:space="0" w:color="000000"/>
                                            <w:bottom w:val="single" w:sz="4" w:space="0" w:color="000000"/>
                                            <w:right w:val="single" w:sz="4" w:space="0" w:color="000000"/>
                                          </w:divBdr>
                                        </w:div>
                                        <w:div w:id="820460283">
                                          <w:marLeft w:val="0"/>
                                          <w:marRight w:val="63"/>
                                          <w:marTop w:val="0"/>
                                          <w:marBottom w:val="0"/>
                                          <w:divBdr>
                                            <w:top w:val="single" w:sz="4" w:space="0" w:color="000000"/>
                                            <w:left w:val="single" w:sz="4" w:space="0" w:color="000000"/>
                                            <w:bottom w:val="single" w:sz="4" w:space="0" w:color="000000"/>
                                            <w:right w:val="single" w:sz="4" w:space="0" w:color="000000"/>
                                          </w:divBdr>
                                        </w:div>
                                        <w:div w:id="919874306">
                                          <w:marLeft w:val="0"/>
                                          <w:marRight w:val="63"/>
                                          <w:marTop w:val="0"/>
                                          <w:marBottom w:val="0"/>
                                          <w:divBdr>
                                            <w:top w:val="single" w:sz="4" w:space="0" w:color="000000"/>
                                            <w:left w:val="single" w:sz="4" w:space="0" w:color="000000"/>
                                            <w:bottom w:val="single" w:sz="4" w:space="0" w:color="000000"/>
                                            <w:right w:val="single" w:sz="4" w:space="0" w:color="000000"/>
                                          </w:divBdr>
                                        </w:div>
                                        <w:div w:id="993413165">
                                          <w:marLeft w:val="0"/>
                                          <w:marRight w:val="63"/>
                                          <w:marTop w:val="0"/>
                                          <w:marBottom w:val="0"/>
                                          <w:divBdr>
                                            <w:top w:val="single" w:sz="4" w:space="0" w:color="000000"/>
                                            <w:left w:val="single" w:sz="4" w:space="0" w:color="000000"/>
                                            <w:bottom w:val="single" w:sz="4" w:space="0" w:color="000000"/>
                                            <w:right w:val="single" w:sz="4" w:space="0" w:color="000000"/>
                                          </w:divBdr>
                                        </w:div>
                                        <w:div w:id="1075662295">
                                          <w:marLeft w:val="0"/>
                                          <w:marRight w:val="63"/>
                                          <w:marTop w:val="0"/>
                                          <w:marBottom w:val="0"/>
                                          <w:divBdr>
                                            <w:top w:val="single" w:sz="4" w:space="0" w:color="000000"/>
                                            <w:left w:val="single" w:sz="4" w:space="0" w:color="000000"/>
                                            <w:bottom w:val="single" w:sz="4" w:space="0" w:color="000000"/>
                                            <w:right w:val="single" w:sz="4" w:space="0" w:color="000000"/>
                                          </w:divBdr>
                                        </w:div>
                                        <w:div w:id="1094669773">
                                          <w:marLeft w:val="0"/>
                                          <w:marRight w:val="63"/>
                                          <w:marTop w:val="0"/>
                                          <w:marBottom w:val="0"/>
                                          <w:divBdr>
                                            <w:top w:val="single" w:sz="4" w:space="0" w:color="000000"/>
                                            <w:left w:val="single" w:sz="4" w:space="0" w:color="000000"/>
                                            <w:bottom w:val="single" w:sz="4" w:space="0" w:color="000000"/>
                                            <w:right w:val="single" w:sz="4" w:space="0" w:color="000000"/>
                                          </w:divBdr>
                                        </w:div>
                                        <w:div w:id="1127117460">
                                          <w:marLeft w:val="0"/>
                                          <w:marRight w:val="63"/>
                                          <w:marTop w:val="0"/>
                                          <w:marBottom w:val="0"/>
                                          <w:divBdr>
                                            <w:top w:val="single" w:sz="4" w:space="0" w:color="000000"/>
                                            <w:left w:val="single" w:sz="4" w:space="0" w:color="000000"/>
                                            <w:bottom w:val="single" w:sz="4" w:space="0" w:color="000000"/>
                                            <w:right w:val="single" w:sz="4" w:space="0" w:color="000000"/>
                                          </w:divBdr>
                                        </w:div>
                                        <w:div w:id="1173762988">
                                          <w:marLeft w:val="0"/>
                                          <w:marRight w:val="63"/>
                                          <w:marTop w:val="0"/>
                                          <w:marBottom w:val="0"/>
                                          <w:divBdr>
                                            <w:top w:val="single" w:sz="4" w:space="0" w:color="000000"/>
                                            <w:left w:val="single" w:sz="4" w:space="0" w:color="000000"/>
                                            <w:bottom w:val="single" w:sz="4" w:space="0" w:color="000000"/>
                                            <w:right w:val="single" w:sz="4" w:space="0" w:color="000000"/>
                                          </w:divBdr>
                                        </w:div>
                                        <w:div w:id="1212230224">
                                          <w:marLeft w:val="0"/>
                                          <w:marRight w:val="63"/>
                                          <w:marTop w:val="0"/>
                                          <w:marBottom w:val="0"/>
                                          <w:divBdr>
                                            <w:top w:val="single" w:sz="4" w:space="0" w:color="000000"/>
                                            <w:left w:val="single" w:sz="4" w:space="0" w:color="000000"/>
                                            <w:bottom w:val="single" w:sz="4" w:space="0" w:color="000000"/>
                                            <w:right w:val="single" w:sz="4" w:space="0" w:color="000000"/>
                                          </w:divBdr>
                                        </w:div>
                                        <w:div w:id="1275676693">
                                          <w:marLeft w:val="0"/>
                                          <w:marRight w:val="63"/>
                                          <w:marTop w:val="0"/>
                                          <w:marBottom w:val="0"/>
                                          <w:divBdr>
                                            <w:top w:val="single" w:sz="4" w:space="0" w:color="000000"/>
                                            <w:left w:val="single" w:sz="4" w:space="0" w:color="000000"/>
                                            <w:bottom w:val="single" w:sz="4" w:space="0" w:color="000000"/>
                                            <w:right w:val="single" w:sz="4" w:space="0" w:color="000000"/>
                                          </w:divBdr>
                                        </w:div>
                                        <w:div w:id="1358120227">
                                          <w:marLeft w:val="0"/>
                                          <w:marRight w:val="63"/>
                                          <w:marTop w:val="0"/>
                                          <w:marBottom w:val="0"/>
                                          <w:divBdr>
                                            <w:top w:val="single" w:sz="4" w:space="0" w:color="000000"/>
                                            <w:left w:val="single" w:sz="4" w:space="0" w:color="000000"/>
                                            <w:bottom w:val="single" w:sz="4" w:space="0" w:color="000000"/>
                                            <w:right w:val="single" w:sz="4" w:space="0" w:color="000000"/>
                                          </w:divBdr>
                                        </w:div>
                                        <w:div w:id="1365524509">
                                          <w:marLeft w:val="0"/>
                                          <w:marRight w:val="63"/>
                                          <w:marTop w:val="0"/>
                                          <w:marBottom w:val="0"/>
                                          <w:divBdr>
                                            <w:top w:val="single" w:sz="4" w:space="0" w:color="000000"/>
                                            <w:left w:val="single" w:sz="4" w:space="0" w:color="000000"/>
                                            <w:bottom w:val="single" w:sz="4" w:space="0" w:color="000000"/>
                                            <w:right w:val="single" w:sz="4" w:space="0" w:color="000000"/>
                                          </w:divBdr>
                                        </w:div>
                                        <w:div w:id="1534418062">
                                          <w:marLeft w:val="0"/>
                                          <w:marRight w:val="63"/>
                                          <w:marTop w:val="0"/>
                                          <w:marBottom w:val="0"/>
                                          <w:divBdr>
                                            <w:top w:val="single" w:sz="4" w:space="0" w:color="000000"/>
                                            <w:left w:val="single" w:sz="4" w:space="0" w:color="000000"/>
                                            <w:bottom w:val="single" w:sz="4" w:space="0" w:color="000000"/>
                                            <w:right w:val="single" w:sz="4" w:space="0" w:color="000000"/>
                                          </w:divBdr>
                                        </w:div>
                                        <w:div w:id="1607276127">
                                          <w:marLeft w:val="0"/>
                                          <w:marRight w:val="63"/>
                                          <w:marTop w:val="0"/>
                                          <w:marBottom w:val="0"/>
                                          <w:divBdr>
                                            <w:top w:val="single" w:sz="4" w:space="0" w:color="000000"/>
                                            <w:left w:val="single" w:sz="4" w:space="0" w:color="000000"/>
                                            <w:bottom w:val="single" w:sz="4" w:space="0" w:color="000000"/>
                                            <w:right w:val="single" w:sz="4" w:space="0" w:color="000000"/>
                                          </w:divBdr>
                                        </w:div>
                                        <w:div w:id="1709528051">
                                          <w:marLeft w:val="0"/>
                                          <w:marRight w:val="63"/>
                                          <w:marTop w:val="0"/>
                                          <w:marBottom w:val="0"/>
                                          <w:divBdr>
                                            <w:top w:val="single" w:sz="4" w:space="0" w:color="000000"/>
                                            <w:left w:val="single" w:sz="4" w:space="0" w:color="000000"/>
                                            <w:bottom w:val="single" w:sz="4" w:space="0" w:color="000000"/>
                                            <w:right w:val="single" w:sz="4" w:space="0" w:color="000000"/>
                                          </w:divBdr>
                                        </w:div>
                                        <w:div w:id="1757239651">
                                          <w:marLeft w:val="0"/>
                                          <w:marRight w:val="63"/>
                                          <w:marTop w:val="0"/>
                                          <w:marBottom w:val="0"/>
                                          <w:divBdr>
                                            <w:top w:val="single" w:sz="4" w:space="0" w:color="000000"/>
                                            <w:left w:val="single" w:sz="4" w:space="0" w:color="000000"/>
                                            <w:bottom w:val="single" w:sz="4" w:space="0" w:color="000000"/>
                                            <w:right w:val="single" w:sz="4" w:space="0" w:color="000000"/>
                                          </w:divBdr>
                                        </w:div>
                                        <w:div w:id="1905875991">
                                          <w:marLeft w:val="0"/>
                                          <w:marRight w:val="63"/>
                                          <w:marTop w:val="0"/>
                                          <w:marBottom w:val="0"/>
                                          <w:divBdr>
                                            <w:top w:val="single" w:sz="4" w:space="0" w:color="000000"/>
                                            <w:left w:val="single" w:sz="4" w:space="0" w:color="000000"/>
                                            <w:bottom w:val="single" w:sz="4" w:space="0" w:color="000000"/>
                                            <w:right w:val="single" w:sz="4" w:space="0" w:color="000000"/>
                                          </w:divBdr>
                                        </w:div>
                                        <w:div w:id="2068257691">
                                          <w:marLeft w:val="0"/>
                                          <w:marRight w:val="63"/>
                                          <w:marTop w:val="0"/>
                                          <w:marBottom w:val="0"/>
                                          <w:divBdr>
                                            <w:top w:val="single" w:sz="4" w:space="0" w:color="000000"/>
                                            <w:left w:val="single" w:sz="4" w:space="0" w:color="000000"/>
                                            <w:bottom w:val="single" w:sz="4" w:space="0" w:color="000000"/>
                                            <w:right w:val="single" w:sz="4" w:space="0" w:color="000000"/>
                                          </w:divBdr>
                                        </w:div>
                                        <w:div w:id="2109738888">
                                          <w:marLeft w:val="0"/>
                                          <w:marRight w:val="63"/>
                                          <w:marTop w:val="0"/>
                                          <w:marBottom w:val="0"/>
                                          <w:divBdr>
                                            <w:top w:val="single" w:sz="4" w:space="0" w:color="000000"/>
                                            <w:left w:val="single" w:sz="4" w:space="0" w:color="000000"/>
                                            <w:bottom w:val="single" w:sz="4" w:space="0" w:color="000000"/>
                                            <w:right w:val="single" w:sz="4" w:space="0" w:color="000000"/>
                                          </w:divBdr>
                                        </w:div>
                                      </w:divsChild>
                                    </w:div>
                                  </w:divsChild>
                                </w:div>
                              </w:divsChild>
                            </w:div>
                            <w:div w:id="1298686823">
                              <w:marLeft w:val="0"/>
                              <w:marRight w:val="0"/>
                              <w:marTop w:val="0"/>
                              <w:marBottom w:val="0"/>
                              <w:divBdr>
                                <w:top w:val="none" w:sz="0" w:space="0" w:color="auto"/>
                                <w:left w:val="none" w:sz="0" w:space="0" w:color="auto"/>
                                <w:bottom w:val="none" w:sz="0" w:space="0" w:color="auto"/>
                                <w:right w:val="none" w:sz="0" w:space="0" w:color="auto"/>
                              </w:divBdr>
                              <w:divsChild>
                                <w:div w:id="1496065676">
                                  <w:marLeft w:val="0"/>
                                  <w:marRight w:val="188"/>
                                  <w:marTop w:val="0"/>
                                  <w:marBottom w:val="0"/>
                                  <w:divBdr>
                                    <w:top w:val="none" w:sz="0" w:space="0" w:color="auto"/>
                                    <w:left w:val="none" w:sz="0" w:space="0" w:color="auto"/>
                                    <w:bottom w:val="none" w:sz="0" w:space="0" w:color="auto"/>
                                    <w:right w:val="none" w:sz="0" w:space="0" w:color="auto"/>
                                  </w:divBdr>
                                </w:div>
                              </w:divsChild>
                            </w:div>
                            <w:div w:id="1832745686">
                              <w:marLeft w:val="0"/>
                              <w:marRight w:val="0"/>
                              <w:marTop w:val="0"/>
                              <w:marBottom w:val="0"/>
                              <w:divBdr>
                                <w:top w:val="none" w:sz="0" w:space="0" w:color="auto"/>
                                <w:left w:val="none" w:sz="0" w:space="0" w:color="auto"/>
                                <w:bottom w:val="none" w:sz="0" w:space="0" w:color="auto"/>
                                <w:right w:val="none" w:sz="0" w:space="0" w:color="auto"/>
                              </w:divBdr>
                              <w:divsChild>
                                <w:div w:id="1982689848">
                                  <w:marLeft w:val="0"/>
                                  <w:marRight w:val="0"/>
                                  <w:marTop w:val="0"/>
                                  <w:marBottom w:val="250"/>
                                  <w:divBdr>
                                    <w:top w:val="none" w:sz="0" w:space="0" w:color="auto"/>
                                    <w:left w:val="none" w:sz="0" w:space="0" w:color="auto"/>
                                    <w:bottom w:val="none" w:sz="0" w:space="0" w:color="auto"/>
                                    <w:right w:val="none" w:sz="0" w:space="0" w:color="auto"/>
                                  </w:divBdr>
                                  <w:divsChild>
                                    <w:div w:id="1071808427">
                                      <w:marLeft w:val="0"/>
                                      <w:marRight w:val="0"/>
                                      <w:marTop w:val="0"/>
                                      <w:marBottom w:val="0"/>
                                      <w:divBdr>
                                        <w:top w:val="none" w:sz="0" w:space="0" w:color="auto"/>
                                        <w:left w:val="none" w:sz="0" w:space="0" w:color="auto"/>
                                        <w:bottom w:val="none" w:sz="0" w:space="0" w:color="auto"/>
                                        <w:right w:val="none" w:sz="0" w:space="0" w:color="auto"/>
                                      </w:divBdr>
                                      <w:divsChild>
                                        <w:div w:id="1019937644">
                                          <w:marLeft w:val="0"/>
                                          <w:marRight w:val="0"/>
                                          <w:marTop w:val="0"/>
                                          <w:marBottom w:val="0"/>
                                          <w:divBdr>
                                            <w:top w:val="none" w:sz="0" w:space="0" w:color="auto"/>
                                            <w:left w:val="none" w:sz="0" w:space="0" w:color="auto"/>
                                            <w:bottom w:val="none" w:sz="0" w:space="0" w:color="auto"/>
                                            <w:right w:val="none" w:sz="0" w:space="0" w:color="auto"/>
                                          </w:divBdr>
                                          <w:divsChild>
                                            <w:div w:id="1569223736">
                                              <w:marLeft w:val="0"/>
                                              <w:marRight w:val="376"/>
                                              <w:marTop w:val="0"/>
                                              <w:marBottom w:val="0"/>
                                              <w:divBdr>
                                                <w:top w:val="none" w:sz="0" w:space="0" w:color="auto"/>
                                                <w:left w:val="none" w:sz="0" w:space="0" w:color="auto"/>
                                                <w:bottom w:val="none" w:sz="0" w:space="0" w:color="auto"/>
                                                <w:right w:val="none" w:sz="0" w:space="0" w:color="auto"/>
                                              </w:divBdr>
                                              <w:divsChild>
                                                <w:div w:id="173736306">
                                                  <w:marLeft w:val="0"/>
                                                  <w:marRight w:val="0"/>
                                                  <w:marTop w:val="0"/>
                                                  <w:marBottom w:val="0"/>
                                                  <w:divBdr>
                                                    <w:top w:val="none" w:sz="0" w:space="0" w:color="auto"/>
                                                    <w:left w:val="none" w:sz="0" w:space="0" w:color="auto"/>
                                                    <w:bottom w:val="none" w:sz="0" w:space="0" w:color="auto"/>
                                                    <w:right w:val="none" w:sz="0" w:space="0" w:color="auto"/>
                                                  </w:divBdr>
                                                </w:div>
                                                <w:div w:id="2089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287092">
                              <w:marLeft w:val="0"/>
                              <w:marRight w:val="0"/>
                              <w:marTop w:val="0"/>
                              <w:marBottom w:val="0"/>
                              <w:divBdr>
                                <w:top w:val="none" w:sz="0" w:space="0" w:color="auto"/>
                                <w:left w:val="none" w:sz="0" w:space="0" w:color="auto"/>
                                <w:bottom w:val="none" w:sz="0" w:space="0" w:color="auto"/>
                                <w:right w:val="none" w:sz="0" w:space="0" w:color="auto"/>
                              </w:divBdr>
                              <w:divsChild>
                                <w:div w:id="2137219008">
                                  <w:marLeft w:val="0"/>
                                  <w:marRight w:val="0"/>
                                  <w:marTop w:val="0"/>
                                  <w:marBottom w:val="0"/>
                                  <w:divBdr>
                                    <w:top w:val="none" w:sz="0" w:space="0" w:color="auto"/>
                                    <w:left w:val="none" w:sz="0" w:space="0" w:color="auto"/>
                                    <w:bottom w:val="none" w:sz="0" w:space="0" w:color="auto"/>
                                    <w:right w:val="none" w:sz="0" w:space="0" w:color="auto"/>
                                  </w:divBdr>
                                  <w:divsChild>
                                    <w:div w:id="131571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9008304">
      <w:bodyDiv w:val="1"/>
      <w:marLeft w:val="0"/>
      <w:marRight w:val="0"/>
      <w:marTop w:val="0"/>
      <w:marBottom w:val="0"/>
      <w:divBdr>
        <w:top w:val="none" w:sz="0" w:space="0" w:color="auto"/>
        <w:left w:val="none" w:sz="0" w:space="0" w:color="auto"/>
        <w:bottom w:val="none" w:sz="0" w:space="0" w:color="auto"/>
        <w:right w:val="none" w:sz="0" w:space="0" w:color="auto"/>
      </w:divBdr>
    </w:div>
    <w:div w:id="450899050">
      <w:bodyDiv w:val="1"/>
      <w:marLeft w:val="0"/>
      <w:marRight w:val="0"/>
      <w:marTop w:val="0"/>
      <w:marBottom w:val="0"/>
      <w:divBdr>
        <w:top w:val="none" w:sz="0" w:space="0" w:color="auto"/>
        <w:left w:val="none" w:sz="0" w:space="0" w:color="auto"/>
        <w:bottom w:val="none" w:sz="0" w:space="0" w:color="auto"/>
        <w:right w:val="none" w:sz="0" w:space="0" w:color="auto"/>
      </w:divBdr>
    </w:div>
    <w:div w:id="451752721">
      <w:bodyDiv w:val="1"/>
      <w:marLeft w:val="0"/>
      <w:marRight w:val="0"/>
      <w:marTop w:val="0"/>
      <w:marBottom w:val="0"/>
      <w:divBdr>
        <w:top w:val="none" w:sz="0" w:space="0" w:color="auto"/>
        <w:left w:val="none" w:sz="0" w:space="0" w:color="auto"/>
        <w:bottom w:val="none" w:sz="0" w:space="0" w:color="auto"/>
        <w:right w:val="none" w:sz="0" w:space="0" w:color="auto"/>
      </w:divBdr>
    </w:div>
    <w:div w:id="455179936">
      <w:bodyDiv w:val="1"/>
      <w:marLeft w:val="0"/>
      <w:marRight w:val="0"/>
      <w:marTop w:val="0"/>
      <w:marBottom w:val="0"/>
      <w:divBdr>
        <w:top w:val="none" w:sz="0" w:space="0" w:color="auto"/>
        <w:left w:val="none" w:sz="0" w:space="0" w:color="auto"/>
        <w:bottom w:val="none" w:sz="0" w:space="0" w:color="auto"/>
        <w:right w:val="none" w:sz="0" w:space="0" w:color="auto"/>
      </w:divBdr>
      <w:divsChild>
        <w:div w:id="842210102">
          <w:marLeft w:val="0"/>
          <w:marRight w:val="0"/>
          <w:marTop w:val="250"/>
          <w:marBottom w:val="501"/>
          <w:divBdr>
            <w:top w:val="none" w:sz="0" w:space="0" w:color="auto"/>
            <w:left w:val="none" w:sz="0" w:space="0" w:color="auto"/>
            <w:bottom w:val="none" w:sz="0" w:space="0" w:color="auto"/>
            <w:right w:val="none" w:sz="0" w:space="0" w:color="auto"/>
          </w:divBdr>
          <w:divsChild>
            <w:div w:id="1003553440">
              <w:marLeft w:val="0"/>
              <w:marRight w:val="1252"/>
              <w:marTop w:val="250"/>
              <w:marBottom w:val="0"/>
              <w:divBdr>
                <w:top w:val="none" w:sz="0" w:space="0" w:color="auto"/>
                <w:left w:val="none" w:sz="0" w:space="0" w:color="auto"/>
                <w:bottom w:val="none" w:sz="0" w:space="0" w:color="auto"/>
                <w:right w:val="none" w:sz="0" w:space="0" w:color="auto"/>
              </w:divBdr>
            </w:div>
          </w:divsChild>
        </w:div>
        <w:div w:id="993677872">
          <w:marLeft w:val="-188"/>
          <w:marRight w:val="-188"/>
          <w:marTop w:val="0"/>
          <w:marBottom w:val="0"/>
          <w:divBdr>
            <w:top w:val="none" w:sz="0" w:space="0" w:color="auto"/>
            <w:left w:val="none" w:sz="0" w:space="0" w:color="auto"/>
            <w:bottom w:val="none" w:sz="0" w:space="0" w:color="auto"/>
            <w:right w:val="none" w:sz="0" w:space="0" w:color="auto"/>
          </w:divBdr>
          <w:divsChild>
            <w:div w:id="948272418">
              <w:marLeft w:val="0"/>
              <w:marRight w:val="0"/>
              <w:marTop w:val="0"/>
              <w:marBottom w:val="0"/>
              <w:divBdr>
                <w:top w:val="none" w:sz="0" w:space="0" w:color="auto"/>
                <w:left w:val="none" w:sz="0" w:space="0" w:color="auto"/>
                <w:bottom w:val="none" w:sz="0" w:space="0" w:color="auto"/>
                <w:right w:val="none" w:sz="0" w:space="0" w:color="auto"/>
              </w:divBdr>
              <w:divsChild>
                <w:div w:id="1066805459">
                  <w:marLeft w:val="0"/>
                  <w:marRight w:val="0"/>
                  <w:marTop w:val="0"/>
                  <w:marBottom w:val="0"/>
                  <w:divBdr>
                    <w:top w:val="none" w:sz="0" w:space="0" w:color="auto"/>
                    <w:left w:val="none" w:sz="0" w:space="0" w:color="auto"/>
                    <w:bottom w:val="none" w:sz="0" w:space="0" w:color="auto"/>
                    <w:right w:val="none" w:sz="0" w:space="0" w:color="auto"/>
                  </w:divBdr>
                  <w:divsChild>
                    <w:div w:id="31349207">
                      <w:marLeft w:val="-188"/>
                      <w:marRight w:val="-188"/>
                      <w:marTop w:val="0"/>
                      <w:marBottom w:val="0"/>
                      <w:divBdr>
                        <w:top w:val="none" w:sz="0" w:space="0" w:color="auto"/>
                        <w:left w:val="none" w:sz="0" w:space="0" w:color="auto"/>
                        <w:bottom w:val="none" w:sz="0" w:space="0" w:color="auto"/>
                        <w:right w:val="none" w:sz="0" w:space="0" w:color="auto"/>
                      </w:divBdr>
                      <w:divsChild>
                        <w:div w:id="1867599701">
                          <w:marLeft w:val="0"/>
                          <w:marRight w:val="0"/>
                          <w:marTop w:val="0"/>
                          <w:marBottom w:val="0"/>
                          <w:divBdr>
                            <w:top w:val="none" w:sz="0" w:space="0" w:color="auto"/>
                            <w:left w:val="none" w:sz="0" w:space="0" w:color="auto"/>
                            <w:bottom w:val="none" w:sz="0" w:space="0" w:color="auto"/>
                            <w:right w:val="none" w:sz="0" w:space="0" w:color="auto"/>
                          </w:divBdr>
                          <w:divsChild>
                            <w:div w:id="1255480311">
                              <w:marLeft w:val="0"/>
                              <w:marRight w:val="0"/>
                              <w:marTop w:val="0"/>
                              <w:marBottom w:val="0"/>
                              <w:divBdr>
                                <w:top w:val="none" w:sz="0" w:space="0" w:color="auto"/>
                                <w:left w:val="none" w:sz="0" w:space="0" w:color="auto"/>
                                <w:bottom w:val="none" w:sz="0" w:space="0" w:color="auto"/>
                                <w:right w:val="none" w:sz="0" w:space="0" w:color="auto"/>
                              </w:divBdr>
                              <w:divsChild>
                                <w:div w:id="84811026">
                                  <w:marLeft w:val="0"/>
                                  <w:marRight w:val="0"/>
                                  <w:marTop w:val="0"/>
                                  <w:marBottom w:val="0"/>
                                  <w:divBdr>
                                    <w:top w:val="none" w:sz="0" w:space="0" w:color="auto"/>
                                    <w:left w:val="none" w:sz="0" w:space="0" w:color="auto"/>
                                    <w:bottom w:val="none" w:sz="0" w:space="0" w:color="auto"/>
                                    <w:right w:val="none" w:sz="0" w:space="0" w:color="auto"/>
                                  </w:divBdr>
                                  <w:divsChild>
                                    <w:div w:id="2019698023">
                                      <w:marLeft w:val="0"/>
                                      <w:marRight w:val="0"/>
                                      <w:marTop w:val="0"/>
                                      <w:marBottom w:val="0"/>
                                      <w:divBdr>
                                        <w:top w:val="none" w:sz="0" w:space="0" w:color="auto"/>
                                        <w:left w:val="none" w:sz="0" w:space="0" w:color="auto"/>
                                        <w:bottom w:val="none" w:sz="0" w:space="0" w:color="auto"/>
                                        <w:right w:val="none" w:sz="0" w:space="0" w:color="auto"/>
                                      </w:divBdr>
                                      <w:divsChild>
                                        <w:div w:id="1299532988">
                                          <w:marLeft w:val="0"/>
                                          <w:marRight w:val="0"/>
                                          <w:marTop w:val="0"/>
                                          <w:marBottom w:val="301"/>
                                          <w:divBdr>
                                            <w:top w:val="none" w:sz="0" w:space="0" w:color="auto"/>
                                            <w:left w:val="none" w:sz="0" w:space="0" w:color="auto"/>
                                            <w:bottom w:val="none" w:sz="0" w:space="0" w:color="auto"/>
                                            <w:right w:val="none" w:sz="0" w:space="0" w:color="auto"/>
                                          </w:divBdr>
                                          <w:divsChild>
                                            <w:div w:id="1774402052">
                                              <w:marLeft w:val="0"/>
                                              <w:marRight w:val="0"/>
                                              <w:marTop w:val="0"/>
                                              <w:marBottom w:val="0"/>
                                              <w:divBdr>
                                                <w:top w:val="none" w:sz="0" w:space="0" w:color="auto"/>
                                                <w:left w:val="none" w:sz="0" w:space="0" w:color="auto"/>
                                                <w:bottom w:val="none" w:sz="0" w:space="0" w:color="auto"/>
                                                <w:right w:val="none" w:sz="0" w:space="0" w:color="auto"/>
                                              </w:divBdr>
                                              <w:divsChild>
                                                <w:div w:id="196092152">
                                                  <w:marLeft w:val="0"/>
                                                  <w:marRight w:val="0"/>
                                                  <w:marTop w:val="0"/>
                                                  <w:marBottom w:val="0"/>
                                                  <w:divBdr>
                                                    <w:top w:val="none" w:sz="0" w:space="0" w:color="auto"/>
                                                    <w:left w:val="none" w:sz="0" w:space="0" w:color="auto"/>
                                                    <w:bottom w:val="none" w:sz="0" w:space="0" w:color="auto"/>
                                                    <w:right w:val="none" w:sz="0" w:space="0" w:color="auto"/>
                                                  </w:divBdr>
                                                  <w:divsChild>
                                                    <w:div w:id="803813230">
                                                      <w:marLeft w:val="0"/>
                                                      <w:marRight w:val="0"/>
                                                      <w:marTop w:val="0"/>
                                                      <w:marBottom w:val="0"/>
                                                      <w:divBdr>
                                                        <w:top w:val="none" w:sz="0" w:space="0" w:color="auto"/>
                                                        <w:left w:val="none" w:sz="0" w:space="0" w:color="auto"/>
                                                        <w:bottom w:val="none" w:sz="0" w:space="0" w:color="auto"/>
                                                        <w:right w:val="none" w:sz="0" w:space="0" w:color="auto"/>
                                                      </w:divBdr>
                                                      <w:divsChild>
                                                        <w:div w:id="1550727150">
                                                          <w:marLeft w:val="0"/>
                                                          <w:marRight w:val="0"/>
                                                          <w:marTop w:val="0"/>
                                                          <w:marBottom w:val="0"/>
                                                          <w:divBdr>
                                                            <w:top w:val="none" w:sz="0" w:space="0" w:color="auto"/>
                                                            <w:left w:val="none" w:sz="0" w:space="0" w:color="auto"/>
                                                            <w:bottom w:val="none" w:sz="0" w:space="0" w:color="auto"/>
                                                            <w:right w:val="none" w:sz="0" w:space="0" w:color="auto"/>
                                                          </w:divBdr>
                                                          <w:divsChild>
                                                            <w:div w:id="6724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8665670">
                                  <w:marLeft w:val="0"/>
                                  <w:marRight w:val="0"/>
                                  <w:marTop w:val="0"/>
                                  <w:marBottom w:val="0"/>
                                  <w:divBdr>
                                    <w:top w:val="none" w:sz="0" w:space="0" w:color="auto"/>
                                    <w:left w:val="none" w:sz="0" w:space="0" w:color="auto"/>
                                    <w:bottom w:val="none" w:sz="0" w:space="0" w:color="auto"/>
                                    <w:right w:val="none" w:sz="0" w:space="0" w:color="auto"/>
                                  </w:divBdr>
                                  <w:divsChild>
                                    <w:div w:id="118231779">
                                      <w:marLeft w:val="0"/>
                                      <w:marRight w:val="0"/>
                                      <w:marTop w:val="0"/>
                                      <w:marBottom w:val="0"/>
                                      <w:divBdr>
                                        <w:top w:val="none" w:sz="0" w:space="0" w:color="auto"/>
                                        <w:left w:val="none" w:sz="0" w:space="0" w:color="auto"/>
                                        <w:bottom w:val="none" w:sz="0" w:space="0" w:color="auto"/>
                                        <w:right w:val="none" w:sz="0" w:space="0" w:color="auto"/>
                                      </w:divBdr>
                                      <w:divsChild>
                                        <w:div w:id="1299412323">
                                          <w:marLeft w:val="0"/>
                                          <w:marRight w:val="0"/>
                                          <w:marTop w:val="0"/>
                                          <w:marBottom w:val="0"/>
                                          <w:divBdr>
                                            <w:top w:val="none" w:sz="0" w:space="0" w:color="auto"/>
                                            <w:left w:val="none" w:sz="0" w:space="0" w:color="auto"/>
                                            <w:bottom w:val="none" w:sz="0" w:space="0" w:color="auto"/>
                                            <w:right w:val="none" w:sz="0" w:space="0" w:color="auto"/>
                                          </w:divBdr>
                                          <w:divsChild>
                                            <w:div w:id="2112821582">
                                              <w:marLeft w:val="0"/>
                                              <w:marRight w:val="0"/>
                                              <w:marTop w:val="0"/>
                                              <w:marBottom w:val="0"/>
                                              <w:divBdr>
                                                <w:top w:val="none" w:sz="0" w:space="0" w:color="auto"/>
                                                <w:left w:val="none" w:sz="0" w:space="0" w:color="auto"/>
                                                <w:bottom w:val="none" w:sz="0" w:space="0" w:color="auto"/>
                                                <w:right w:val="none" w:sz="0" w:space="0" w:color="auto"/>
                                              </w:divBdr>
                                              <w:divsChild>
                                                <w:div w:id="1338072127">
                                                  <w:marLeft w:val="0"/>
                                                  <w:marRight w:val="0"/>
                                                  <w:marTop w:val="0"/>
                                                  <w:marBottom w:val="0"/>
                                                  <w:divBdr>
                                                    <w:top w:val="none" w:sz="0" w:space="0" w:color="auto"/>
                                                    <w:left w:val="none" w:sz="0" w:space="0" w:color="auto"/>
                                                    <w:bottom w:val="none" w:sz="0" w:space="0" w:color="auto"/>
                                                    <w:right w:val="none" w:sz="0" w:space="0" w:color="auto"/>
                                                  </w:divBdr>
                                                </w:div>
                                                <w:div w:id="1733387176">
                                                  <w:marLeft w:val="0"/>
                                                  <w:marRight w:val="0"/>
                                                  <w:marTop w:val="50"/>
                                                  <w:marBottom w:val="50"/>
                                                  <w:divBdr>
                                                    <w:top w:val="single" w:sz="4" w:space="0" w:color="DCDCDC"/>
                                                    <w:left w:val="single" w:sz="4" w:space="0" w:color="DCDCDC"/>
                                                    <w:bottom w:val="single" w:sz="4" w:space="0" w:color="DCDCDC"/>
                                                    <w:right w:val="single" w:sz="4" w:space="0" w:color="DCDCDC"/>
                                                  </w:divBdr>
                                                </w:div>
                                              </w:divsChild>
                                            </w:div>
                                          </w:divsChild>
                                        </w:div>
                                      </w:divsChild>
                                    </w:div>
                                  </w:divsChild>
                                </w:div>
                              </w:divsChild>
                            </w:div>
                          </w:divsChild>
                        </w:div>
                      </w:divsChild>
                    </w:div>
                  </w:divsChild>
                </w:div>
              </w:divsChild>
            </w:div>
          </w:divsChild>
        </w:div>
      </w:divsChild>
    </w:div>
    <w:div w:id="459614270">
      <w:bodyDiv w:val="1"/>
      <w:marLeft w:val="0"/>
      <w:marRight w:val="0"/>
      <w:marTop w:val="0"/>
      <w:marBottom w:val="0"/>
      <w:divBdr>
        <w:top w:val="none" w:sz="0" w:space="0" w:color="auto"/>
        <w:left w:val="none" w:sz="0" w:space="0" w:color="auto"/>
        <w:bottom w:val="none" w:sz="0" w:space="0" w:color="auto"/>
        <w:right w:val="none" w:sz="0" w:space="0" w:color="auto"/>
      </w:divBdr>
    </w:div>
    <w:div w:id="460002646">
      <w:bodyDiv w:val="1"/>
      <w:marLeft w:val="0"/>
      <w:marRight w:val="0"/>
      <w:marTop w:val="0"/>
      <w:marBottom w:val="0"/>
      <w:divBdr>
        <w:top w:val="none" w:sz="0" w:space="0" w:color="auto"/>
        <w:left w:val="none" w:sz="0" w:space="0" w:color="auto"/>
        <w:bottom w:val="none" w:sz="0" w:space="0" w:color="auto"/>
        <w:right w:val="none" w:sz="0" w:space="0" w:color="auto"/>
      </w:divBdr>
    </w:div>
    <w:div w:id="464200609">
      <w:bodyDiv w:val="1"/>
      <w:marLeft w:val="0"/>
      <w:marRight w:val="0"/>
      <w:marTop w:val="0"/>
      <w:marBottom w:val="0"/>
      <w:divBdr>
        <w:top w:val="none" w:sz="0" w:space="0" w:color="auto"/>
        <w:left w:val="none" w:sz="0" w:space="0" w:color="auto"/>
        <w:bottom w:val="none" w:sz="0" w:space="0" w:color="auto"/>
        <w:right w:val="none" w:sz="0" w:space="0" w:color="auto"/>
      </w:divBdr>
      <w:divsChild>
        <w:div w:id="284623930">
          <w:marLeft w:val="-250"/>
          <w:marRight w:val="-250"/>
          <w:marTop w:val="0"/>
          <w:marBottom w:val="250"/>
          <w:divBdr>
            <w:top w:val="none" w:sz="0" w:space="0" w:color="auto"/>
            <w:left w:val="none" w:sz="0" w:space="0" w:color="auto"/>
            <w:bottom w:val="single" w:sz="24" w:space="13" w:color="888888"/>
            <w:right w:val="none" w:sz="0" w:space="0" w:color="auto"/>
          </w:divBdr>
          <w:divsChild>
            <w:div w:id="1522207985">
              <w:marLeft w:val="0"/>
              <w:marRight w:val="0"/>
              <w:marTop w:val="0"/>
              <w:marBottom w:val="0"/>
              <w:divBdr>
                <w:top w:val="none" w:sz="0" w:space="0" w:color="auto"/>
                <w:left w:val="none" w:sz="0" w:space="0" w:color="auto"/>
                <w:bottom w:val="none" w:sz="0" w:space="0" w:color="auto"/>
                <w:right w:val="none" w:sz="0" w:space="0" w:color="auto"/>
              </w:divBdr>
              <w:divsChild>
                <w:div w:id="114493066">
                  <w:marLeft w:val="1002"/>
                  <w:marRight w:val="0"/>
                  <w:marTop w:val="0"/>
                  <w:marBottom w:val="0"/>
                  <w:divBdr>
                    <w:top w:val="none" w:sz="0" w:space="0" w:color="auto"/>
                    <w:left w:val="none" w:sz="0" w:space="0" w:color="auto"/>
                    <w:bottom w:val="none" w:sz="0" w:space="0" w:color="auto"/>
                    <w:right w:val="none" w:sz="0" w:space="0" w:color="auto"/>
                  </w:divBdr>
                  <w:divsChild>
                    <w:div w:id="1197888664">
                      <w:marLeft w:val="-1002"/>
                      <w:marRight w:val="0"/>
                      <w:marTop w:val="0"/>
                      <w:marBottom w:val="0"/>
                      <w:divBdr>
                        <w:top w:val="none" w:sz="0" w:space="0" w:color="auto"/>
                        <w:left w:val="none" w:sz="0" w:space="0" w:color="auto"/>
                        <w:bottom w:val="none" w:sz="0" w:space="0" w:color="auto"/>
                        <w:right w:val="none" w:sz="0" w:space="0" w:color="auto"/>
                      </w:divBdr>
                    </w:div>
                    <w:div w:id="1334263324">
                      <w:marLeft w:val="0"/>
                      <w:marRight w:val="0"/>
                      <w:marTop w:val="0"/>
                      <w:marBottom w:val="188"/>
                      <w:divBdr>
                        <w:top w:val="none" w:sz="0" w:space="0" w:color="auto"/>
                        <w:left w:val="none" w:sz="0" w:space="0" w:color="auto"/>
                        <w:bottom w:val="single" w:sz="12" w:space="2" w:color="888888"/>
                        <w:right w:val="none" w:sz="0" w:space="0" w:color="auto"/>
                      </w:divBdr>
                    </w:div>
                    <w:div w:id="1397556618">
                      <w:marLeft w:val="0"/>
                      <w:marRight w:val="0"/>
                      <w:marTop w:val="0"/>
                      <w:marBottom w:val="0"/>
                      <w:divBdr>
                        <w:top w:val="none" w:sz="0" w:space="0" w:color="auto"/>
                        <w:left w:val="none" w:sz="0" w:space="0" w:color="auto"/>
                        <w:bottom w:val="none" w:sz="0" w:space="0" w:color="auto"/>
                        <w:right w:val="none" w:sz="0" w:space="0" w:color="auto"/>
                      </w:divBdr>
                      <w:divsChild>
                        <w:div w:id="590823184">
                          <w:marLeft w:val="0"/>
                          <w:marRight w:val="0"/>
                          <w:marTop w:val="0"/>
                          <w:marBottom w:val="0"/>
                          <w:divBdr>
                            <w:top w:val="none" w:sz="0" w:space="0" w:color="auto"/>
                            <w:left w:val="none" w:sz="0" w:space="0" w:color="auto"/>
                            <w:bottom w:val="none" w:sz="0" w:space="0" w:color="auto"/>
                            <w:right w:val="none" w:sz="0" w:space="0" w:color="auto"/>
                          </w:divBdr>
                          <w:divsChild>
                            <w:div w:id="162156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729824">
          <w:marLeft w:val="0"/>
          <w:marRight w:val="0"/>
          <w:marTop w:val="0"/>
          <w:marBottom w:val="0"/>
          <w:divBdr>
            <w:top w:val="none" w:sz="0" w:space="0" w:color="auto"/>
            <w:left w:val="none" w:sz="0" w:space="0" w:color="auto"/>
            <w:bottom w:val="none" w:sz="0" w:space="0" w:color="auto"/>
            <w:right w:val="none" w:sz="0" w:space="0" w:color="auto"/>
          </w:divBdr>
        </w:div>
      </w:divsChild>
    </w:div>
    <w:div w:id="464854500">
      <w:bodyDiv w:val="1"/>
      <w:marLeft w:val="0"/>
      <w:marRight w:val="0"/>
      <w:marTop w:val="0"/>
      <w:marBottom w:val="0"/>
      <w:divBdr>
        <w:top w:val="none" w:sz="0" w:space="0" w:color="auto"/>
        <w:left w:val="none" w:sz="0" w:space="0" w:color="auto"/>
        <w:bottom w:val="none" w:sz="0" w:space="0" w:color="auto"/>
        <w:right w:val="none" w:sz="0" w:space="0" w:color="auto"/>
      </w:divBdr>
    </w:div>
    <w:div w:id="467406860">
      <w:bodyDiv w:val="1"/>
      <w:marLeft w:val="0"/>
      <w:marRight w:val="0"/>
      <w:marTop w:val="0"/>
      <w:marBottom w:val="0"/>
      <w:divBdr>
        <w:top w:val="none" w:sz="0" w:space="0" w:color="auto"/>
        <w:left w:val="none" w:sz="0" w:space="0" w:color="auto"/>
        <w:bottom w:val="none" w:sz="0" w:space="0" w:color="auto"/>
        <w:right w:val="none" w:sz="0" w:space="0" w:color="auto"/>
      </w:divBdr>
    </w:div>
    <w:div w:id="468672031">
      <w:bodyDiv w:val="1"/>
      <w:marLeft w:val="0"/>
      <w:marRight w:val="0"/>
      <w:marTop w:val="0"/>
      <w:marBottom w:val="0"/>
      <w:divBdr>
        <w:top w:val="none" w:sz="0" w:space="0" w:color="auto"/>
        <w:left w:val="none" w:sz="0" w:space="0" w:color="auto"/>
        <w:bottom w:val="none" w:sz="0" w:space="0" w:color="auto"/>
        <w:right w:val="none" w:sz="0" w:space="0" w:color="auto"/>
      </w:divBdr>
    </w:div>
    <w:div w:id="470244638">
      <w:bodyDiv w:val="1"/>
      <w:marLeft w:val="0"/>
      <w:marRight w:val="0"/>
      <w:marTop w:val="0"/>
      <w:marBottom w:val="0"/>
      <w:divBdr>
        <w:top w:val="none" w:sz="0" w:space="0" w:color="auto"/>
        <w:left w:val="none" w:sz="0" w:space="0" w:color="auto"/>
        <w:bottom w:val="none" w:sz="0" w:space="0" w:color="auto"/>
        <w:right w:val="none" w:sz="0" w:space="0" w:color="auto"/>
      </w:divBdr>
      <w:divsChild>
        <w:div w:id="954285599">
          <w:marLeft w:val="0"/>
          <w:marRight w:val="0"/>
          <w:marTop w:val="0"/>
          <w:marBottom w:val="0"/>
          <w:divBdr>
            <w:top w:val="none" w:sz="0" w:space="0" w:color="auto"/>
            <w:left w:val="none" w:sz="0" w:space="0" w:color="auto"/>
            <w:bottom w:val="none" w:sz="0" w:space="0" w:color="auto"/>
            <w:right w:val="none" w:sz="0" w:space="0" w:color="auto"/>
          </w:divBdr>
        </w:div>
        <w:div w:id="532763576">
          <w:marLeft w:val="0"/>
          <w:marRight w:val="0"/>
          <w:marTop w:val="0"/>
          <w:marBottom w:val="0"/>
          <w:divBdr>
            <w:top w:val="none" w:sz="0" w:space="0" w:color="auto"/>
            <w:left w:val="none" w:sz="0" w:space="0" w:color="auto"/>
            <w:bottom w:val="none" w:sz="0" w:space="0" w:color="auto"/>
            <w:right w:val="none" w:sz="0" w:space="0" w:color="auto"/>
          </w:divBdr>
        </w:div>
        <w:div w:id="990133967">
          <w:marLeft w:val="0"/>
          <w:marRight w:val="0"/>
          <w:marTop w:val="0"/>
          <w:marBottom w:val="0"/>
          <w:divBdr>
            <w:top w:val="none" w:sz="0" w:space="0" w:color="auto"/>
            <w:left w:val="none" w:sz="0" w:space="0" w:color="auto"/>
            <w:bottom w:val="none" w:sz="0" w:space="0" w:color="auto"/>
            <w:right w:val="none" w:sz="0" w:space="0" w:color="auto"/>
          </w:divBdr>
          <w:divsChild>
            <w:div w:id="1793086765">
              <w:marLeft w:val="0"/>
              <w:marRight w:val="0"/>
              <w:marTop w:val="0"/>
              <w:marBottom w:val="0"/>
              <w:divBdr>
                <w:top w:val="none" w:sz="0" w:space="0" w:color="auto"/>
                <w:left w:val="none" w:sz="0" w:space="0" w:color="auto"/>
                <w:bottom w:val="none" w:sz="0" w:space="0" w:color="auto"/>
                <w:right w:val="none" w:sz="0" w:space="0" w:color="auto"/>
              </w:divBdr>
              <w:divsChild>
                <w:div w:id="1907913088">
                  <w:marLeft w:val="0"/>
                  <w:marRight w:val="0"/>
                  <w:marTop w:val="0"/>
                  <w:marBottom w:val="0"/>
                  <w:divBdr>
                    <w:top w:val="none" w:sz="0" w:space="0" w:color="auto"/>
                    <w:left w:val="none" w:sz="0" w:space="0" w:color="auto"/>
                    <w:bottom w:val="none" w:sz="0" w:space="0" w:color="auto"/>
                    <w:right w:val="none" w:sz="0" w:space="0" w:color="auto"/>
                  </w:divBdr>
                  <w:divsChild>
                    <w:div w:id="415396569">
                      <w:marLeft w:val="0"/>
                      <w:marRight w:val="0"/>
                      <w:marTop w:val="0"/>
                      <w:marBottom w:val="0"/>
                      <w:divBdr>
                        <w:top w:val="none" w:sz="0" w:space="0" w:color="auto"/>
                        <w:left w:val="none" w:sz="0" w:space="0" w:color="auto"/>
                        <w:bottom w:val="none" w:sz="0" w:space="0" w:color="auto"/>
                        <w:right w:val="none" w:sz="0" w:space="0" w:color="auto"/>
                      </w:divBdr>
                    </w:div>
                    <w:div w:id="581717080">
                      <w:marLeft w:val="0"/>
                      <w:marRight w:val="0"/>
                      <w:marTop w:val="0"/>
                      <w:marBottom w:val="0"/>
                      <w:divBdr>
                        <w:top w:val="none" w:sz="0" w:space="0" w:color="auto"/>
                        <w:left w:val="none" w:sz="0" w:space="0" w:color="auto"/>
                        <w:bottom w:val="none" w:sz="0" w:space="0" w:color="auto"/>
                        <w:right w:val="none" w:sz="0" w:space="0" w:color="auto"/>
                      </w:divBdr>
                      <w:divsChild>
                        <w:div w:id="41590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923423">
          <w:marLeft w:val="0"/>
          <w:marRight w:val="0"/>
          <w:marTop w:val="0"/>
          <w:marBottom w:val="0"/>
          <w:divBdr>
            <w:top w:val="none" w:sz="0" w:space="0" w:color="auto"/>
            <w:left w:val="none" w:sz="0" w:space="0" w:color="auto"/>
            <w:bottom w:val="none" w:sz="0" w:space="0" w:color="auto"/>
            <w:right w:val="none" w:sz="0" w:space="0" w:color="auto"/>
          </w:divBdr>
          <w:divsChild>
            <w:div w:id="752361407">
              <w:marLeft w:val="0"/>
              <w:marRight w:val="0"/>
              <w:marTop w:val="0"/>
              <w:marBottom w:val="0"/>
              <w:divBdr>
                <w:top w:val="none" w:sz="0" w:space="0" w:color="auto"/>
                <w:left w:val="none" w:sz="0" w:space="0" w:color="auto"/>
                <w:bottom w:val="none" w:sz="0" w:space="0" w:color="auto"/>
                <w:right w:val="none" w:sz="0" w:space="0" w:color="auto"/>
              </w:divBdr>
              <w:divsChild>
                <w:div w:id="2146461617">
                  <w:marLeft w:val="0"/>
                  <w:marRight w:val="0"/>
                  <w:marTop w:val="0"/>
                  <w:marBottom w:val="0"/>
                  <w:divBdr>
                    <w:top w:val="none" w:sz="0" w:space="0" w:color="auto"/>
                    <w:left w:val="none" w:sz="0" w:space="0" w:color="auto"/>
                    <w:bottom w:val="none" w:sz="0" w:space="0" w:color="auto"/>
                    <w:right w:val="none" w:sz="0" w:space="0" w:color="auto"/>
                  </w:divBdr>
                  <w:divsChild>
                    <w:div w:id="1872839635">
                      <w:marLeft w:val="0"/>
                      <w:marRight w:val="0"/>
                      <w:marTop w:val="0"/>
                      <w:marBottom w:val="0"/>
                      <w:divBdr>
                        <w:top w:val="none" w:sz="0" w:space="0" w:color="auto"/>
                        <w:left w:val="none" w:sz="0" w:space="0" w:color="auto"/>
                        <w:bottom w:val="none" w:sz="0" w:space="0" w:color="auto"/>
                        <w:right w:val="none" w:sz="0" w:space="0" w:color="auto"/>
                      </w:divBdr>
                      <w:divsChild>
                        <w:div w:id="457532534">
                          <w:marLeft w:val="0"/>
                          <w:marRight w:val="0"/>
                          <w:marTop w:val="0"/>
                          <w:marBottom w:val="0"/>
                          <w:divBdr>
                            <w:top w:val="none" w:sz="0" w:space="0" w:color="auto"/>
                            <w:left w:val="none" w:sz="0" w:space="0" w:color="auto"/>
                            <w:bottom w:val="none" w:sz="0" w:space="0" w:color="auto"/>
                            <w:right w:val="none" w:sz="0" w:space="0" w:color="auto"/>
                          </w:divBdr>
                          <w:divsChild>
                            <w:div w:id="2092963005">
                              <w:marLeft w:val="0"/>
                              <w:marRight w:val="0"/>
                              <w:marTop w:val="0"/>
                              <w:marBottom w:val="0"/>
                              <w:divBdr>
                                <w:top w:val="none" w:sz="0" w:space="0" w:color="auto"/>
                                <w:left w:val="none" w:sz="0" w:space="0" w:color="auto"/>
                                <w:bottom w:val="none" w:sz="0" w:space="0" w:color="auto"/>
                                <w:right w:val="none" w:sz="0" w:space="0" w:color="auto"/>
                              </w:divBdr>
                              <w:divsChild>
                                <w:div w:id="833301608">
                                  <w:marLeft w:val="0"/>
                                  <w:marRight w:val="0"/>
                                  <w:marTop w:val="0"/>
                                  <w:marBottom w:val="0"/>
                                  <w:divBdr>
                                    <w:top w:val="none" w:sz="0" w:space="0" w:color="auto"/>
                                    <w:left w:val="none" w:sz="0" w:space="0" w:color="auto"/>
                                    <w:bottom w:val="none" w:sz="0" w:space="0" w:color="auto"/>
                                    <w:right w:val="none" w:sz="0" w:space="0" w:color="auto"/>
                                  </w:divBdr>
                                  <w:divsChild>
                                    <w:div w:id="755709403">
                                      <w:marLeft w:val="0"/>
                                      <w:marRight w:val="0"/>
                                      <w:marTop w:val="0"/>
                                      <w:marBottom w:val="0"/>
                                      <w:divBdr>
                                        <w:top w:val="none" w:sz="0" w:space="0" w:color="auto"/>
                                        <w:left w:val="none" w:sz="0" w:space="0" w:color="auto"/>
                                        <w:bottom w:val="none" w:sz="0" w:space="0" w:color="auto"/>
                                        <w:right w:val="none" w:sz="0" w:space="0" w:color="auto"/>
                                      </w:divBdr>
                                    </w:div>
                                  </w:divsChild>
                                </w:div>
                                <w:div w:id="1537156806">
                                  <w:marLeft w:val="0"/>
                                  <w:marRight w:val="0"/>
                                  <w:marTop w:val="0"/>
                                  <w:marBottom w:val="0"/>
                                  <w:divBdr>
                                    <w:top w:val="none" w:sz="0" w:space="0" w:color="auto"/>
                                    <w:left w:val="none" w:sz="0" w:space="0" w:color="auto"/>
                                    <w:bottom w:val="none" w:sz="0" w:space="0" w:color="auto"/>
                                    <w:right w:val="none" w:sz="0" w:space="0" w:color="auto"/>
                                  </w:divBdr>
                                  <w:divsChild>
                                    <w:div w:id="5420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79552">
                          <w:marLeft w:val="0"/>
                          <w:marRight w:val="0"/>
                          <w:marTop w:val="0"/>
                          <w:marBottom w:val="0"/>
                          <w:divBdr>
                            <w:top w:val="single" w:sz="4" w:space="0" w:color="D1D2D4"/>
                            <w:left w:val="none" w:sz="0" w:space="0" w:color="auto"/>
                            <w:bottom w:val="single" w:sz="4" w:space="0" w:color="D1D2D4"/>
                            <w:right w:val="none" w:sz="0" w:space="0" w:color="auto"/>
                          </w:divBdr>
                          <w:divsChild>
                            <w:div w:id="415592981">
                              <w:marLeft w:val="0"/>
                              <w:marRight w:val="0"/>
                              <w:marTop w:val="0"/>
                              <w:marBottom w:val="0"/>
                              <w:divBdr>
                                <w:top w:val="none" w:sz="0" w:space="0" w:color="auto"/>
                                <w:left w:val="none" w:sz="0" w:space="0" w:color="auto"/>
                                <w:bottom w:val="none" w:sz="0" w:space="0" w:color="auto"/>
                                <w:right w:val="none" w:sz="0" w:space="0" w:color="auto"/>
                              </w:divBdr>
                            </w:div>
                            <w:div w:id="790788525">
                              <w:marLeft w:val="0"/>
                              <w:marRight w:val="0"/>
                              <w:marTop w:val="0"/>
                              <w:marBottom w:val="0"/>
                              <w:divBdr>
                                <w:top w:val="none" w:sz="0" w:space="0" w:color="auto"/>
                                <w:left w:val="none" w:sz="0" w:space="0" w:color="auto"/>
                                <w:bottom w:val="none" w:sz="0" w:space="0" w:color="auto"/>
                                <w:right w:val="none" w:sz="0" w:space="0" w:color="auto"/>
                              </w:divBdr>
                              <w:divsChild>
                                <w:div w:id="7668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93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840415">
      <w:bodyDiv w:val="1"/>
      <w:marLeft w:val="0"/>
      <w:marRight w:val="0"/>
      <w:marTop w:val="0"/>
      <w:marBottom w:val="0"/>
      <w:divBdr>
        <w:top w:val="none" w:sz="0" w:space="0" w:color="auto"/>
        <w:left w:val="none" w:sz="0" w:space="0" w:color="auto"/>
        <w:bottom w:val="none" w:sz="0" w:space="0" w:color="auto"/>
        <w:right w:val="none" w:sz="0" w:space="0" w:color="auto"/>
      </w:divBdr>
    </w:div>
    <w:div w:id="475536524">
      <w:bodyDiv w:val="1"/>
      <w:marLeft w:val="0"/>
      <w:marRight w:val="0"/>
      <w:marTop w:val="0"/>
      <w:marBottom w:val="0"/>
      <w:divBdr>
        <w:top w:val="none" w:sz="0" w:space="0" w:color="auto"/>
        <w:left w:val="none" w:sz="0" w:space="0" w:color="auto"/>
        <w:bottom w:val="none" w:sz="0" w:space="0" w:color="auto"/>
        <w:right w:val="none" w:sz="0" w:space="0" w:color="auto"/>
      </w:divBdr>
    </w:div>
    <w:div w:id="475991989">
      <w:bodyDiv w:val="1"/>
      <w:marLeft w:val="0"/>
      <w:marRight w:val="0"/>
      <w:marTop w:val="0"/>
      <w:marBottom w:val="0"/>
      <w:divBdr>
        <w:top w:val="none" w:sz="0" w:space="0" w:color="auto"/>
        <w:left w:val="none" w:sz="0" w:space="0" w:color="auto"/>
        <w:bottom w:val="none" w:sz="0" w:space="0" w:color="auto"/>
        <w:right w:val="none" w:sz="0" w:space="0" w:color="auto"/>
      </w:divBdr>
      <w:divsChild>
        <w:div w:id="540089980">
          <w:marLeft w:val="0"/>
          <w:marRight w:val="0"/>
          <w:marTop w:val="188"/>
          <w:marBottom w:val="125"/>
          <w:divBdr>
            <w:top w:val="none" w:sz="0" w:space="0" w:color="auto"/>
            <w:left w:val="none" w:sz="0" w:space="0" w:color="auto"/>
            <w:bottom w:val="none" w:sz="0" w:space="0" w:color="auto"/>
            <w:right w:val="none" w:sz="0" w:space="0" w:color="auto"/>
          </w:divBdr>
        </w:div>
      </w:divsChild>
    </w:div>
    <w:div w:id="479276448">
      <w:bodyDiv w:val="1"/>
      <w:marLeft w:val="0"/>
      <w:marRight w:val="0"/>
      <w:marTop w:val="0"/>
      <w:marBottom w:val="0"/>
      <w:divBdr>
        <w:top w:val="none" w:sz="0" w:space="0" w:color="auto"/>
        <w:left w:val="none" w:sz="0" w:space="0" w:color="auto"/>
        <w:bottom w:val="none" w:sz="0" w:space="0" w:color="auto"/>
        <w:right w:val="none" w:sz="0" w:space="0" w:color="auto"/>
      </w:divBdr>
      <w:divsChild>
        <w:div w:id="1394960679">
          <w:marLeft w:val="0"/>
          <w:marRight w:val="0"/>
          <w:marTop w:val="188"/>
          <w:marBottom w:val="125"/>
          <w:divBdr>
            <w:top w:val="none" w:sz="0" w:space="0" w:color="auto"/>
            <w:left w:val="none" w:sz="0" w:space="0" w:color="auto"/>
            <w:bottom w:val="none" w:sz="0" w:space="0" w:color="auto"/>
            <w:right w:val="none" w:sz="0" w:space="0" w:color="auto"/>
          </w:divBdr>
        </w:div>
      </w:divsChild>
    </w:div>
    <w:div w:id="488715225">
      <w:bodyDiv w:val="1"/>
      <w:marLeft w:val="0"/>
      <w:marRight w:val="0"/>
      <w:marTop w:val="0"/>
      <w:marBottom w:val="0"/>
      <w:divBdr>
        <w:top w:val="none" w:sz="0" w:space="0" w:color="auto"/>
        <w:left w:val="none" w:sz="0" w:space="0" w:color="auto"/>
        <w:bottom w:val="none" w:sz="0" w:space="0" w:color="auto"/>
        <w:right w:val="none" w:sz="0" w:space="0" w:color="auto"/>
      </w:divBdr>
      <w:divsChild>
        <w:div w:id="340282107">
          <w:marLeft w:val="125"/>
          <w:marRight w:val="0"/>
          <w:marTop w:val="0"/>
          <w:marBottom w:val="250"/>
          <w:divBdr>
            <w:top w:val="none" w:sz="0" w:space="0" w:color="auto"/>
            <w:left w:val="none" w:sz="0" w:space="0" w:color="auto"/>
            <w:bottom w:val="none" w:sz="0" w:space="0" w:color="auto"/>
            <w:right w:val="none" w:sz="0" w:space="0" w:color="auto"/>
          </w:divBdr>
          <w:divsChild>
            <w:div w:id="38477581">
              <w:marLeft w:val="0"/>
              <w:marRight w:val="0"/>
              <w:marTop w:val="0"/>
              <w:marBottom w:val="0"/>
              <w:divBdr>
                <w:top w:val="none" w:sz="0" w:space="0" w:color="auto"/>
                <w:left w:val="none" w:sz="0" w:space="0" w:color="auto"/>
                <w:bottom w:val="none" w:sz="0" w:space="0" w:color="auto"/>
                <w:right w:val="none" w:sz="0" w:space="0" w:color="auto"/>
              </w:divBdr>
              <w:divsChild>
                <w:div w:id="1365710166">
                  <w:marLeft w:val="626"/>
                  <w:marRight w:val="0"/>
                  <w:marTop w:val="0"/>
                  <w:marBottom w:val="188"/>
                  <w:divBdr>
                    <w:top w:val="none" w:sz="0" w:space="0" w:color="auto"/>
                    <w:left w:val="none" w:sz="0" w:space="0" w:color="auto"/>
                    <w:bottom w:val="none" w:sz="0" w:space="0" w:color="auto"/>
                    <w:right w:val="none" w:sz="0" w:space="0" w:color="auto"/>
                  </w:divBdr>
                  <w:divsChild>
                    <w:div w:id="1105005824">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94908359">
              <w:marLeft w:val="0"/>
              <w:marRight w:val="0"/>
              <w:marTop w:val="0"/>
              <w:marBottom w:val="0"/>
              <w:divBdr>
                <w:top w:val="none" w:sz="0" w:space="0" w:color="auto"/>
                <w:left w:val="none" w:sz="0" w:space="0" w:color="auto"/>
                <w:bottom w:val="none" w:sz="0" w:space="0" w:color="auto"/>
                <w:right w:val="none" w:sz="0" w:space="0" w:color="auto"/>
              </w:divBdr>
              <w:divsChild>
                <w:div w:id="1623150631">
                  <w:marLeft w:val="751"/>
                  <w:marRight w:val="376"/>
                  <w:marTop w:val="0"/>
                  <w:marBottom w:val="0"/>
                  <w:divBdr>
                    <w:top w:val="none" w:sz="0" w:space="0" w:color="auto"/>
                    <w:left w:val="none" w:sz="0" w:space="0" w:color="auto"/>
                    <w:bottom w:val="none" w:sz="0" w:space="0" w:color="auto"/>
                    <w:right w:val="none" w:sz="0" w:space="0" w:color="auto"/>
                  </w:divBdr>
                  <w:divsChild>
                    <w:div w:id="120378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002319">
              <w:marLeft w:val="0"/>
              <w:marRight w:val="0"/>
              <w:marTop w:val="0"/>
              <w:marBottom w:val="0"/>
              <w:divBdr>
                <w:top w:val="none" w:sz="0" w:space="0" w:color="auto"/>
                <w:left w:val="none" w:sz="0" w:space="0" w:color="auto"/>
                <w:bottom w:val="none" w:sz="0" w:space="0" w:color="auto"/>
                <w:right w:val="none" w:sz="0" w:space="0" w:color="auto"/>
              </w:divBdr>
              <w:divsChild>
                <w:div w:id="599219724">
                  <w:marLeft w:val="0"/>
                  <w:marRight w:val="0"/>
                  <w:marTop w:val="0"/>
                  <w:marBottom w:val="0"/>
                  <w:divBdr>
                    <w:top w:val="none" w:sz="0" w:space="0" w:color="auto"/>
                    <w:left w:val="none" w:sz="0" w:space="0" w:color="auto"/>
                    <w:bottom w:val="none" w:sz="0" w:space="0" w:color="auto"/>
                    <w:right w:val="none" w:sz="0" w:space="0" w:color="auto"/>
                  </w:divBdr>
                  <w:divsChild>
                    <w:div w:id="1095711609">
                      <w:marLeft w:val="0"/>
                      <w:marRight w:val="0"/>
                      <w:marTop w:val="0"/>
                      <w:marBottom w:val="0"/>
                      <w:divBdr>
                        <w:top w:val="none" w:sz="0" w:space="0" w:color="auto"/>
                        <w:left w:val="none" w:sz="0" w:space="0" w:color="auto"/>
                        <w:bottom w:val="none" w:sz="0" w:space="0" w:color="auto"/>
                        <w:right w:val="none" w:sz="0" w:space="0" w:color="auto"/>
                      </w:divBdr>
                      <w:divsChild>
                        <w:div w:id="640773102">
                          <w:marLeft w:val="63"/>
                          <w:marRight w:val="63"/>
                          <w:marTop w:val="63"/>
                          <w:marBottom w:val="63"/>
                          <w:divBdr>
                            <w:top w:val="none" w:sz="0" w:space="0" w:color="auto"/>
                            <w:left w:val="none" w:sz="0" w:space="0" w:color="auto"/>
                            <w:bottom w:val="none" w:sz="0" w:space="0" w:color="auto"/>
                            <w:right w:val="none" w:sz="0" w:space="0" w:color="auto"/>
                          </w:divBdr>
                        </w:div>
                        <w:div w:id="1573274102">
                          <w:marLeft w:val="250"/>
                          <w:marRight w:val="250"/>
                          <w:marTop w:val="250"/>
                          <w:marBottom w:val="188"/>
                          <w:divBdr>
                            <w:top w:val="none" w:sz="0" w:space="0" w:color="auto"/>
                            <w:left w:val="none" w:sz="0" w:space="0" w:color="auto"/>
                            <w:bottom w:val="none" w:sz="0" w:space="0" w:color="auto"/>
                            <w:right w:val="none" w:sz="0" w:space="0" w:color="auto"/>
                          </w:divBdr>
                        </w:div>
                        <w:div w:id="1721587280">
                          <w:marLeft w:val="0"/>
                          <w:marRight w:val="0"/>
                          <w:marTop w:val="0"/>
                          <w:marBottom w:val="0"/>
                          <w:divBdr>
                            <w:top w:val="none" w:sz="0" w:space="0" w:color="auto"/>
                            <w:left w:val="none" w:sz="0" w:space="0" w:color="auto"/>
                            <w:bottom w:val="none" w:sz="0" w:space="0" w:color="auto"/>
                            <w:right w:val="none" w:sz="0" w:space="0" w:color="auto"/>
                          </w:divBdr>
                        </w:div>
                      </w:divsChild>
                    </w:div>
                    <w:div w:id="1243486084">
                      <w:marLeft w:val="751"/>
                      <w:marRight w:val="0"/>
                      <w:marTop w:val="125"/>
                      <w:marBottom w:val="250"/>
                      <w:divBdr>
                        <w:top w:val="single" w:sz="4" w:space="0" w:color="F2F2F2"/>
                        <w:left w:val="single" w:sz="4" w:space="0" w:color="F2F2F2"/>
                        <w:bottom w:val="single" w:sz="4" w:space="0" w:color="F2F2F2"/>
                        <w:right w:val="single" w:sz="4" w:space="0" w:color="F2F2F2"/>
                      </w:divBdr>
                      <w:divsChild>
                        <w:div w:id="495805606">
                          <w:marLeft w:val="0"/>
                          <w:marRight w:val="0"/>
                          <w:marTop w:val="0"/>
                          <w:marBottom w:val="0"/>
                          <w:divBdr>
                            <w:top w:val="none" w:sz="0" w:space="0" w:color="auto"/>
                            <w:left w:val="none" w:sz="0" w:space="0" w:color="auto"/>
                            <w:bottom w:val="none" w:sz="0" w:space="0" w:color="auto"/>
                            <w:right w:val="none" w:sz="0" w:space="0" w:color="auto"/>
                          </w:divBdr>
                          <w:divsChild>
                            <w:div w:id="2045599101">
                              <w:marLeft w:val="0"/>
                              <w:marRight w:val="0"/>
                              <w:marTop w:val="0"/>
                              <w:marBottom w:val="0"/>
                              <w:divBdr>
                                <w:top w:val="none" w:sz="0" w:space="0" w:color="auto"/>
                                <w:left w:val="none" w:sz="0" w:space="0" w:color="auto"/>
                                <w:bottom w:val="none" w:sz="0" w:space="0" w:color="auto"/>
                                <w:right w:val="none" w:sz="0" w:space="0" w:color="auto"/>
                              </w:divBdr>
                              <w:divsChild>
                                <w:div w:id="434715606">
                                  <w:marLeft w:val="0"/>
                                  <w:marRight w:val="0"/>
                                  <w:marTop w:val="0"/>
                                  <w:marBottom w:val="0"/>
                                  <w:divBdr>
                                    <w:top w:val="single" w:sz="4" w:space="0" w:color="FFFFFF"/>
                                    <w:left w:val="single" w:sz="4" w:space="0" w:color="FFFFFF"/>
                                    <w:bottom w:val="single" w:sz="4" w:space="0" w:color="FFFFFF"/>
                                    <w:right w:val="single" w:sz="4" w:space="0" w:color="FFFFFF"/>
                                  </w:divBdr>
                                </w:div>
                                <w:div w:id="687366306">
                                  <w:marLeft w:val="0"/>
                                  <w:marRight w:val="0"/>
                                  <w:marTop w:val="0"/>
                                  <w:marBottom w:val="0"/>
                                  <w:divBdr>
                                    <w:top w:val="single" w:sz="4" w:space="0" w:color="FFFFFF"/>
                                    <w:left w:val="single" w:sz="4" w:space="0" w:color="FFFFFF"/>
                                    <w:bottom w:val="single" w:sz="4" w:space="0" w:color="FFFFFF"/>
                                    <w:right w:val="single" w:sz="4" w:space="0" w:color="FFFFFF"/>
                                  </w:divBdr>
                                </w:div>
                                <w:div w:id="710299204">
                                  <w:marLeft w:val="0"/>
                                  <w:marRight w:val="0"/>
                                  <w:marTop w:val="0"/>
                                  <w:marBottom w:val="0"/>
                                  <w:divBdr>
                                    <w:top w:val="single" w:sz="4" w:space="0" w:color="FFFFFF"/>
                                    <w:left w:val="single" w:sz="4" w:space="0" w:color="FFFFFF"/>
                                    <w:bottom w:val="single" w:sz="4" w:space="0" w:color="FFFFFF"/>
                                    <w:right w:val="single" w:sz="4" w:space="0" w:color="FFFFFF"/>
                                  </w:divBdr>
                                </w:div>
                                <w:div w:id="842472624">
                                  <w:marLeft w:val="0"/>
                                  <w:marRight w:val="0"/>
                                  <w:marTop w:val="0"/>
                                  <w:marBottom w:val="0"/>
                                  <w:divBdr>
                                    <w:top w:val="single" w:sz="4" w:space="0" w:color="FFFFFF"/>
                                    <w:left w:val="single" w:sz="4" w:space="0" w:color="FFFFFF"/>
                                    <w:bottom w:val="single" w:sz="4" w:space="0" w:color="FFFFFF"/>
                                    <w:right w:val="single" w:sz="4" w:space="0" w:color="FFFFFF"/>
                                  </w:divBdr>
                                </w:div>
                                <w:div w:id="874276606">
                                  <w:marLeft w:val="0"/>
                                  <w:marRight w:val="0"/>
                                  <w:marTop w:val="0"/>
                                  <w:marBottom w:val="0"/>
                                  <w:divBdr>
                                    <w:top w:val="single" w:sz="4" w:space="0" w:color="FFFFFF"/>
                                    <w:left w:val="single" w:sz="4" w:space="0" w:color="FFFFFF"/>
                                    <w:bottom w:val="single" w:sz="4" w:space="0" w:color="FFFFFF"/>
                                    <w:right w:val="single" w:sz="4" w:space="0" w:color="FFFFFF"/>
                                  </w:divBdr>
                                </w:div>
                                <w:div w:id="875967515">
                                  <w:marLeft w:val="0"/>
                                  <w:marRight w:val="0"/>
                                  <w:marTop w:val="0"/>
                                  <w:marBottom w:val="0"/>
                                  <w:divBdr>
                                    <w:top w:val="single" w:sz="4" w:space="0" w:color="FFFFFF"/>
                                    <w:left w:val="single" w:sz="4" w:space="0" w:color="FFFFFF"/>
                                    <w:bottom w:val="single" w:sz="4" w:space="0" w:color="FFFFFF"/>
                                    <w:right w:val="single" w:sz="4" w:space="0" w:color="FFFFFF"/>
                                  </w:divBdr>
                                </w:div>
                                <w:div w:id="916327181">
                                  <w:marLeft w:val="0"/>
                                  <w:marRight w:val="0"/>
                                  <w:marTop w:val="0"/>
                                  <w:marBottom w:val="0"/>
                                  <w:divBdr>
                                    <w:top w:val="single" w:sz="4" w:space="0" w:color="FFFFFF"/>
                                    <w:left w:val="single" w:sz="4" w:space="0" w:color="FFFFFF"/>
                                    <w:bottom w:val="single" w:sz="4" w:space="0" w:color="FFFFFF"/>
                                    <w:right w:val="single" w:sz="4" w:space="0" w:color="FFFFFF"/>
                                  </w:divBdr>
                                </w:div>
                                <w:div w:id="968170140">
                                  <w:marLeft w:val="0"/>
                                  <w:marRight w:val="0"/>
                                  <w:marTop w:val="0"/>
                                  <w:marBottom w:val="0"/>
                                  <w:divBdr>
                                    <w:top w:val="single" w:sz="4" w:space="0" w:color="FFFFFF"/>
                                    <w:left w:val="single" w:sz="4" w:space="0" w:color="FFFFFF"/>
                                    <w:bottom w:val="single" w:sz="4" w:space="0" w:color="FFFFFF"/>
                                    <w:right w:val="single" w:sz="4" w:space="0" w:color="FFFFFF"/>
                                  </w:divBdr>
                                </w:div>
                                <w:div w:id="1202789527">
                                  <w:marLeft w:val="0"/>
                                  <w:marRight w:val="0"/>
                                  <w:marTop w:val="0"/>
                                  <w:marBottom w:val="0"/>
                                  <w:divBdr>
                                    <w:top w:val="single" w:sz="4" w:space="0" w:color="FFFFFF"/>
                                    <w:left w:val="single" w:sz="4" w:space="0" w:color="FFFFFF"/>
                                    <w:bottom w:val="single" w:sz="4" w:space="0" w:color="FFFFFF"/>
                                    <w:right w:val="single" w:sz="4" w:space="0" w:color="FFFFFF"/>
                                  </w:divBdr>
                                </w:div>
                                <w:div w:id="1523318830">
                                  <w:marLeft w:val="0"/>
                                  <w:marRight w:val="0"/>
                                  <w:marTop w:val="0"/>
                                  <w:marBottom w:val="0"/>
                                  <w:divBdr>
                                    <w:top w:val="single" w:sz="4" w:space="0" w:color="FFFFFF"/>
                                    <w:left w:val="single" w:sz="4" w:space="0" w:color="FFFFFF"/>
                                    <w:bottom w:val="single" w:sz="4" w:space="0" w:color="FFFFFF"/>
                                    <w:right w:val="single" w:sz="4" w:space="0" w:color="FFFFFF"/>
                                  </w:divBdr>
                                </w:div>
                                <w:div w:id="1680156777">
                                  <w:marLeft w:val="0"/>
                                  <w:marRight w:val="0"/>
                                  <w:marTop w:val="0"/>
                                  <w:marBottom w:val="0"/>
                                  <w:divBdr>
                                    <w:top w:val="single" w:sz="4" w:space="0" w:color="FFFFFF"/>
                                    <w:left w:val="single" w:sz="4" w:space="0" w:color="FFFFFF"/>
                                    <w:bottom w:val="single" w:sz="4" w:space="0" w:color="FFFFFF"/>
                                    <w:right w:val="single" w:sz="4" w:space="0" w:color="FFFFFF"/>
                                  </w:divBdr>
                                </w:div>
                                <w:div w:id="1858496425">
                                  <w:marLeft w:val="0"/>
                                  <w:marRight w:val="0"/>
                                  <w:marTop w:val="0"/>
                                  <w:marBottom w:val="0"/>
                                  <w:divBdr>
                                    <w:top w:val="single" w:sz="4" w:space="0" w:color="FFFFFF"/>
                                    <w:left w:val="single" w:sz="4" w:space="0" w:color="FFFFFF"/>
                                    <w:bottom w:val="single" w:sz="4" w:space="0" w:color="FFFFFF"/>
                                    <w:right w:val="single" w:sz="4" w:space="0" w:color="FFFFFF"/>
                                  </w:divBdr>
                                </w:div>
                                <w:div w:id="1889216496">
                                  <w:marLeft w:val="0"/>
                                  <w:marRight w:val="0"/>
                                  <w:marTop w:val="0"/>
                                  <w:marBottom w:val="0"/>
                                  <w:divBdr>
                                    <w:top w:val="single" w:sz="4" w:space="0" w:color="FFFFFF"/>
                                    <w:left w:val="single" w:sz="4" w:space="0" w:color="FFFFFF"/>
                                    <w:bottom w:val="single" w:sz="4" w:space="0" w:color="FFFFFF"/>
                                    <w:right w:val="single" w:sz="4" w:space="0" w:color="FFFFFF"/>
                                  </w:divBdr>
                                </w:div>
                                <w:div w:id="1914312384">
                                  <w:marLeft w:val="0"/>
                                  <w:marRight w:val="0"/>
                                  <w:marTop w:val="0"/>
                                  <w:marBottom w:val="0"/>
                                  <w:divBdr>
                                    <w:top w:val="single" w:sz="4" w:space="0" w:color="FFFFFF"/>
                                    <w:left w:val="single" w:sz="4" w:space="0" w:color="FFFFFF"/>
                                    <w:bottom w:val="single" w:sz="4" w:space="0" w:color="FFFFFF"/>
                                    <w:right w:val="single" w:sz="4" w:space="0" w:color="FFFFFF"/>
                                  </w:divBdr>
                                </w:div>
                                <w:div w:id="2002271064">
                                  <w:marLeft w:val="0"/>
                                  <w:marRight w:val="0"/>
                                  <w:marTop w:val="0"/>
                                  <w:marBottom w:val="0"/>
                                  <w:divBdr>
                                    <w:top w:val="single" w:sz="4" w:space="0" w:color="FFFFFF"/>
                                    <w:left w:val="single" w:sz="4" w:space="0" w:color="FFFFFF"/>
                                    <w:bottom w:val="single" w:sz="4" w:space="0" w:color="FFFFFF"/>
                                    <w:right w:val="single" w:sz="4" w:space="0" w:color="FFFFFF"/>
                                  </w:divBdr>
                                </w:div>
                                <w:div w:id="2077318198">
                                  <w:marLeft w:val="0"/>
                                  <w:marRight w:val="0"/>
                                  <w:marTop w:val="0"/>
                                  <w:marBottom w:val="0"/>
                                  <w:divBdr>
                                    <w:top w:val="single" w:sz="4" w:space="0" w:color="FFFFFF"/>
                                    <w:left w:val="single" w:sz="4" w:space="0" w:color="FFFFFF"/>
                                    <w:bottom w:val="single" w:sz="4" w:space="0" w:color="FFFFFF"/>
                                    <w:right w:val="single" w:sz="4" w:space="0" w:color="FFFFFF"/>
                                  </w:divBdr>
                                </w:div>
                              </w:divsChild>
                            </w:div>
                          </w:divsChild>
                        </w:div>
                        <w:div w:id="979378600">
                          <w:marLeft w:val="0"/>
                          <w:marRight w:val="0"/>
                          <w:marTop w:val="0"/>
                          <w:marBottom w:val="0"/>
                          <w:divBdr>
                            <w:top w:val="none" w:sz="0" w:space="0" w:color="auto"/>
                            <w:left w:val="none" w:sz="0" w:space="0" w:color="auto"/>
                            <w:bottom w:val="none" w:sz="0" w:space="0" w:color="auto"/>
                            <w:right w:val="none" w:sz="0" w:space="0" w:color="auto"/>
                          </w:divBdr>
                          <w:divsChild>
                            <w:div w:id="1195192839">
                              <w:marLeft w:val="0"/>
                              <w:marRight w:val="0"/>
                              <w:marTop w:val="0"/>
                              <w:marBottom w:val="0"/>
                              <w:divBdr>
                                <w:top w:val="none" w:sz="0" w:space="0" w:color="auto"/>
                                <w:left w:val="none" w:sz="0" w:space="0" w:color="auto"/>
                                <w:bottom w:val="none" w:sz="0" w:space="0" w:color="auto"/>
                                <w:right w:val="none" w:sz="0" w:space="0" w:color="auto"/>
                              </w:divBdr>
                            </w:div>
                            <w:div w:id="1307510212">
                              <w:marLeft w:val="0"/>
                              <w:marRight w:val="0"/>
                              <w:marTop w:val="0"/>
                              <w:marBottom w:val="150"/>
                              <w:divBdr>
                                <w:top w:val="single" w:sz="4" w:space="3" w:color="DDDDDD"/>
                                <w:left w:val="single" w:sz="4" w:space="0" w:color="DDDDDD"/>
                                <w:bottom w:val="single" w:sz="4" w:space="0" w:color="DDDDDD"/>
                                <w:right w:val="single" w:sz="4" w:space="0" w:color="DDDDDD"/>
                              </w:divBdr>
                            </w:div>
                          </w:divsChild>
                        </w:div>
                        <w:div w:id="1649892977">
                          <w:marLeft w:val="0"/>
                          <w:marRight w:val="0"/>
                          <w:marTop w:val="0"/>
                          <w:marBottom w:val="1127"/>
                          <w:divBdr>
                            <w:top w:val="none" w:sz="0" w:space="0" w:color="auto"/>
                            <w:left w:val="none" w:sz="0" w:space="0" w:color="auto"/>
                            <w:bottom w:val="single" w:sz="4" w:space="0" w:color="DDDDDD"/>
                            <w:right w:val="none" w:sz="0" w:space="0" w:color="auto"/>
                          </w:divBdr>
                          <w:divsChild>
                            <w:div w:id="651907254">
                              <w:marLeft w:val="0"/>
                              <w:marRight w:val="0"/>
                              <w:marTop w:val="0"/>
                              <w:marBottom w:val="0"/>
                              <w:divBdr>
                                <w:top w:val="none" w:sz="0" w:space="0" w:color="auto"/>
                                <w:left w:val="none" w:sz="0" w:space="0" w:color="auto"/>
                                <w:bottom w:val="none" w:sz="0" w:space="0" w:color="auto"/>
                                <w:right w:val="none" w:sz="0" w:space="0" w:color="auto"/>
                              </w:divBdr>
                              <w:divsChild>
                                <w:div w:id="618339821">
                                  <w:marLeft w:val="0"/>
                                  <w:marRight w:val="0"/>
                                  <w:marTop w:val="0"/>
                                  <w:marBottom w:val="0"/>
                                  <w:divBdr>
                                    <w:top w:val="single" w:sz="4" w:space="0" w:color="FFFFFF"/>
                                    <w:left w:val="single" w:sz="4" w:space="3" w:color="FFFFFF"/>
                                    <w:bottom w:val="single" w:sz="4" w:space="0" w:color="FFFFFF"/>
                                    <w:right w:val="single" w:sz="4" w:space="1" w:color="FFFFFF"/>
                                  </w:divBdr>
                                </w:div>
                              </w:divsChild>
                            </w:div>
                            <w:div w:id="1096249308">
                              <w:marLeft w:val="0"/>
                              <w:marRight w:val="0"/>
                              <w:marTop w:val="0"/>
                              <w:marBottom w:val="0"/>
                              <w:divBdr>
                                <w:top w:val="single" w:sz="4" w:space="6" w:color="020202"/>
                                <w:left w:val="none" w:sz="0" w:space="0" w:color="auto"/>
                                <w:bottom w:val="none" w:sz="0" w:space="0" w:color="auto"/>
                                <w:right w:val="none" w:sz="0" w:space="0" w:color="auto"/>
                              </w:divBdr>
                              <w:divsChild>
                                <w:div w:id="1929458319">
                                  <w:marLeft w:val="1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39519173">
              <w:marLeft w:val="0"/>
              <w:marRight w:val="0"/>
              <w:marTop w:val="0"/>
              <w:marBottom w:val="0"/>
              <w:divBdr>
                <w:top w:val="none" w:sz="0" w:space="0" w:color="auto"/>
                <w:left w:val="none" w:sz="0" w:space="0" w:color="auto"/>
                <w:bottom w:val="none" w:sz="0" w:space="0" w:color="auto"/>
                <w:right w:val="none" w:sz="0" w:space="0" w:color="auto"/>
              </w:divBdr>
              <w:divsChild>
                <w:div w:id="1796486212">
                  <w:marLeft w:val="751"/>
                  <w:marRight w:val="0"/>
                  <w:marTop w:val="0"/>
                  <w:marBottom w:val="188"/>
                  <w:divBdr>
                    <w:top w:val="none" w:sz="0" w:space="0" w:color="auto"/>
                    <w:left w:val="none" w:sz="0" w:space="0" w:color="auto"/>
                    <w:bottom w:val="none" w:sz="0" w:space="0" w:color="auto"/>
                    <w:right w:val="none" w:sz="0" w:space="0" w:color="auto"/>
                  </w:divBdr>
                </w:div>
              </w:divsChild>
            </w:div>
            <w:div w:id="824661569">
              <w:marLeft w:val="0"/>
              <w:marRight w:val="0"/>
              <w:marTop w:val="0"/>
              <w:marBottom w:val="0"/>
              <w:divBdr>
                <w:top w:val="none" w:sz="0" w:space="0" w:color="auto"/>
                <w:left w:val="none" w:sz="0" w:space="0" w:color="auto"/>
                <w:bottom w:val="none" w:sz="0" w:space="0" w:color="auto"/>
                <w:right w:val="none" w:sz="0" w:space="0" w:color="auto"/>
              </w:divBdr>
              <w:divsChild>
                <w:div w:id="1439325525">
                  <w:marLeft w:val="0"/>
                  <w:marRight w:val="0"/>
                  <w:marTop w:val="0"/>
                  <w:marBottom w:val="0"/>
                  <w:divBdr>
                    <w:top w:val="none" w:sz="0" w:space="0" w:color="auto"/>
                    <w:left w:val="none" w:sz="0" w:space="0" w:color="auto"/>
                    <w:bottom w:val="none" w:sz="0" w:space="0" w:color="auto"/>
                    <w:right w:val="none" w:sz="0" w:space="0" w:color="auto"/>
                  </w:divBdr>
                  <w:divsChild>
                    <w:div w:id="324170621">
                      <w:marLeft w:val="751"/>
                      <w:marRight w:val="0"/>
                      <w:marTop w:val="250"/>
                      <w:marBottom w:val="125"/>
                      <w:divBdr>
                        <w:top w:val="none" w:sz="0" w:space="0" w:color="auto"/>
                        <w:left w:val="none" w:sz="0" w:space="0" w:color="auto"/>
                        <w:bottom w:val="none" w:sz="0" w:space="0" w:color="auto"/>
                        <w:right w:val="none" w:sz="0" w:space="0" w:color="auto"/>
                      </w:divBdr>
                      <w:divsChild>
                        <w:div w:id="849953335">
                          <w:marLeft w:val="0"/>
                          <w:marRight w:val="0"/>
                          <w:marTop w:val="0"/>
                          <w:marBottom w:val="0"/>
                          <w:divBdr>
                            <w:top w:val="none" w:sz="0" w:space="0" w:color="auto"/>
                            <w:left w:val="none" w:sz="0" w:space="0" w:color="auto"/>
                            <w:bottom w:val="single" w:sz="4" w:space="0" w:color="222222"/>
                            <w:right w:val="none" w:sz="0" w:space="0" w:color="auto"/>
                          </w:divBdr>
                          <w:divsChild>
                            <w:div w:id="1075281209">
                              <w:marLeft w:val="0"/>
                              <w:marRight w:val="0"/>
                              <w:marTop w:val="0"/>
                              <w:marBottom w:val="0"/>
                              <w:divBdr>
                                <w:top w:val="none" w:sz="0" w:space="0" w:color="auto"/>
                                <w:left w:val="none" w:sz="0" w:space="0" w:color="auto"/>
                                <w:bottom w:val="none" w:sz="0" w:space="0" w:color="auto"/>
                                <w:right w:val="none" w:sz="0" w:space="0" w:color="auto"/>
                              </w:divBdr>
                              <w:divsChild>
                                <w:div w:id="92290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255870">
                          <w:marLeft w:val="0"/>
                          <w:marRight w:val="0"/>
                          <w:marTop w:val="0"/>
                          <w:marBottom w:val="0"/>
                          <w:divBdr>
                            <w:top w:val="none" w:sz="0" w:space="0" w:color="auto"/>
                            <w:left w:val="none" w:sz="0" w:space="0" w:color="auto"/>
                            <w:bottom w:val="none" w:sz="0" w:space="0" w:color="auto"/>
                            <w:right w:val="none" w:sz="0" w:space="0" w:color="auto"/>
                          </w:divBdr>
                        </w:div>
                        <w:div w:id="1505701391">
                          <w:marLeft w:val="0"/>
                          <w:marRight w:val="0"/>
                          <w:marTop w:val="0"/>
                          <w:marBottom w:val="0"/>
                          <w:divBdr>
                            <w:top w:val="none" w:sz="0" w:space="0" w:color="auto"/>
                            <w:left w:val="none" w:sz="0" w:space="0" w:color="auto"/>
                            <w:bottom w:val="none" w:sz="0" w:space="0" w:color="auto"/>
                            <w:right w:val="none" w:sz="0" w:space="0" w:color="auto"/>
                          </w:divBdr>
                          <w:divsChild>
                            <w:div w:id="548801776">
                              <w:marLeft w:val="0"/>
                              <w:marRight w:val="0"/>
                              <w:marTop w:val="0"/>
                              <w:marBottom w:val="0"/>
                              <w:divBdr>
                                <w:top w:val="none" w:sz="0" w:space="0" w:color="auto"/>
                                <w:left w:val="none" w:sz="0" w:space="0" w:color="auto"/>
                                <w:bottom w:val="none" w:sz="0" w:space="0" w:color="auto"/>
                                <w:right w:val="none" w:sz="0" w:space="0" w:color="auto"/>
                              </w:divBdr>
                            </w:div>
                            <w:div w:id="2040277861">
                              <w:marLeft w:val="0"/>
                              <w:marRight w:val="0"/>
                              <w:marTop w:val="0"/>
                              <w:marBottom w:val="0"/>
                              <w:divBdr>
                                <w:top w:val="none" w:sz="0" w:space="0" w:color="auto"/>
                                <w:left w:val="none" w:sz="0" w:space="0" w:color="auto"/>
                                <w:bottom w:val="none" w:sz="0" w:space="0" w:color="auto"/>
                                <w:right w:val="none" w:sz="0" w:space="0" w:color="auto"/>
                              </w:divBdr>
                            </w:div>
                          </w:divsChild>
                        </w:div>
                        <w:div w:id="1715158848">
                          <w:marLeft w:val="0"/>
                          <w:marRight w:val="0"/>
                          <w:marTop w:val="125"/>
                          <w:marBottom w:val="125"/>
                          <w:divBdr>
                            <w:top w:val="none" w:sz="0" w:space="0" w:color="auto"/>
                            <w:left w:val="none" w:sz="0" w:space="0" w:color="auto"/>
                            <w:bottom w:val="none" w:sz="0" w:space="0" w:color="auto"/>
                            <w:right w:val="none" w:sz="0" w:space="0" w:color="auto"/>
                          </w:divBdr>
                          <w:divsChild>
                            <w:div w:id="148219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402899">
                      <w:marLeft w:val="751"/>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 w:id="1424184104">
          <w:marLeft w:val="877"/>
          <w:marRight w:val="0"/>
          <w:marTop w:val="250"/>
          <w:marBottom w:val="288"/>
          <w:divBdr>
            <w:top w:val="single" w:sz="4" w:space="0" w:color="E6E6E6"/>
            <w:left w:val="single" w:sz="4" w:space="0" w:color="E6E6E6"/>
            <w:bottom w:val="single" w:sz="4" w:space="0" w:color="E6E6E6"/>
            <w:right w:val="single" w:sz="4" w:space="0" w:color="E6E6E6"/>
          </w:divBdr>
        </w:div>
      </w:divsChild>
    </w:div>
    <w:div w:id="491651965">
      <w:bodyDiv w:val="1"/>
      <w:marLeft w:val="0"/>
      <w:marRight w:val="0"/>
      <w:marTop w:val="0"/>
      <w:marBottom w:val="0"/>
      <w:divBdr>
        <w:top w:val="none" w:sz="0" w:space="0" w:color="auto"/>
        <w:left w:val="none" w:sz="0" w:space="0" w:color="auto"/>
        <w:bottom w:val="none" w:sz="0" w:space="0" w:color="auto"/>
        <w:right w:val="none" w:sz="0" w:space="0" w:color="auto"/>
      </w:divBdr>
    </w:div>
    <w:div w:id="496504739">
      <w:bodyDiv w:val="1"/>
      <w:marLeft w:val="0"/>
      <w:marRight w:val="0"/>
      <w:marTop w:val="0"/>
      <w:marBottom w:val="0"/>
      <w:divBdr>
        <w:top w:val="none" w:sz="0" w:space="0" w:color="auto"/>
        <w:left w:val="none" w:sz="0" w:space="0" w:color="auto"/>
        <w:bottom w:val="none" w:sz="0" w:space="0" w:color="auto"/>
        <w:right w:val="none" w:sz="0" w:space="0" w:color="auto"/>
      </w:divBdr>
      <w:divsChild>
        <w:div w:id="958099158">
          <w:marLeft w:val="0"/>
          <w:marRight w:val="0"/>
          <w:marTop w:val="250"/>
          <w:marBottom w:val="501"/>
          <w:divBdr>
            <w:top w:val="none" w:sz="0" w:space="0" w:color="auto"/>
            <w:left w:val="none" w:sz="0" w:space="0" w:color="auto"/>
            <w:bottom w:val="none" w:sz="0" w:space="0" w:color="auto"/>
            <w:right w:val="none" w:sz="0" w:space="0" w:color="auto"/>
          </w:divBdr>
          <w:divsChild>
            <w:div w:id="1243367920">
              <w:marLeft w:val="0"/>
              <w:marRight w:val="1252"/>
              <w:marTop w:val="250"/>
              <w:marBottom w:val="0"/>
              <w:divBdr>
                <w:top w:val="none" w:sz="0" w:space="0" w:color="auto"/>
                <w:left w:val="none" w:sz="0" w:space="0" w:color="auto"/>
                <w:bottom w:val="none" w:sz="0" w:space="0" w:color="auto"/>
                <w:right w:val="none" w:sz="0" w:space="0" w:color="auto"/>
              </w:divBdr>
            </w:div>
            <w:div w:id="1759984145">
              <w:marLeft w:val="0"/>
              <w:marRight w:val="0"/>
              <w:marTop w:val="0"/>
              <w:marBottom w:val="0"/>
              <w:divBdr>
                <w:top w:val="none" w:sz="0" w:space="0" w:color="auto"/>
                <w:left w:val="none" w:sz="0" w:space="0" w:color="auto"/>
                <w:bottom w:val="none" w:sz="0" w:space="0" w:color="auto"/>
                <w:right w:val="none" w:sz="0" w:space="0" w:color="auto"/>
              </w:divBdr>
            </w:div>
          </w:divsChild>
        </w:div>
        <w:div w:id="1674793610">
          <w:marLeft w:val="-188"/>
          <w:marRight w:val="-188"/>
          <w:marTop w:val="0"/>
          <w:marBottom w:val="0"/>
          <w:divBdr>
            <w:top w:val="none" w:sz="0" w:space="0" w:color="auto"/>
            <w:left w:val="none" w:sz="0" w:space="0" w:color="auto"/>
            <w:bottom w:val="none" w:sz="0" w:space="0" w:color="auto"/>
            <w:right w:val="none" w:sz="0" w:space="0" w:color="auto"/>
          </w:divBdr>
          <w:divsChild>
            <w:div w:id="610284533">
              <w:marLeft w:val="0"/>
              <w:marRight w:val="0"/>
              <w:marTop w:val="0"/>
              <w:marBottom w:val="0"/>
              <w:divBdr>
                <w:top w:val="none" w:sz="0" w:space="0" w:color="auto"/>
                <w:left w:val="none" w:sz="0" w:space="0" w:color="auto"/>
                <w:bottom w:val="none" w:sz="0" w:space="0" w:color="auto"/>
                <w:right w:val="none" w:sz="0" w:space="0" w:color="auto"/>
              </w:divBdr>
              <w:divsChild>
                <w:div w:id="2136872619">
                  <w:marLeft w:val="0"/>
                  <w:marRight w:val="0"/>
                  <w:marTop w:val="0"/>
                  <w:marBottom w:val="0"/>
                  <w:divBdr>
                    <w:top w:val="none" w:sz="0" w:space="0" w:color="auto"/>
                    <w:left w:val="none" w:sz="0" w:space="0" w:color="auto"/>
                    <w:bottom w:val="none" w:sz="0" w:space="0" w:color="auto"/>
                    <w:right w:val="none" w:sz="0" w:space="0" w:color="auto"/>
                  </w:divBdr>
                  <w:divsChild>
                    <w:div w:id="1751467923">
                      <w:marLeft w:val="0"/>
                      <w:marRight w:val="0"/>
                      <w:marTop w:val="0"/>
                      <w:marBottom w:val="0"/>
                      <w:divBdr>
                        <w:top w:val="none" w:sz="0" w:space="0" w:color="auto"/>
                        <w:left w:val="none" w:sz="0" w:space="0" w:color="auto"/>
                        <w:bottom w:val="none" w:sz="0" w:space="0" w:color="auto"/>
                        <w:right w:val="none" w:sz="0" w:space="0" w:color="auto"/>
                      </w:divBdr>
                      <w:divsChild>
                        <w:div w:id="1917586896">
                          <w:marLeft w:val="-188"/>
                          <w:marRight w:val="-188"/>
                          <w:marTop w:val="0"/>
                          <w:marBottom w:val="0"/>
                          <w:divBdr>
                            <w:top w:val="none" w:sz="0" w:space="0" w:color="auto"/>
                            <w:left w:val="none" w:sz="0" w:space="0" w:color="auto"/>
                            <w:bottom w:val="none" w:sz="0" w:space="0" w:color="auto"/>
                            <w:right w:val="none" w:sz="0" w:space="0" w:color="auto"/>
                          </w:divBdr>
                          <w:divsChild>
                            <w:div w:id="283393365">
                              <w:marLeft w:val="0"/>
                              <w:marRight w:val="0"/>
                              <w:marTop w:val="0"/>
                              <w:marBottom w:val="0"/>
                              <w:divBdr>
                                <w:top w:val="none" w:sz="0" w:space="0" w:color="auto"/>
                                <w:left w:val="none" w:sz="0" w:space="0" w:color="auto"/>
                                <w:bottom w:val="none" w:sz="0" w:space="0" w:color="auto"/>
                                <w:right w:val="none" w:sz="0" w:space="0" w:color="auto"/>
                              </w:divBdr>
                              <w:divsChild>
                                <w:div w:id="1206868248">
                                  <w:marLeft w:val="0"/>
                                  <w:marRight w:val="0"/>
                                  <w:marTop w:val="0"/>
                                  <w:marBottom w:val="0"/>
                                  <w:divBdr>
                                    <w:top w:val="none" w:sz="0" w:space="0" w:color="auto"/>
                                    <w:left w:val="none" w:sz="0" w:space="0" w:color="auto"/>
                                    <w:bottom w:val="none" w:sz="0" w:space="0" w:color="auto"/>
                                    <w:right w:val="none" w:sz="0" w:space="0" w:color="auto"/>
                                  </w:divBdr>
                                  <w:divsChild>
                                    <w:div w:id="586038772">
                                      <w:marLeft w:val="0"/>
                                      <w:marRight w:val="0"/>
                                      <w:marTop w:val="0"/>
                                      <w:marBottom w:val="250"/>
                                      <w:divBdr>
                                        <w:top w:val="none" w:sz="0" w:space="0" w:color="auto"/>
                                        <w:left w:val="none" w:sz="0" w:space="0" w:color="auto"/>
                                        <w:bottom w:val="none" w:sz="0" w:space="0" w:color="auto"/>
                                        <w:right w:val="none" w:sz="0" w:space="0" w:color="auto"/>
                                      </w:divBdr>
                                    </w:div>
                                    <w:div w:id="1686204095">
                                      <w:marLeft w:val="0"/>
                                      <w:marRight w:val="0"/>
                                      <w:marTop w:val="0"/>
                                      <w:marBottom w:val="0"/>
                                      <w:divBdr>
                                        <w:top w:val="none" w:sz="0" w:space="0" w:color="auto"/>
                                        <w:left w:val="none" w:sz="0" w:space="0" w:color="auto"/>
                                        <w:bottom w:val="none" w:sz="0" w:space="0" w:color="auto"/>
                                        <w:right w:val="none" w:sz="0" w:space="0" w:color="auto"/>
                                      </w:divBdr>
                                      <w:divsChild>
                                        <w:div w:id="1149594066">
                                          <w:marLeft w:val="0"/>
                                          <w:marRight w:val="0"/>
                                          <w:marTop w:val="0"/>
                                          <w:marBottom w:val="0"/>
                                          <w:divBdr>
                                            <w:top w:val="none" w:sz="0" w:space="0" w:color="auto"/>
                                            <w:left w:val="none" w:sz="0" w:space="0" w:color="auto"/>
                                            <w:bottom w:val="none" w:sz="0" w:space="0" w:color="auto"/>
                                            <w:right w:val="none" w:sz="0" w:space="0" w:color="auto"/>
                                          </w:divBdr>
                                        </w:div>
                                        <w:div w:id="1175849837">
                                          <w:marLeft w:val="0"/>
                                          <w:marRight w:val="0"/>
                                          <w:marTop w:val="0"/>
                                          <w:marBottom w:val="0"/>
                                          <w:divBdr>
                                            <w:top w:val="none" w:sz="0" w:space="0" w:color="auto"/>
                                            <w:left w:val="none" w:sz="0" w:space="0" w:color="auto"/>
                                            <w:bottom w:val="none" w:sz="0" w:space="0" w:color="auto"/>
                                            <w:right w:val="none" w:sz="0" w:space="0" w:color="auto"/>
                                          </w:divBdr>
                                        </w:div>
                                        <w:div w:id="1399211929">
                                          <w:marLeft w:val="0"/>
                                          <w:marRight w:val="0"/>
                                          <w:marTop w:val="0"/>
                                          <w:marBottom w:val="0"/>
                                          <w:divBdr>
                                            <w:top w:val="none" w:sz="0" w:space="0" w:color="auto"/>
                                            <w:left w:val="none" w:sz="0" w:space="0" w:color="auto"/>
                                            <w:bottom w:val="none" w:sz="0" w:space="0" w:color="auto"/>
                                            <w:right w:val="none" w:sz="0" w:space="0" w:color="auto"/>
                                          </w:divBdr>
                                        </w:div>
                                        <w:div w:id="1348017676">
                                          <w:marLeft w:val="0"/>
                                          <w:marRight w:val="0"/>
                                          <w:marTop w:val="0"/>
                                          <w:marBottom w:val="0"/>
                                          <w:divBdr>
                                            <w:top w:val="none" w:sz="0" w:space="0" w:color="auto"/>
                                            <w:left w:val="none" w:sz="0" w:space="0" w:color="auto"/>
                                            <w:bottom w:val="none" w:sz="0" w:space="0" w:color="auto"/>
                                            <w:right w:val="none" w:sz="0" w:space="0" w:color="auto"/>
                                          </w:divBdr>
                                        </w:div>
                                        <w:div w:id="822700301">
                                          <w:marLeft w:val="0"/>
                                          <w:marRight w:val="0"/>
                                          <w:marTop w:val="0"/>
                                          <w:marBottom w:val="0"/>
                                          <w:divBdr>
                                            <w:top w:val="none" w:sz="0" w:space="0" w:color="auto"/>
                                            <w:left w:val="none" w:sz="0" w:space="0" w:color="auto"/>
                                            <w:bottom w:val="none" w:sz="0" w:space="0" w:color="auto"/>
                                            <w:right w:val="none" w:sz="0" w:space="0" w:color="auto"/>
                                          </w:divBdr>
                                        </w:div>
                                        <w:div w:id="1225289786">
                                          <w:marLeft w:val="0"/>
                                          <w:marRight w:val="0"/>
                                          <w:marTop w:val="0"/>
                                          <w:marBottom w:val="0"/>
                                          <w:divBdr>
                                            <w:top w:val="none" w:sz="0" w:space="0" w:color="auto"/>
                                            <w:left w:val="none" w:sz="0" w:space="0" w:color="auto"/>
                                            <w:bottom w:val="none" w:sz="0" w:space="0" w:color="auto"/>
                                            <w:right w:val="none" w:sz="0" w:space="0" w:color="auto"/>
                                          </w:divBdr>
                                        </w:div>
                                        <w:div w:id="224267980">
                                          <w:marLeft w:val="0"/>
                                          <w:marRight w:val="0"/>
                                          <w:marTop w:val="0"/>
                                          <w:marBottom w:val="0"/>
                                          <w:divBdr>
                                            <w:top w:val="none" w:sz="0" w:space="0" w:color="auto"/>
                                            <w:left w:val="none" w:sz="0" w:space="0" w:color="auto"/>
                                            <w:bottom w:val="none" w:sz="0" w:space="0" w:color="auto"/>
                                            <w:right w:val="none" w:sz="0" w:space="0" w:color="auto"/>
                                          </w:divBdr>
                                        </w:div>
                                        <w:div w:id="690835190">
                                          <w:marLeft w:val="0"/>
                                          <w:marRight w:val="0"/>
                                          <w:marTop w:val="0"/>
                                          <w:marBottom w:val="0"/>
                                          <w:divBdr>
                                            <w:top w:val="none" w:sz="0" w:space="0" w:color="auto"/>
                                            <w:left w:val="none" w:sz="0" w:space="0" w:color="auto"/>
                                            <w:bottom w:val="none" w:sz="0" w:space="0" w:color="auto"/>
                                            <w:right w:val="none" w:sz="0" w:space="0" w:color="auto"/>
                                          </w:divBdr>
                                        </w:div>
                                        <w:div w:id="1517381213">
                                          <w:marLeft w:val="0"/>
                                          <w:marRight w:val="0"/>
                                          <w:marTop w:val="0"/>
                                          <w:marBottom w:val="0"/>
                                          <w:divBdr>
                                            <w:top w:val="none" w:sz="0" w:space="0" w:color="auto"/>
                                            <w:left w:val="none" w:sz="0" w:space="0" w:color="auto"/>
                                            <w:bottom w:val="none" w:sz="0" w:space="0" w:color="auto"/>
                                            <w:right w:val="none" w:sz="0" w:space="0" w:color="auto"/>
                                          </w:divBdr>
                                        </w:div>
                                        <w:div w:id="399183008">
                                          <w:marLeft w:val="0"/>
                                          <w:marRight w:val="0"/>
                                          <w:marTop w:val="0"/>
                                          <w:marBottom w:val="0"/>
                                          <w:divBdr>
                                            <w:top w:val="none" w:sz="0" w:space="0" w:color="auto"/>
                                            <w:left w:val="none" w:sz="0" w:space="0" w:color="auto"/>
                                            <w:bottom w:val="none" w:sz="0" w:space="0" w:color="auto"/>
                                            <w:right w:val="none" w:sz="0" w:space="0" w:color="auto"/>
                                          </w:divBdr>
                                        </w:div>
                                        <w:div w:id="1352875819">
                                          <w:marLeft w:val="0"/>
                                          <w:marRight w:val="0"/>
                                          <w:marTop w:val="0"/>
                                          <w:marBottom w:val="0"/>
                                          <w:divBdr>
                                            <w:top w:val="none" w:sz="0" w:space="0" w:color="auto"/>
                                            <w:left w:val="none" w:sz="0" w:space="0" w:color="auto"/>
                                            <w:bottom w:val="none" w:sz="0" w:space="0" w:color="auto"/>
                                            <w:right w:val="none" w:sz="0" w:space="0" w:color="auto"/>
                                          </w:divBdr>
                                        </w:div>
                                        <w:div w:id="1731032719">
                                          <w:marLeft w:val="0"/>
                                          <w:marRight w:val="0"/>
                                          <w:marTop w:val="0"/>
                                          <w:marBottom w:val="0"/>
                                          <w:divBdr>
                                            <w:top w:val="none" w:sz="0" w:space="0" w:color="auto"/>
                                            <w:left w:val="none" w:sz="0" w:space="0" w:color="auto"/>
                                            <w:bottom w:val="none" w:sz="0" w:space="0" w:color="auto"/>
                                            <w:right w:val="none" w:sz="0" w:space="0" w:color="auto"/>
                                          </w:divBdr>
                                        </w:div>
                                        <w:div w:id="2063211471">
                                          <w:marLeft w:val="0"/>
                                          <w:marRight w:val="0"/>
                                          <w:marTop w:val="0"/>
                                          <w:marBottom w:val="0"/>
                                          <w:divBdr>
                                            <w:top w:val="none" w:sz="0" w:space="0" w:color="auto"/>
                                            <w:left w:val="none" w:sz="0" w:space="0" w:color="auto"/>
                                            <w:bottom w:val="none" w:sz="0" w:space="0" w:color="auto"/>
                                            <w:right w:val="none" w:sz="0" w:space="0" w:color="auto"/>
                                          </w:divBdr>
                                        </w:div>
                                        <w:div w:id="137168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7160211">
      <w:bodyDiv w:val="1"/>
      <w:marLeft w:val="0"/>
      <w:marRight w:val="0"/>
      <w:marTop w:val="0"/>
      <w:marBottom w:val="0"/>
      <w:divBdr>
        <w:top w:val="none" w:sz="0" w:space="0" w:color="auto"/>
        <w:left w:val="none" w:sz="0" w:space="0" w:color="auto"/>
        <w:bottom w:val="none" w:sz="0" w:space="0" w:color="auto"/>
        <w:right w:val="none" w:sz="0" w:space="0" w:color="auto"/>
      </w:divBdr>
      <w:divsChild>
        <w:div w:id="1865898027">
          <w:marLeft w:val="0"/>
          <w:marRight w:val="0"/>
          <w:marTop w:val="0"/>
          <w:marBottom w:val="280"/>
          <w:divBdr>
            <w:top w:val="single" w:sz="4" w:space="8" w:color="C0C0C0"/>
            <w:left w:val="none" w:sz="0" w:space="0" w:color="auto"/>
            <w:bottom w:val="none" w:sz="0" w:space="0" w:color="auto"/>
            <w:right w:val="none" w:sz="0" w:space="0" w:color="auto"/>
          </w:divBdr>
        </w:div>
      </w:divsChild>
    </w:div>
    <w:div w:id="504636546">
      <w:bodyDiv w:val="1"/>
      <w:marLeft w:val="0"/>
      <w:marRight w:val="0"/>
      <w:marTop w:val="0"/>
      <w:marBottom w:val="0"/>
      <w:divBdr>
        <w:top w:val="none" w:sz="0" w:space="0" w:color="auto"/>
        <w:left w:val="none" w:sz="0" w:space="0" w:color="auto"/>
        <w:bottom w:val="none" w:sz="0" w:space="0" w:color="auto"/>
        <w:right w:val="none" w:sz="0" w:space="0" w:color="auto"/>
      </w:divBdr>
    </w:div>
    <w:div w:id="504827455">
      <w:bodyDiv w:val="1"/>
      <w:marLeft w:val="0"/>
      <w:marRight w:val="0"/>
      <w:marTop w:val="0"/>
      <w:marBottom w:val="0"/>
      <w:divBdr>
        <w:top w:val="none" w:sz="0" w:space="0" w:color="auto"/>
        <w:left w:val="none" w:sz="0" w:space="0" w:color="auto"/>
        <w:bottom w:val="none" w:sz="0" w:space="0" w:color="auto"/>
        <w:right w:val="none" w:sz="0" w:space="0" w:color="auto"/>
      </w:divBdr>
    </w:div>
    <w:div w:id="511337543">
      <w:bodyDiv w:val="1"/>
      <w:marLeft w:val="0"/>
      <w:marRight w:val="0"/>
      <w:marTop w:val="0"/>
      <w:marBottom w:val="0"/>
      <w:divBdr>
        <w:top w:val="none" w:sz="0" w:space="0" w:color="auto"/>
        <w:left w:val="none" w:sz="0" w:space="0" w:color="auto"/>
        <w:bottom w:val="none" w:sz="0" w:space="0" w:color="auto"/>
        <w:right w:val="none" w:sz="0" w:space="0" w:color="auto"/>
      </w:divBdr>
    </w:div>
    <w:div w:id="512229811">
      <w:bodyDiv w:val="1"/>
      <w:marLeft w:val="0"/>
      <w:marRight w:val="0"/>
      <w:marTop w:val="0"/>
      <w:marBottom w:val="0"/>
      <w:divBdr>
        <w:top w:val="none" w:sz="0" w:space="0" w:color="auto"/>
        <w:left w:val="none" w:sz="0" w:space="0" w:color="auto"/>
        <w:bottom w:val="none" w:sz="0" w:space="0" w:color="auto"/>
        <w:right w:val="none" w:sz="0" w:space="0" w:color="auto"/>
      </w:divBdr>
      <w:divsChild>
        <w:div w:id="593054162">
          <w:marLeft w:val="0"/>
          <w:marRight w:val="0"/>
          <w:marTop w:val="188"/>
          <w:marBottom w:val="125"/>
          <w:divBdr>
            <w:top w:val="none" w:sz="0" w:space="0" w:color="auto"/>
            <w:left w:val="none" w:sz="0" w:space="0" w:color="auto"/>
            <w:bottom w:val="none" w:sz="0" w:space="0" w:color="auto"/>
            <w:right w:val="none" w:sz="0" w:space="0" w:color="auto"/>
          </w:divBdr>
        </w:div>
      </w:divsChild>
    </w:div>
    <w:div w:id="514612673">
      <w:bodyDiv w:val="1"/>
      <w:marLeft w:val="0"/>
      <w:marRight w:val="0"/>
      <w:marTop w:val="0"/>
      <w:marBottom w:val="0"/>
      <w:divBdr>
        <w:top w:val="none" w:sz="0" w:space="0" w:color="auto"/>
        <w:left w:val="none" w:sz="0" w:space="0" w:color="auto"/>
        <w:bottom w:val="none" w:sz="0" w:space="0" w:color="auto"/>
        <w:right w:val="none" w:sz="0" w:space="0" w:color="auto"/>
      </w:divBdr>
    </w:div>
    <w:div w:id="518080032">
      <w:bodyDiv w:val="1"/>
      <w:marLeft w:val="0"/>
      <w:marRight w:val="0"/>
      <w:marTop w:val="0"/>
      <w:marBottom w:val="0"/>
      <w:divBdr>
        <w:top w:val="none" w:sz="0" w:space="0" w:color="auto"/>
        <w:left w:val="none" w:sz="0" w:space="0" w:color="auto"/>
        <w:bottom w:val="none" w:sz="0" w:space="0" w:color="auto"/>
        <w:right w:val="none" w:sz="0" w:space="0" w:color="auto"/>
      </w:divBdr>
    </w:div>
    <w:div w:id="518735203">
      <w:bodyDiv w:val="1"/>
      <w:marLeft w:val="0"/>
      <w:marRight w:val="0"/>
      <w:marTop w:val="0"/>
      <w:marBottom w:val="0"/>
      <w:divBdr>
        <w:top w:val="none" w:sz="0" w:space="0" w:color="auto"/>
        <w:left w:val="none" w:sz="0" w:space="0" w:color="auto"/>
        <w:bottom w:val="none" w:sz="0" w:space="0" w:color="auto"/>
        <w:right w:val="none" w:sz="0" w:space="0" w:color="auto"/>
      </w:divBdr>
    </w:div>
    <w:div w:id="518858667">
      <w:bodyDiv w:val="1"/>
      <w:marLeft w:val="0"/>
      <w:marRight w:val="0"/>
      <w:marTop w:val="0"/>
      <w:marBottom w:val="0"/>
      <w:divBdr>
        <w:top w:val="none" w:sz="0" w:space="0" w:color="auto"/>
        <w:left w:val="none" w:sz="0" w:space="0" w:color="auto"/>
        <w:bottom w:val="none" w:sz="0" w:space="0" w:color="auto"/>
        <w:right w:val="none" w:sz="0" w:space="0" w:color="auto"/>
      </w:divBdr>
    </w:div>
    <w:div w:id="525751411">
      <w:bodyDiv w:val="1"/>
      <w:marLeft w:val="0"/>
      <w:marRight w:val="0"/>
      <w:marTop w:val="0"/>
      <w:marBottom w:val="0"/>
      <w:divBdr>
        <w:top w:val="none" w:sz="0" w:space="0" w:color="auto"/>
        <w:left w:val="none" w:sz="0" w:space="0" w:color="auto"/>
        <w:bottom w:val="none" w:sz="0" w:space="0" w:color="auto"/>
        <w:right w:val="none" w:sz="0" w:space="0" w:color="auto"/>
      </w:divBdr>
    </w:div>
    <w:div w:id="529806875">
      <w:bodyDiv w:val="1"/>
      <w:marLeft w:val="0"/>
      <w:marRight w:val="0"/>
      <w:marTop w:val="0"/>
      <w:marBottom w:val="0"/>
      <w:divBdr>
        <w:top w:val="none" w:sz="0" w:space="0" w:color="auto"/>
        <w:left w:val="none" w:sz="0" w:space="0" w:color="auto"/>
        <w:bottom w:val="none" w:sz="0" w:space="0" w:color="auto"/>
        <w:right w:val="none" w:sz="0" w:space="0" w:color="auto"/>
      </w:divBdr>
      <w:divsChild>
        <w:div w:id="138545631">
          <w:marLeft w:val="0"/>
          <w:marRight w:val="0"/>
          <w:marTop w:val="0"/>
          <w:marBottom w:val="100"/>
          <w:divBdr>
            <w:top w:val="none" w:sz="0" w:space="0" w:color="auto"/>
            <w:left w:val="none" w:sz="0" w:space="0" w:color="auto"/>
            <w:bottom w:val="single" w:sz="4" w:space="0" w:color="CCCCCC"/>
            <w:right w:val="none" w:sz="0" w:space="0" w:color="auto"/>
          </w:divBdr>
        </w:div>
        <w:div w:id="884875981">
          <w:marLeft w:val="0"/>
          <w:marRight w:val="0"/>
          <w:marTop w:val="0"/>
          <w:marBottom w:val="0"/>
          <w:divBdr>
            <w:top w:val="none" w:sz="0" w:space="0" w:color="auto"/>
            <w:left w:val="none" w:sz="0" w:space="0" w:color="auto"/>
            <w:bottom w:val="none" w:sz="0" w:space="0" w:color="auto"/>
            <w:right w:val="none" w:sz="0" w:space="0" w:color="auto"/>
          </w:divBdr>
        </w:div>
        <w:div w:id="1903129399">
          <w:marLeft w:val="814"/>
          <w:marRight w:val="0"/>
          <w:marTop w:val="0"/>
          <w:marBottom w:val="0"/>
          <w:divBdr>
            <w:top w:val="none" w:sz="0" w:space="0" w:color="auto"/>
            <w:left w:val="none" w:sz="0" w:space="0" w:color="auto"/>
            <w:bottom w:val="none" w:sz="0" w:space="0" w:color="auto"/>
            <w:right w:val="none" w:sz="0" w:space="0" w:color="auto"/>
          </w:divBdr>
          <w:divsChild>
            <w:div w:id="189998966">
              <w:marLeft w:val="0"/>
              <w:marRight w:val="0"/>
              <w:marTop w:val="0"/>
              <w:marBottom w:val="125"/>
              <w:divBdr>
                <w:top w:val="none" w:sz="0" w:space="0" w:color="auto"/>
                <w:left w:val="none" w:sz="0" w:space="0" w:color="auto"/>
                <w:bottom w:val="none" w:sz="0" w:space="0" w:color="auto"/>
                <w:right w:val="none" w:sz="0" w:space="0" w:color="auto"/>
              </w:divBdr>
              <w:divsChild>
                <w:div w:id="1810397426">
                  <w:marLeft w:val="0"/>
                  <w:marRight w:val="0"/>
                  <w:marTop w:val="0"/>
                  <w:marBottom w:val="0"/>
                  <w:divBdr>
                    <w:top w:val="none" w:sz="0" w:space="0" w:color="auto"/>
                    <w:left w:val="none" w:sz="0" w:space="0" w:color="auto"/>
                    <w:bottom w:val="none" w:sz="0" w:space="0" w:color="auto"/>
                    <w:right w:val="none" w:sz="0" w:space="0" w:color="auto"/>
                  </w:divBdr>
                  <w:divsChild>
                    <w:div w:id="45988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577662">
      <w:bodyDiv w:val="1"/>
      <w:marLeft w:val="0"/>
      <w:marRight w:val="0"/>
      <w:marTop w:val="0"/>
      <w:marBottom w:val="0"/>
      <w:divBdr>
        <w:top w:val="none" w:sz="0" w:space="0" w:color="auto"/>
        <w:left w:val="none" w:sz="0" w:space="0" w:color="auto"/>
        <w:bottom w:val="none" w:sz="0" w:space="0" w:color="auto"/>
        <w:right w:val="none" w:sz="0" w:space="0" w:color="auto"/>
      </w:divBdr>
    </w:div>
    <w:div w:id="534462058">
      <w:bodyDiv w:val="1"/>
      <w:marLeft w:val="0"/>
      <w:marRight w:val="0"/>
      <w:marTop w:val="0"/>
      <w:marBottom w:val="0"/>
      <w:divBdr>
        <w:top w:val="none" w:sz="0" w:space="0" w:color="auto"/>
        <w:left w:val="none" w:sz="0" w:space="0" w:color="auto"/>
        <w:bottom w:val="none" w:sz="0" w:space="0" w:color="auto"/>
        <w:right w:val="none" w:sz="0" w:space="0" w:color="auto"/>
      </w:divBdr>
    </w:div>
    <w:div w:id="550578250">
      <w:bodyDiv w:val="1"/>
      <w:marLeft w:val="0"/>
      <w:marRight w:val="0"/>
      <w:marTop w:val="0"/>
      <w:marBottom w:val="0"/>
      <w:divBdr>
        <w:top w:val="none" w:sz="0" w:space="0" w:color="auto"/>
        <w:left w:val="none" w:sz="0" w:space="0" w:color="auto"/>
        <w:bottom w:val="none" w:sz="0" w:space="0" w:color="auto"/>
        <w:right w:val="none" w:sz="0" w:space="0" w:color="auto"/>
      </w:divBdr>
      <w:divsChild>
        <w:div w:id="99229999">
          <w:marLeft w:val="0"/>
          <w:marRight w:val="0"/>
          <w:marTop w:val="0"/>
          <w:marBottom w:val="0"/>
          <w:divBdr>
            <w:top w:val="none" w:sz="0" w:space="0" w:color="auto"/>
            <w:left w:val="none" w:sz="0" w:space="0" w:color="auto"/>
            <w:bottom w:val="none" w:sz="0" w:space="0" w:color="auto"/>
            <w:right w:val="none" w:sz="0" w:space="0" w:color="auto"/>
          </w:divBdr>
          <w:divsChild>
            <w:div w:id="1522551857">
              <w:marLeft w:val="0"/>
              <w:marRight w:val="0"/>
              <w:marTop w:val="0"/>
              <w:marBottom w:val="0"/>
              <w:divBdr>
                <w:top w:val="none" w:sz="0" w:space="0" w:color="auto"/>
                <w:left w:val="none" w:sz="0" w:space="0" w:color="auto"/>
                <w:bottom w:val="none" w:sz="0" w:space="0" w:color="auto"/>
                <w:right w:val="none" w:sz="0" w:space="0" w:color="auto"/>
              </w:divBdr>
              <w:divsChild>
                <w:div w:id="548956930">
                  <w:marLeft w:val="0"/>
                  <w:marRight w:val="0"/>
                  <w:marTop w:val="0"/>
                  <w:marBottom w:val="0"/>
                  <w:divBdr>
                    <w:top w:val="none" w:sz="0" w:space="0" w:color="auto"/>
                    <w:left w:val="none" w:sz="0" w:space="0" w:color="auto"/>
                    <w:bottom w:val="none" w:sz="0" w:space="0" w:color="auto"/>
                    <w:right w:val="none" w:sz="0" w:space="0" w:color="auto"/>
                  </w:divBdr>
                </w:div>
                <w:div w:id="808593225">
                  <w:marLeft w:val="0"/>
                  <w:marRight w:val="0"/>
                  <w:marTop w:val="0"/>
                  <w:marBottom w:val="0"/>
                  <w:divBdr>
                    <w:top w:val="none" w:sz="0" w:space="0" w:color="auto"/>
                    <w:left w:val="none" w:sz="0" w:space="0" w:color="auto"/>
                    <w:bottom w:val="none" w:sz="0" w:space="0" w:color="auto"/>
                    <w:right w:val="none" w:sz="0" w:space="0" w:color="auto"/>
                  </w:divBdr>
                  <w:divsChild>
                    <w:div w:id="748884898">
                      <w:marLeft w:val="0"/>
                      <w:marRight w:val="0"/>
                      <w:marTop w:val="0"/>
                      <w:marBottom w:val="0"/>
                      <w:divBdr>
                        <w:top w:val="none" w:sz="0" w:space="0" w:color="auto"/>
                        <w:left w:val="none" w:sz="0" w:space="0" w:color="auto"/>
                        <w:bottom w:val="none" w:sz="0" w:space="0" w:color="auto"/>
                        <w:right w:val="none" w:sz="0" w:space="0" w:color="auto"/>
                      </w:divBdr>
                      <w:divsChild>
                        <w:div w:id="1957831710">
                          <w:marLeft w:val="0"/>
                          <w:marRight w:val="0"/>
                          <w:marTop w:val="0"/>
                          <w:marBottom w:val="0"/>
                          <w:divBdr>
                            <w:top w:val="single" w:sz="4" w:space="0" w:color="D1D2D4"/>
                            <w:left w:val="none" w:sz="0" w:space="0" w:color="auto"/>
                            <w:bottom w:val="single" w:sz="4" w:space="0" w:color="D1D2D4"/>
                            <w:right w:val="none" w:sz="0" w:space="0" w:color="auto"/>
                          </w:divBdr>
                          <w:divsChild>
                            <w:div w:id="855846942">
                              <w:marLeft w:val="0"/>
                              <w:marRight w:val="0"/>
                              <w:marTop w:val="0"/>
                              <w:marBottom w:val="0"/>
                              <w:divBdr>
                                <w:top w:val="none" w:sz="0" w:space="0" w:color="auto"/>
                                <w:left w:val="none" w:sz="0" w:space="0" w:color="auto"/>
                                <w:bottom w:val="none" w:sz="0" w:space="0" w:color="auto"/>
                                <w:right w:val="none" w:sz="0" w:space="0" w:color="auto"/>
                              </w:divBdr>
                              <w:divsChild>
                                <w:div w:id="191889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46303">
                          <w:marLeft w:val="0"/>
                          <w:marRight w:val="0"/>
                          <w:marTop w:val="0"/>
                          <w:marBottom w:val="0"/>
                          <w:divBdr>
                            <w:top w:val="none" w:sz="0" w:space="0" w:color="auto"/>
                            <w:left w:val="none" w:sz="0" w:space="0" w:color="auto"/>
                            <w:bottom w:val="none" w:sz="0" w:space="0" w:color="auto"/>
                            <w:right w:val="none" w:sz="0" w:space="0" w:color="auto"/>
                          </w:divBdr>
                          <w:divsChild>
                            <w:div w:id="2060282487">
                              <w:marLeft w:val="0"/>
                              <w:marRight w:val="0"/>
                              <w:marTop w:val="0"/>
                              <w:marBottom w:val="0"/>
                              <w:divBdr>
                                <w:top w:val="none" w:sz="0" w:space="0" w:color="auto"/>
                                <w:left w:val="none" w:sz="0" w:space="0" w:color="auto"/>
                                <w:bottom w:val="none" w:sz="0" w:space="0" w:color="auto"/>
                                <w:right w:val="none" w:sz="0" w:space="0" w:color="auto"/>
                              </w:divBdr>
                              <w:divsChild>
                                <w:div w:id="1673407127">
                                  <w:marLeft w:val="0"/>
                                  <w:marRight w:val="0"/>
                                  <w:marTop w:val="0"/>
                                  <w:marBottom w:val="0"/>
                                  <w:divBdr>
                                    <w:top w:val="none" w:sz="0" w:space="0" w:color="auto"/>
                                    <w:left w:val="none" w:sz="0" w:space="0" w:color="auto"/>
                                    <w:bottom w:val="none" w:sz="0" w:space="0" w:color="auto"/>
                                    <w:right w:val="none" w:sz="0" w:space="0" w:color="auto"/>
                                  </w:divBdr>
                                  <w:divsChild>
                                    <w:div w:id="1331172836">
                                      <w:marLeft w:val="0"/>
                                      <w:marRight w:val="0"/>
                                      <w:marTop w:val="0"/>
                                      <w:marBottom w:val="0"/>
                                      <w:divBdr>
                                        <w:top w:val="none" w:sz="0" w:space="0" w:color="auto"/>
                                        <w:left w:val="none" w:sz="0" w:space="0" w:color="auto"/>
                                        <w:bottom w:val="none" w:sz="0" w:space="0" w:color="auto"/>
                                        <w:right w:val="none" w:sz="0" w:space="0" w:color="auto"/>
                                      </w:divBdr>
                                    </w:div>
                                  </w:divsChild>
                                </w:div>
                                <w:div w:id="210811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327447">
          <w:marLeft w:val="0"/>
          <w:marRight w:val="0"/>
          <w:marTop w:val="0"/>
          <w:marBottom w:val="0"/>
          <w:divBdr>
            <w:top w:val="none" w:sz="0" w:space="0" w:color="auto"/>
            <w:left w:val="none" w:sz="0" w:space="0" w:color="auto"/>
            <w:bottom w:val="none" w:sz="0" w:space="0" w:color="auto"/>
            <w:right w:val="none" w:sz="0" w:space="0" w:color="auto"/>
          </w:divBdr>
        </w:div>
        <w:div w:id="1463186003">
          <w:marLeft w:val="0"/>
          <w:marRight w:val="0"/>
          <w:marTop w:val="0"/>
          <w:marBottom w:val="0"/>
          <w:divBdr>
            <w:top w:val="none" w:sz="0" w:space="0" w:color="auto"/>
            <w:left w:val="none" w:sz="0" w:space="0" w:color="auto"/>
            <w:bottom w:val="none" w:sz="0" w:space="0" w:color="auto"/>
            <w:right w:val="none" w:sz="0" w:space="0" w:color="auto"/>
          </w:divBdr>
          <w:divsChild>
            <w:div w:id="1601797591">
              <w:marLeft w:val="0"/>
              <w:marRight w:val="0"/>
              <w:marTop w:val="0"/>
              <w:marBottom w:val="0"/>
              <w:divBdr>
                <w:top w:val="none" w:sz="0" w:space="0" w:color="auto"/>
                <w:left w:val="none" w:sz="0" w:space="0" w:color="auto"/>
                <w:bottom w:val="none" w:sz="0" w:space="0" w:color="auto"/>
                <w:right w:val="none" w:sz="0" w:space="0" w:color="auto"/>
              </w:divBdr>
              <w:divsChild>
                <w:div w:id="616956347">
                  <w:marLeft w:val="0"/>
                  <w:marRight w:val="0"/>
                  <w:marTop w:val="0"/>
                  <w:marBottom w:val="0"/>
                  <w:divBdr>
                    <w:top w:val="none" w:sz="0" w:space="0" w:color="auto"/>
                    <w:left w:val="none" w:sz="0" w:space="0" w:color="auto"/>
                    <w:bottom w:val="none" w:sz="0" w:space="0" w:color="auto"/>
                    <w:right w:val="none" w:sz="0" w:space="0" w:color="auto"/>
                  </w:divBdr>
                  <w:divsChild>
                    <w:div w:id="731852434">
                      <w:marLeft w:val="0"/>
                      <w:marRight w:val="0"/>
                      <w:marTop w:val="0"/>
                      <w:marBottom w:val="0"/>
                      <w:divBdr>
                        <w:top w:val="none" w:sz="0" w:space="0" w:color="auto"/>
                        <w:left w:val="none" w:sz="0" w:space="0" w:color="auto"/>
                        <w:bottom w:val="none" w:sz="0" w:space="0" w:color="auto"/>
                        <w:right w:val="none" w:sz="0" w:space="0" w:color="auto"/>
                      </w:divBdr>
                      <w:divsChild>
                        <w:div w:id="911163778">
                          <w:marLeft w:val="0"/>
                          <w:marRight w:val="0"/>
                          <w:marTop w:val="0"/>
                          <w:marBottom w:val="0"/>
                          <w:divBdr>
                            <w:top w:val="none" w:sz="0" w:space="0" w:color="auto"/>
                            <w:left w:val="none" w:sz="0" w:space="0" w:color="auto"/>
                            <w:bottom w:val="none" w:sz="0" w:space="0" w:color="auto"/>
                            <w:right w:val="none" w:sz="0" w:space="0" w:color="auto"/>
                          </w:divBdr>
                          <w:divsChild>
                            <w:div w:id="2027905582">
                              <w:marLeft w:val="0"/>
                              <w:marRight w:val="0"/>
                              <w:marTop w:val="0"/>
                              <w:marBottom w:val="0"/>
                              <w:divBdr>
                                <w:top w:val="none" w:sz="0" w:space="0" w:color="auto"/>
                                <w:left w:val="none" w:sz="0" w:space="0" w:color="auto"/>
                                <w:bottom w:val="none" w:sz="0" w:space="0" w:color="auto"/>
                                <w:right w:val="none" w:sz="0" w:space="0" w:color="auto"/>
                              </w:divBdr>
                              <w:divsChild>
                                <w:div w:id="155524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03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541615">
          <w:marLeft w:val="0"/>
          <w:marRight w:val="0"/>
          <w:marTop w:val="0"/>
          <w:marBottom w:val="0"/>
          <w:divBdr>
            <w:top w:val="none" w:sz="0" w:space="0" w:color="auto"/>
            <w:left w:val="none" w:sz="0" w:space="0" w:color="auto"/>
            <w:bottom w:val="none" w:sz="0" w:space="0" w:color="auto"/>
            <w:right w:val="none" w:sz="0" w:space="0" w:color="auto"/>
          </w:divBdr>
        </w:div>
      </w:divsChild>
    </w:div>
    <w:div w:id="551386599">
      <w:bodyDiv w:val="1"/>
      <w:marLeft w:val="0"/>
      <w:marRight w:val="0"/>
      <w:marTop w:val="0"/>
      <w:marBottom w:val="0"/>
      <w:divBdr>
        <w:top w:val="none" w:sz="0" w:space="0" w:color="auto"/>
        <w:left w:val="none" w:sz="0" w:space="0" w:color="auto"/>
        <w:bottom w:val="none" w:sz="0" w:space="0" w:color="auto"/>
        <w:right w:val="none" w:sz="0" w:space="0" w:color="auto"/>
      </w:divBdr>
      <w:divsChild>
        <w:div w:id="1129709792">
          <w:marLeft w:val="0"/>
          <w:marRight w:val="0"/>
          <w:marTop w:val="188"/>
          <w:marBottom w:val="125"/>
          <w:divBdr>
            <w:top w:val="none" w:sz="0" w:space="0" w:color="auto"/>
            <w:left w:val="none" w:sz="0" w:space="0" w:color="auto"/>
            <w:bottom w:val="none" w:sz="0" w:space="0" w:color="auto"/>
            <w:right w:val="none" w:sz="0" w:space="0" w:color="auto"/>
          </w:divBdr>
        </w:div>
      </w:divsChild>
    </w:div>
    <w:div w:id="558441744">
      <w:bodyDiv w:val="1"/>
      <w:marLeft w:val="0"/>
      <w:marRight w:val="0"/>
      <w:marTop w:val="0"/>
      <w:marBottom w:val="0"/>
      <w:divBdr>
        <w:top w:val="none" w:sz="0" w:space="0" w:color="auto"/>
        <w:left w:val="none" w:sz="0" w:space="0" w:color="auto"/>
        <w:bottom w:val="none" w:sz="0" w:space="0" w:color="auto"/>
        <w:right w:val="none" w:sz="0" w:space="0" w:color="auto"/>
      </w:divBdr>
    </w:div>
    <w:div w:id="558976214">
      <w:bodyDiv w:val="1"/>
      <w:marLeft w:val="0"/>
      <w:marRight w:val="0"/>
      <w:marTop w:val="0"/>
      <w:marBottom w:val="0"/>
      <w:divBdr>
        <w:top w:val="none" w:sz="0" w:space="0" w:color="auto"/>
        <w:left w:val="none" w:sz="0" w:space="0" w:color="auto"/>
        <w:bottom w:val="none" w:sz="0" w:space="0" w:color="auto"/>
        <w:right w:val="none" w:sz="0" w:space="0" w:color="auto"/>
      </w:divBdr>
    </w:div>
    <w:div w:id="560792916">
      <w:bodyDiv w:val="1"/>
      <w:marLeft w:val="0"/>
      <w:marRight w:val="0"/>
      <w:marTop w:val="0"/>
      <w:marBottom w:val="0"/>
      <w:divBdr>
        <w:top w:val="none" w:sz="0" w:space="0" w:color="auto"/>
        <w:left w:val="none" w:sz="0" w:space="0" w:color="auto"/>
        <w:bottom w:val="none" w:sz="0" w:space="0" w:color="auto"/>
        <w:right w:val="none" w:sz="0" w:space="0" w:color="auto"/>
      </w:divBdr>
    </w:div>
    <w:div w:id="563217670">
      <w:bodyDiv w:val="1"/>
      <w:marLeft w:val="0"/>
      <w:marRight w:val="0"/>
      <w:marTop w:val="0"/>
      <w:marBottom w:val="0"/>
      <w:divBdr>
        <w:top w:val="none" w:sz="0" w:space="0" w:color="auto"/>
        <w:left w:val="none" w:sz="0" w:space="0" w:color="auto"/>
        <w:bottom w:val="none" w:sz="0" w:space="0" w:color="auto"/>
        <w:right w:val="none" w:sz="0" w:space="0" w:color="auto"/>
      </w:divBdr>
    </w:div>
    <w:div w:id="565192020">
      <w:bodyDiv w:val="1"/>
      <w:marLeft w:val="0"/>
      <w:marRight w:val="0"/>
      <w:marTop w:val="0"/>
      <w:marBottom w:val="0"/>
      <w:divBdr>
        <w:top w:val="none" w:sz="0" w:space="0" w:color="auto"/>
        <w:left w:val="none" w:sz="0" w:space="0" w:color="auto"/>
        <w:bottom w:val="none" w:sz="0" w:space="0" w:color="auto"/>
        <w:right w:val="none" w:sz="0" w:space="0" w:color="auto"/>
      </w:divBdr>
    </w:div>
    <w:div w:id="566186136">
      <w:bodyDiv w:val="1"/>
      <w:marLeft w:val="0"/>
      <w:marRight w:val="0"/>
      <w:marTop w:val="0"/>
      <w:marBottom w:val="0"/>
      <w:divBdr>
        <w:top w:val="none" w:sz="0" w:space="0" w:color="auto"/>
        <w:left w:val="none" w:sz="0" w:space="0" w:color="auto"/>
        <w:bottom w:val="none" w:sz="0" w:space="0" w:color="auto"/>
        <w:right w:val="none" w:sz="0" w:space="0" w:color="auto"/>
      </w:divBdr>
      <w:divsChild>
        <w:div w:id="23987758">
          <w:marLeft w:val="0"/>
          <w:marRight w:val="0"/>
          <w:marTop w:val="0"/>
          <w:marBottom w:val="0"/>
          <w:divBdr>
            <w:top w:val="none" w:sz="0" w:space="0" w:color="auto"/>
            <w:left w:val="none" w:sz="0" w:space="0" w:color="auto"/>
            <w:bottom w:val="none" w:sz="0" w:space="0" w:color="auto"/>
            <w:right w:val="none" w:sz="0" w:space="0" w:color="auto"/>
          </w:divBdr>
        </w:div>
        <w:div w:id="407728040">
          <w:marLeft w:val="0"/>
          <w:marRight w:val="0"/>
          <w:marTop w:val="0"/>
          <w:marBottom w:val="0"/>
          <w:divBdr>
            <w:top w:val="none" w:sz="0" w:space="0" w:color="auto"/>
            <w:left w:val="none" w:sz="0" w:space="0" w:color="auto"/>
            <w:bottom w:val="none" w:sz="0" w:space="0" w:color="auto"/>
            <w:right w:val="none" w:sz="0" w:space="0" w:color="auto"/>
          </w:divBdr>
          <w:divsChild>
            <w:div w:id="2120368633">
              <w:marLeft w:val="0"/>
              <w:marRight w:val="0"/>
              <w:marTop w:val="0"/>
              <w:marBottom w:val="0"/>
              <w:divBdr>
                <w:top w:val="none" w:sz="0" w:space="0" w:color="auto"/>
                <w:left w:val="none" w:sz="0" w:space="0" w:color="auto"/>
                <w:bottom w:val="none" w:sz="0" w:space="0" w:color="auto"/>
                <w:right w:val="none" w:sz="0" w:space="0" w:color="auto"/>
              </w:divBdr>
              <w:divsChild>
                <w:div w:id="1785660526">
                  <w:marLeft w:val="0"/>
                  <w:marRight w:val="0"/>
                  <w:marTop w:val="0"/>
                  <w:marBottom w:val="0"/>
                  <w:divBdr>
                    <w:top w:val="none" w:sz="0" w:space="0" w:color="auto"/>
                    <w:left w:val="none" w:sz="0" w:space="0" w:color="auto"/>
                    <w:bottom w:val="none" w:sz="0" w:space="0" w:color="auto"/>
                    <w:right w:val="none" w:sz="0" w:space="0" w:color="auto"/>
                  </w:divBdr>
                  <w:divsChild>
                    <w:div w:id="10648574">
                      <w:marLeft w:val="0"/>
                      <w:marRight w:val="0"/>
                      <w:marTop w:val="0"/>
                      <w:marBottom w:val="0"/>
                      <w:divBdr>
                        <w:top w:val="none" w:sz="0" w:space="0" w:color="auto"/>
                        <w:left w:val="none" w:sz="0" w:space="0" w:color="auto"/>
                        <w:bottom w:val="none" w:sz="0" w:space="0" w:color="auto"/>
                        <w:right w:val="none" w:sz="0" w:space="0" w:color="auto"/>
                      </w:divBdr>
                    </w:div>
                    <w:div w:id="149445861">
                      <w:marLeft w:val="0"/>
                      <w:marRight w:val="0"/>
                      <w:marTop w:val="0"/>
                      <w:marBottom w:val="0"/>
                      <w:divBdr>
                        <w:top w:val="none" w:sz="0" w:space="0" w:color="auto"/>
                        <w:left w:val="none" w:sz="0" w:space="0" w:color="auto"/>
                        <w:bottom w:val="none" w:sz="0" w:space="0" w:color="auto"/>
                        <w:right w:val="none" w:sz="0" w:space="0" w:color="auto"/>
                      </w:divBdr>
                      <w:divsChild>
                        <w:div w:id="1198811257">
                          <w:marLeft w:val="0"/>
                          <w:marRight w:val="0"/>
                          <w:marTop w:val="0"/>
                          <w:marBottom w:val="0"/>
                          <w:divBdr>
                            <w:top w:val="none" w:sz="0" w:space="0" w:color="auto"/>
                            <w:left w:val="none" w:sz="0" w:space="0" w:color="auto"/>
                            <w:bottom w:val="none" w:sz="0" w:space="0" w:color="auto"/>
                            <w:right w:val="none" w:sz="0" w:space="0" w:color="auto"/>
                          </w:divBdr>
                          <w:divsChild>
                            <w:div w:id="1608385868">
                              <w:marLeft w:val="0"/>
                              <w:marRight w:val="0"/>
                              <w:marTop w:val="0"/>
                              <w:marBottom w:val="0"/>
                              <w:divBdr>
                                <w:top w:val="none" w:sz="0" w:space="0" w:color="auto"/>
                                <w:left w:val="none" w:sz="0" w:space="0" w:color="auto"/>
                                <w:bottom w:val="none" w:sz="0" w:space="0" w:color="auto"/>
                                <w:right w:val="none" w:sz="0" w:space="0" w:color="auto"/>
                              </w:divBdr>
                              <w:divsChild>
                                <w:div w:id="960569906">
                                  <w:marLeft w:val="0"/>
                                  <w:marRight w:val="0"/>
                                  <w:marTop w:val="0"/>
                                  <w:marBottom w:val="0"/>
                                  <w:divBdr>
                                    <w:top w:val="none" w:sz="0" w:space="0" w:color="auto"/>
                                    <w:left w:val="none" w:sz="0" w:space="0" w:color="auto"/>
                                    <w:bottom w:val="none" w:sz="0" w:space="0" w:color="auto"/>
                                    <w:right w:val="none" w:sz="0" w:space="0" w:color="auto"/>
                                  </w:divBdr>
                                  <w:divsChild>
                                    <w:div w:id="1411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665401">
          <w:marLeft w:val="0"/>
          <w:marRight w:val="0"/>
          <w:marTop w:val="0"/>
          <w:marBottom w:val="0"/>
          <w:divBdr>
            <w:top w:val="none" w:sz="0" w:space="0" w:color="auto"/>
            <w:left w:val="none" w:sz="0" w:space="0" w:color="auto"/>
            <w:bottom w:val="none" w:sz="0" w:space="0" w:color="auto"/>
            <w:right w:val="none" w:sz="0" w:space="0" w:color="auto"/>
          </w:divBdr>
          <w:divsChild>
            <w:div w:id="1730378461">
              <w:marLeft w:val="0"/>
              <w:marRight w:val="0"/>
              <w:marTop w:val="0"/>
              <w:marBottom w:val="0"/>
              <w:divBdr>
                <w:top w:val="none" w:sz="0" w:space="0" w:color="auto"/>
                <w:left w:val="none" w:sz="0" w:space="0" w:color="auto"/>
                <w:bottom w:val="none" w:sz="0" w:space="0" w:color="auto"/>
                <w:right w:val="none" w:sz="0" w:space="0" w:color="auto"/>
              </w:divBdr>
              <w:divsChild>
                <w:div w:id="174417169">
                  <w:marLeft w:val="0"/>
                  <w:marRight w:val="0"/>
                  <w:marTop w:val="0"/>
                  <w:marBottom w:val="0"/>
                  <w:divBdr>
                    <w:top w:val="none" w:sz="0" w:space="0" w:color="auto"/>
                    <w:left w:val="none" w:sz="0" w:space="0" w:color="auto"/>
                    <w:bottom w:val="none" w:sz="0" w:space="0" w:color="auto"/>
                    <w:right w:val="none" w:sz="0" w:space="0" w:color="auto"/>
                  </w:divBdr>
                </w:div>
                <w:div w:id="1485510464">
                  <w:marLeft w:val="0"/>
                  <w:marRight w:val="0"/>
                  <w:marTop w:val="0"/>
                  <w:marBottom w:val="0"/>
                  <w:divBdr>
                    <w:top w:val="none" w:sz="0" w:space="0" w:color="auto"/>
                    <w:left w:val="none" w:sz="0" w:space="0" w:color="auto"/>
                    <w:bottom w:val="none" w:sz="0" w:space="0" w:color="auto"/>
                    <w:right w:val="none" w:sz="0" w:space="0" w:color="auto"/>
                  </w:divBdr>
                  <w:divsChild>
                    <w:div w:id="870992663">
                      <w:marLeft w:val="0"/>
                      <w:marRight w:val="0"/>
                      <w:marTop w:val="0"/>
                      <w:marBottom w:val="0"/>
                      <w:divBdr>
                        <w:top w:val="none" w:sz="0" w:space="0" w:color="auto"/>
                        <w:left w:val="none" w:sz="0" w:space="0" w:color="auto"/>
                        <w:bottom w:val="none" w:sz="0" w:space="0" w:color="auto"/>
                        <w:right w:val="none" w:sz="0" w:space="0" w:color="auto"/>
                      </w:divBdr>
                      <w:divsChild>
                        <w:div w:id="235088878">
                          <w:marLeft w:val="0"/>
                          <w:marRight w:val="0"/>
                          <w:marTop w:val="0"/>
                          <w:marBottom w:val="0"/>
                          <w:divBdr>
                            <w:top w:val="none" w:sz="0" w:space="0" w:color="auto"/>
                            <w:left w:val="none" w:sz="0" w:space="0" w:color="auto"/>
                            <w:bottom w:val="none" w:sz="0" w:space="0" w:color="auto"/>
                            <w:right w:val="none" w:sz="0" w:space="0" w:color="auto"/>
                          </w:divBdr>
                          <w:divsChild>
                            <w:div w:id="190150201">
                              <w:marLeft w:val="0"/>
                              <w:marRight w:val="0"/>
                              <w:marTop w:val="0"/>
                              <w:marBottom w:val="0"/>
                              <w:divBdr>
                                <w:top w:val="none" w:sz="0" w:space="0" w:color="auto"/>
                                <w:left w:val="none" w:sz="0" w:space="0" w:color="auto"/>
                                <w:bottom w:val="none" w:sz="0" w:space="0" w:color="auto"/>
                                <w:right w:val="none" w:sz="0" w:space="0" w:color="auto"/>
                              </w:divBdr>
                              <w:divsChild>
                                <w:div w:id="502936133">
                                  <w:marLeft w:val="0"/>
                                  <w:marRight w:val="0"/>
                                  <w:marTop w:val="0"/>
                                  <w:marBottom w:val="0"/>
                                  <w:divBdr>
                                    <w:top w:val="none" w:sz="0" w:space="0" w:color="auto"/>
                                    <w:left w:val="none" w:sz="0" w:space="0" w:color="auto"/>
                                    <w:bottom w:val="none" w:sz="0" w:space="0" w:color="auto"/>
                                    <w:right w:val="none" w:sz="0" w:space="0" w:color="auto"/>
                                  </w:divBdr>
                                </w:div>
                                <w:div w:id="1003165301">
                                  <w:marLeft w:val="0"/>
                                  <w:marRight w:val="0"/>
                                  <w:marTop w:val="0"/>
                                  <w:marBottom w:val="0"/>
                                  <w:divBdr>
                                    <w:top w:val="none" w:sz="0" w:space="0" w:color="auto"/>
                                    <w:left w:val="none" w:sz="0" w:space="0" w:color="auto"/>
                                    <w:bottom w:val="none" w:sz="0" w:space="0" w:color="auto"/>
                                    <w:right w:val="none" w:sz="0" w:space="0" w:color="auto"/>
                                  </w:divBdr>
                                  <w:divsChild>
                                    <w:div w:id="37381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533785">
                          <w:marLeft w:val="0"/>
                          <w:marRight w:val="0"/>
                          <w:marTop w:val="0"/>
                          <w:marBottom w:val="0"/>
                          <w:divBdr>
                            <w:top w:val="single" w:sz="4" w:space="0" w:color="D1D2D4"/>
                            <w:left w:val="none" w:sz="0" w:space="0" w:color="auto"/>
                            <w:bottom w:val="single" w:sz="4" w:space="0" w:color="D1D2D4"/>
                            <w:right w:val="none" w:sz="0" w:space="0" w:color="auto"/>
                          </w:divBdr>
                          <w:divsChild>
                            <w:div w:id="1009913308">
                              <w:marLeft w:val="0"/>
                              <w:marRight w:val="0"/>
                              <w:marTop w:val="0"/>
                              <w:marBottom w:val="0"/>
                              <w:divBdr>
                                <w:top w:val="none" w:sz="0" w:space="0" w:color="auto"/>
                                <w:left w:val="none" w:sz="0" w:space="0" w:color="auto"/>
                                <w:bottom w:val="none" w:sz="0" w:space="0" w:color="auto"/>
                                <w:right w:val="none" w:sz="0" w:space="0" w:color="auto"/>
                              </w:divBdr>
                              <w:divsChild>
                                <w:div w:id="178299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835484">
          <w:marLeft w:val="0"/>
          <w:marRight w:val="0"/>
          <w:marTop w:val="0"/>
          <w:marBottom w:val="0"/>
          <w:divBdr>
            <w:top w:val="none" w:sz="0" w:space="0" w:color="auto"/>
            <w:left w:val="none" w:sz="0" w:space="0" w:color="auto"/>
            <w:bottom w:val="none" w:sz="0" w:space="0" w:color="auto"/>
            <w:right w:val="none" w:sz="0" w:space="0" w:color="auto"/>
          </w:divBdr>
        </w:div>
      </w:divsChild>
    </w:div>
    <w:div w:id="568465503">
      <w:bodyDiv w:val="1"/>
      <w:marLeft w:val="0"/>
      <w:marRight w:val="0"/>
      <w:marTop w:val="0"/>
      <w:marBottom w:val="0"/>
      <w:divBdr>
        <w:top w:val="none" w:sz="0" w:space="0" w:color="auto"/>
        <w:left w:val="none" w:sz="0" w:space="0" w:color="auto"/>
        <w:bottom w:val="none" w:sz="0" w:space="0" w:color="auto"/>
        <w:right w:val="none" w:sz="0" w:space="0" w:color="auto"/>
      </w:divBdr>
    </w:div>
    <w:div w:id="584805692">
      <w:bodyDiv w:val="1"/>
      <w:marLeft w:val="0"/>
      <w:marRight w:val="0"/>
      <w:marTop w:val="0"/>
      <w:marBottom w:val="0"/>
      <w:divBdr>
        <w:top w:val="none" w:sz="0" w:space="0" w:color="auto"/>
        <w:left w:val="none" w:sz="0" w:space="0" w:color="auto"/>
        <w:bottom w:val="none" w:sz="0" w:space="0" w:color="auto"/>
        <w:right w:val="none" w:sz="0" w:space="0" w:color="auto"/>
      </w:divBdr>
      <w:divsChild>
        <w:div w:id="10306465">
          <w:marLeft w:val="0"/>
          <w:marRight w:val="0"/>
          <w:marTop w:val="0"/>
          <w:marBottom w:val="0"/>
          <w:divBdr>
            <w:top w:val="none" w:sz="0" w:space="0" w:color="auto"/>
            <w:left w:val="none" w:sz="0" w:space="0" w:color="auto"/>
            <w:bottom w:val="none" w:sz="0" w:space="0" w:color="auto"/>
            <w:right w:val="none" w:sz="0" w:space="0" w:color="auto"/>
          </w:divBdr>
          <w:divsChild>
            <w:div w:id="1552574251">
              <w:marLeft w:val="0"/>
              <w:marRight w:val="0"/>
              <w:marTop w:val="0"/>
              <w:marBottom w:val="0"/>
              <w:divBdr>
                <w:top w:val="none" w:sz="0" w:space="0" w:color="auto"/>
                <w:left w:val="none" w:sz="0" w:space="0" w:color="auto"/>
                <w:bottom w:val="none" w:sz="0" w:space="0" w:color="auto"/>
                <w:right w:val="none" w:sz="0" w:space="0" w:color="auto"/>
              </w:divBdr>
              <w:divsChild>
                <w:div w:id="1599100506">
                  <w:marLeft w:val="0"/>
                  <w:marRight w:val="0"/>
                  <w:marTop w:val="0"/>
                  <w:marBottom w:val="0"/>
                  <w:divBdr>
                    <w:top w:val="none" w:sz="0" w:space="0" w:color="auto"/>
                    <w:left w:val="none" w:sz="0" w:space="0" w:color="auto"/>
                    <w:bottom w:val="none" w:sz="0" w:space="0" w:color="auto"/>
                    <w:right w:val="none" w:sz="0" w:space="0" w:color="auto"/>
                  </w:divBdr>
                  <w:divsChild>
                    <w:div w:id="1474757254">
                      <w:marLeft w:val="0"/>
                      <w:marRight w:val="0"/>
                      <w:marTop w:val="0"/>
                      <w:marBottom w:val="0"/>
                      <w:divBdr>
                        <w:top w:val="none" w:sz="0" w:space="0" w:color="auto"/>
                        <w:left w:val="none" w:sz="0" w:space="0" w:color="auto"/>
                        <w:bottom w:val="none" w:sz="0" w:space="0" w:color="auto"/>
                        <w:right w:val="none" w:sz="0" w:space="0" w:color="auto"/>
                      </w:divBdr>
                      <w:divsChild>
                        <w:div w:id="2073960182">
                          <w:marLeft w:val="0"/>
                          <w:marRight w:val="0"/>
                          <w:marTop w:val="0"/>
                          <w:marBottom w:val="0"/>
                          <w:divBdr>
                            <w:top w:val="none" w:sz="0" w:space="0" w:color="auto"/>
                            <w:left w:val="none" w:sz="0" w:space="0" w:color="auto"/>
                            <w:bottom w:val="none" w:sz="0" w:space="0" w:color="auto"/>
                            <w:right w:val="none" w:sz="0" w:space="0" w:color="auto"/>
                          </w:divBdr>
                        </w:div>
                      </w:divsChild>
                    </w:div>
                    <w:div w:id="1747459343">
                      <w:marLeft w:val="0"/>
                      <w:marRight w:val="0"/>
                      <w:marTop w:val="0"/>
                      <w:marBottom w:val="0"/>
                      <w:divBdr>
                        <w:top w:val="none" w:sz="0" w:space="0" w:color="auto"/>
                        <w:left w:val="none" w:sz="0" w:space="0" w:color="auto"/>
                        <w:bottom w:val="none" w:sz="0" w:space="0" w:color="auto"/>
                        <w:right w:val="none" w:sz="0" w:space="0" w:color="auto"/>
                      </w:divBdr>
                      <w:divsChild>
                        <w:div w:id="1401520049">
                          <w:marLeft w:val="0"/>
                          <w:marRight w:val="0"/>
                          <w:marTop w:val="0"/>
                          <w:marBottom w:val="0"/>
                          <w:divBdr>
                            <w:top w:val="none" w:sz="0" w:space="0" w:color="auto"/>
                            <w:left w:val="none" w:sz="0" w:space="0" w:color="auto"/>
                            <w:bottom w:val="none" w:sz="0" w:space="0" w:color="auto"/>
                            <w:right w:val="none" w:sz="0" w:space="0" w:color="auto"/>
                          </w:divBdr>
                          <w:divsChild>
                            <w:div w:id="447503659">
                              <w:marLeft w:val="0"/>
                              <w:marRight w:val="0"/>
                              <w:marTop w:val="0"/>
                              <w:marBottom w:val="0"/>
                              <w:divBdr>
                                <w:top w:val="none" w:sz="0" w:space="0" w:color="auto"/>
                                <w:left w:val="none" w:sz="0" w:space="0" w:color="auto"/>
                                <w:bottom w:val="none" w:sz="0" w:space="0" w:color="auto"/>
                                <w:right w:val="none" w:sz="0" w:space="0" w:color="auto"/>
                              </w:divBdr>
                              <w:divsChild>
                                <w:div w:id="222252930">
                                  <w:marLeft w:val="0"/>
                                  <w:marRight w:val="0"/>
                                  <w:marTop w:val="0"/>
                                  <w:marBottom w:val="0"/>
                                  <w:divBdr>
                                    <w:top w:val="none" w:sz="0" w:space="0" w:color="auto"/>
                                    <w:left w:val="none" w:sz="0" w:space="0" w:color="auto"/>
                                    <w:bottom w:val="none" w:sz="0" w:space="0" w:color="auto"/>
                                    <w:right w:val="none" w:sz="0" w:space="0" w:color="auto"/>
                                  </w:divBdr>
                                  <w:divsChild>
                                    <w:div w:id="599065594">
                                      <w:marLeft w:val="0"/>
                                      <w:marRight w:val="0"/>
                                      <w:marTop w:val="0"/>
                                      <w:marBottom w:val="0"/>
                                      <w:divBdr>
                                        <w:top w:val="none" w:sz="0" w:space="0" w:color="auto"/>
                                        <w:left w:val="none" w:sz="0" w:space="0" w:color="auto"/>
                                        <w:bottom w:val="none" w:sz="0" w:space="0" w:color="auto"/>
                                        <w:right w:val="none" w:sz="0" w:space="0" w:color="auto"/>
                                      </w:divBdr>
                                    </w:div>
                                  </w:divsChild>
                                </w:div>
                                <w:div w:id="10692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367455">
                  <w:marLeft w:val="0"/>
                  <w:marRight w:val="0"/>
                  <w:marTop w:val="0"/>
                  <w:marBottom w:val="0"/>
                  <w:divBdr>
                    <w:top w:val="none" w:sz="0" w:space="0" w:color="auto"/>
                    <w:left w:val="none" w:sz="0" w:space="0" w:color="auto"/>
                    <w:bottom w:val="none" w:sz="0" w:space="0" w:color="auto"/>
                    <w:right w:val="none" w:sz="0" w:space="0" w:color="auto"/>
                  </w:divBdr>
                  <w:divsChild>
                    <w:div w:id="1170634666">
                      <w:marLeft w:val="0"/>
                      <w:marRight w:val="0"/>
                      <w:marTop w:val="0"/>
                      <w:marBottom w:val="0"/>
                      <w:divBdr>
                        <w:top w:val="none" w:sz="0" w:space="0" w:color="auto"/>
                        <w:left w:val="none" w:sz="0" w:space="0" w:color="auto"/>
                        <w:bottom w:val="none" w:sz="0" w:space="0" w:color="auto"/>
                        <w:right w:val="none" w:sz="0" w:space="0" w:color="auto"/>
                      </w:divBdr>
                      <w:divsChild>
                        <w:div w:id="332027171">
                          <w:marLeft w:val="0"/>
                          <w:marRight w:val="0"/>
                          <w:marTop w:val="0"/>
                          <w:marBottom w:val="0"/>
                          <w:divBdr>
                            <w:top w:val="single" w:sz="4" w:space="0" w:color="D1D2D4"/>
                            <w:left w:val="none" w:sz="0" w:space="0" w:color="auto"/>
                            <w:bottom w:val="single" w:sz="4" w:space="0" w:color="D1D2D4"/>
                            <w:right w:val="none" w:sz="0" w:space="0" w:color="auto"/>
                          </w:divBdr>
                          <w:divsChild>
                            <w:div w:id="375352191">
                              <w:marLeft w:val="0"/>
                              <w:marRight w:val="0"/>
                              <w:marTop w:val="0"/>
                              <w:marBottom w:val="0"/>
                              <w:divBdr>
                                <w:top w:val="none" w:sz="0" w:space="0" w:color="auto"/>
                                <w:left w:val="none" w:sz="0" w:space="0" w:color="auto"/>
                                <w:bottom w:val="none" w:sz="0" w:space="0" w:color="auto"/>
                                <w:right w:val="none" w:sz="0" w:space="0" w:color="auto"/>
                              </w:divBdr>
                              <w:divsChild>
                                <w:div w:id="107265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348923">
          <w:marLeft w:val="0"/>
          <w:marRight w:val="0"/>
          <w:marTop w:val="0"/>
          <w:marBottom w:val="0"/>
          <w:divBdr>
            <w:top w:val="none" w:sz="0" w:space="0" w:color="auto"/>
            <w:left w:val="none" w:sz="0" w:space="0" w:color="auto"/>
            <w:bottom w:val="none" w:sz="0" w:space="0" w:color="auto"/>
            <w:right w:val="none" w:sz="0" w:space="0" w:color="auto"/>
          </w:divBdr>
        </w:div>
        <w:div w:id="699471481">
          <w:marLeft w:val="0"/>
          <w:marRight w:val="0"/>
          <w:marTop w:val="0"/>
          <w:marBottom w:val="0"/>
          <w:divBdr>
            <w:top w:val="none" w:sz="0" w:space="0" w:color="auto"/>
            <w:left w:val="none" w:sz="0" w:space="0" w:color="auto"/>
            <w:bottom w:val="none" w:sz="0" w:space="0" w:color="auto"/>
            <w:right w:val="none" w:sz="0" w:space="0" w:color="auto"/>
          </w:divBdr>
          <w:divsChild>
            <w:div w:id="768428478">
              <w:marLeft w:val="0"/>
              <w:marRight w:val="0"/>
              <w:marTop w:val="0"/>
              <w:marBottom w:val="0"/>
              <w:divBdr>
                <w:top w:val="none" w:sz="0" w:space="0" w:color="auto"/>
                <w:left w:val="none" w:sz="0" w:space="0" w:color="auto"/>
                <w:bottom w:val="none" w:sz="0" w:space="0" w:color="auto"/>
                <w:right w:val="none" w:sz="0" w:space="0" w:color="auto"/>
              </w:divBdr>
              <w:divsChild>
                <w:div w:id="536890528">
                  <w:marLeft w:val="0"/>
                  <w:marRight w:val="0"/>
                  <w:marTop w:val="0"/>
                  <w:marBottom w:val="0"/>
                  <w:divBdr>
                    <w:top w:val="none" w:sz="0" w:space="0" w:color="auto"/>
                    <w:left w:val="none" w:sz="0" w:space="0" w:color="auto"/>
                    <w:bottom w:val="none" w:sz="0" w:space="0" w:color="auto"/>
                    <w:right w:val="none" w:sz="0" w:space="0" w:color="auto"/>
                  </w:divBdr>
                  <w:divsChild>
                    <w:div w:id="45417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828449">
          <w:marLeft w:val="0"/>
          <w:marRight w:val="0"/>
          <w:marTop w:val="0"/>
          <w:marBottom w:val="0"/>
          <w:divBdr>
            <w:top w:val="none" w:sz="0" w:space="0" w:color="auto"/>
            <w:left w:val="none" w:sz="0" w:space="0" w:color="auto"/>
            <w:bottom w:val="none" w:sz="0" w:space="0" w:color="auto"/>
            <w:right w:val="none" w:sz="0" w:space="0" w:color="auto"/>
          </w:divBdr>
        </w:div>
      </w:divsChild>
    </w:div>
    <w:div w:id="590626704">
      <w:bodyDiv w:val="1"/>
      <w:marLeft w:val="0"/>
      <w:marRight w:val="0"/>
      <w:marTop w:val="0"/>
      <w:marBottom w:val="0"/>
      <w:divBdr>
        <w:top w:val="none" w:sz="0" w:space="0" w:color="auto"/>
        <w:left w:val="none" w:sz="0" w:space="0" w:color="auto"/>
        <w:bottom w:val="none" w:sz="0" w:space="0" w:color="auto"/>
        <w:right w:val="none" w:sz="0" w:space="0" w:color="auto"/>
      </w:divBdr>
    </w:div>
    <w:div w:id="590820015">
      <w:bodyDiv w:val="1"/>
      <w:marLeft w:val="0"/>
      <w:marRight w:val="0"/>
      <w:marTop w:val="0"/>
      <w:marBottom w:val="0"/>
      <w:divBdr>
        <w:top w:val="none" w:sz="0" w:space="0" w:color="auto"/>
        <w:left w:val="none" w:sz="0" w:space="0" w:color="auto"/>
        <w:bottom w:val="none" w:sz="0" w:space="0" w:color="auto"/>
        <w:right w:val="none" w:sz="0" w:space="0" w:color="auto"/>
      </w:divBdr>
    </w:div>
    <w:div w:id="596016759">
      <w:bodyDiv w:val="1"/>
      <w:marLeft w:val="0"/>
      <w:marRight w:val="0"/>
      <w:marTop w:val="0"/>
      <w:marBottom w:val="0"/>
      <w:divBdr>
        <w:top w:val="none" w:sz="0" w:space="0" w:color="auto"/>
        <w:left w:val="none" w:sz="0" w:space="0" w:color="auto"/>
        <w:bottom w:val="none" w:sz="0" w:space="0" w:color="auto"/>
        <w:right w:val="none" w:sz="0" w:space="0" w:color="auto"/>
      </w:divBdr>
      <w:divsChild>
        <w:div w:id="833031049">
          <w:marLeft w:val="-250"/>
          <w:marRight w:val="-250"/>
          <w:marTop w:val="0"/>
          <w:marBottom w:val="250"/>
          <w:divBdr>
            <w:top w:val="none" w:sz="0" w:space="0" w:color="auto"/>
            <w:left w:val="none" w:sz="0" w:space="0" w:color="auto"/>
            <w:bottom w:val="single" w:sz="24" w:space="13" w:color="888888"/>
            <w:right w:val="none" w:sz="0" w:space="0" w:color="auto"/>
          </w:divBdr>
          <w:divsChild>
            <w:div w:id="1137531995">
              <w:marLeft w:val="0"/>
              <w:marRight w:val="0"/>
              <w:marTop w:val="0"/>
              <w:marBottom w:val="0"/>
              <w:divBdr>
                <w:top w:val="none" w:sz="0" w:space="0" w:color="auto"/>
                <w:left w:val="none" w:sz="0" w:space="0" w:color="auto"/>
                <w:bottom w:val="none" w:sz="0" w:space="0" w:color="auto"/>
                <w:right w:val="none" w:sz="0" w:space="0" w:color="auto"/>
              </w:divBdr>
              <w:divsChild>
                <w:div w:id="858352502">
                  <w:marLeft w:val="1002"/>
                  <w:marRight w:val="0"/>
                  <w:marTop w:val="0"/>
                  <w:marBottom w:val="0"/>
                  <w:divBdr>
                    <w:top w:val="none" w:sz="0" w:space="0" w:color="auto"/>
                    <w:left w:val="none" w:sz="0" w:space="0" w:color="auto"/>
                    <w:bottom w:val="none" w:sz="0" w:space="0" w:color="auto"/>
                    <w:right w:val="none" w:sz="0" w:space="0" w:color="auto"/>
                  </w:divBdr>
                  <w:divsChild>
                    <w:div w:id="201946709">
                      <w:marLeft w:val="0"/>
                      <w:marRight w:val="0"/>
                      <w:marTop w:val="0"/>
                      <w:marBottom w:val="0"/>
                      <w:divBdr>
                        <w:top w:val="none" w:sz="0" w:space="0" w:color="auto"/>
                        <w:left w:val="none" w:sz="0" w:space="0" w:color="auto"/>
                        <w:bottom w:val="none" w:sz="0" w:space="0" w:color="auto"/>
                        <w:right w:val="none" w:sz="0" w:space="0" w:color="auto"/>
                      </w:divBdr>
                      <w:divsChild>
                        <w:div w:id="2090344103">
                          <w:marLeft w:val="0"/>
                          <w:marRight w:val="0"/>
                          <w:marTop w:val="0"/>
                          <w:marBottom w:val="0"/>
                          <w:divBdr>
                            <w:top w:val="none" w:sz="0" w:space="0" w:color="auto"/>
                            <w:left w:val="none" w:sz="0" w:space="0" w:color="auto"/>
                            <w:bottom w:val="none" w:sz="0" w:space="0" w:color="auto"/>
                            <w:right w:val="none" w:sz="0" w:space="0" w:color="auto"/>
                          </w:divBdr>
                          <w:divsChild>
                            <w:div w:id="125805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4195">
                      <w:marLeft w:val="0"/>
                      <w:marRight w:val="0"/>
                      <w:marTop w:val="0"/>
                      <w:marBottom w:val="188"/>
                      <w:divBdr>
                        <w:top w:val="none" w:sz="0" w:space="0" w:color="auto"/>
                        <w:left w:val="none" w:sz="0" w:space="0" w:color="auto"/>
                        <w:bottom w:val="single" w:sz="12" w:space="2" w:color="888888"/>
                        <w:right w:val="none" w:sz="0" w:space="0" w:color="auto"/>
                      </w:divBdr>
                    </w:div>
                    <w:div w:id="1883588411">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86944">
          <w:marLeft w:val="0"/>
          <w:marRight w:val="0"/>
          <w:marTop w:val="0"/>
          <w:marBottom w:val="0"/>
          <w:divBdr>
            <w:top w:val="none" w:sz="0" w:space="0" w:color="auto"/>
            <w:left w:val="none" w:sz="0" w:space="0" w:color="auto"/>
            <w:bottom w:val="none" w:sz="0" w:space="0" w:color="auto"/>
            <w:right w:val="none" w:sz="0" w:space="0" w:color="auto"/>
          </w:divBdr>
        </w:div>
      </w:divsChild>
    </w:div>
    <w:div w:id="597446956">
      <w:bodyDiv w:val="1"/>
      <w:marLeft w:val="0"/>
      <w:marRight w:val="0"/>
      <w:marTop w:val="0"/>
      <w:marBottom w:val="0"/>
      <w:divBdr>
        <w:top w:val="none" w:sz="0" w:space="0" w:color="auto"/>
        <w:left w:val="none" w:sz="0" w:space="0" w:color="auto"/>
        <w:bottom w:val="none" w:sz="0" w:space="0" w:color="auto"/>
        <w:right w:val="none" w:sz="0" w:space="0" w:color="auto"/>
      </w:divBdr>
    </w:div>
    <w:div w:id="604993975">
      <w:bodyDiv w:val="1"/>
      <w:marLeft w:val="0"/>
      <w:marRight w:val="0"/>
      <w:marTop w:val="0"/>
      <w:marBottom w:val="0"/>
      <w:divBdr>
        <w:top w:val="none" w:sz="0" w:space="0" w:color="auto"/>
        <w:left w:val="none" w:sz="0" w:space="0" w:color="auto"/>
        <w:bottom w:val="none" w:sz="0" w:space="0" w:color="auto"/>
        <w:right w:val="none" w:sz="0" w:space="0" w:color="auto"/>
      </w:divBdr>
      <w:divsChild>
        <w:div w:id="371343926">
          <w:marLeft w:val="0"/>
          <w:marRight w:val="0"/>
          <w:marTop w:val="0"/>
          <w:marBottom w:val="280"/>
          <w:divBdr>
            <w:top w:val="single" w:sz="4" w:space="8" w:color="C0C0C0"/>
            <w:left w:val="none" w:sz="0" w:space="0" w:color="auto"/>
            <w:bottom w:val="none" w:sz="0" w:space="0" w:color="auto"/>
            <w:right w:val="none" w:sz="0" w:space="0" w:color="auto"/>
          </w:divBdr>
        </w:div>
      </w:divsChild>
    </w:div>
    <w:div w:id="613942235">
      <w:bodyDiv w:val="1"/>
      <w:marLeft w:val="0"/>
      <w:marRight w:val="0"/>
      <w:marTop w:val="0"/>
      <w:marBottom w:val="0"/>
      <w:divBdr>
        <w:top w:val="none" w:sz="0" w:space="0" w:color="auto"/>
        <w:left w:val="none" w:sz="0" w:space="0" w:color="auto"/>
        <w:bottom w:val="none" w:sz="0" w:space="0" w:color="auto"/>
        <w:right w:val="none" w:sz="0" w:space="0" w:color="auto"/>
      </w:divBdr>
      <w:divsChild>
        <w:div w:id="1300694644">
          <w:marLeft w:val="0"/>
          <w:marRight w:val="0"/>
          <w:marTop w:val="0"/>
          <w:marBottom w:val="0"/>
          <w:divBdr>
            <w:top w:val="none" w:sz="0" w:space="0" w:color="auto"/>
            <w:left w:val="none" w:sz="0" w:space="0" w:color="auto"/>
            <w:bottom w:val="none" w:sz="0" w:space="0" w:color="auto"/>
            <w:right w:val="none" w:sz="0" w:space="0" w:color="auto"/>
          </w:divBdr>
        </w:div>
      </w:divsChild>
    </w:div>
    <w:div w:id="615454632">
      <w:bodyDiv w:val="1"/>
      <w:marLeft w:val="0"/>
      <w:marRight w:val="0"/>
      <w:marTop w:val="0"/>
      <w:marBottom w:val="0"/>
      <w:divBdr>
        <w:top w:val="none" w:sz="0" w:space="0" w:color="auto"/>
        <w:left w:val="none" w:sz="0" w:space="0" w:color="auto"/>
        <w:bottom w:val="none" w:sz="0" w:space="0" w:color="auto"/>
        <w:right w:val="none" w:sz="0" w:space="0" w:color="auto"/>
      </w:divBdr>
      <w:divsChild>
        <w:div w:id="1222714432">
          <w:marLeft w:val="0"/>
          <w:marRight w:val="0"/>
          <w:marTop w:val="0"/>
          <w:marBottom w:val="0"/>
          <w:divBdr>
            <w:top w:val="none" w:sz="0" w:space="0" w:color="auto"/>
            <w:left w:val="none" w:sz="0" w:space="0" w:color="auto"/>
            <w:bottom w:val="none" w:sz="0" w:space="0" w:color="auto"/>
            <w:right w:val="none" w:sz="0" w:space="0" w:color="auto"/>
          </w:divBdr>
          <w:divsChild>
            <w:div w:id="449936995">
              <w:marLeft w:val="0"/>
              <w:marRight w:val="0"/>
              <w:marTop w:val="0"/>
              <w:marBottom w:val="480"/>
              <w:divBdr>
                <w:top w:val="none" w:sz="0" w:space="0" w:color="auto"/>
                <w:left w:val="none" w:sz="0" w:space="0" w:color="auto"/>
                <w:bottom w:val="none" w:sz="0" w:space="0" w:color="auto"/>
                <w:right w:val="none" w:sz="0" w:space="0" w:color="auto"/>
              </w:divBdr>
            </w:div>
          </w:divsChild>
        </w:div>
        <w:div w:id="1037244972">
          <w:marLeft w:val="0"/>
          <w:marRight w:val="0"/>
          <w:marTop w:val="0"/>
          <w:marBottom w:val="0"/>
          <w:divBdr>
            <w:top w:val="none" w:sz="0" w:space="0" w:color="auto"/>
            <w:left w:val="none" w:sz="0" w:space="0" w:color="auto"/>
            <w:bottom w:val="none" w:sz="0" w:space="0" w:color="auto"/>
            <w:right w:val="none" w:sz="0" w:space="0" w:color="auto"/>
          </w:divBdr>
          <w:divsChild>
            <w:div w:id="791090970">
              <w:marLeft w:val="0"/>
              <w:marRight w:val="0"/>
              <w:marTop w:val="0"/>
              <w:marBottom w:val="0"/>
              <w:divBdr>
                <w:top w:val="none" w:sz="0" w:space="0" w:color="auto"/>
                <w:left w:val="none" w:sz="0" w:space="0" w:color="auto"/>
                <w:bottom w:val="none" w:sz="0" w:space="0" w:color="auto"/>
                <w:right w:val="none" w:sz="0" w:space="0" w:color="auto"/>
              </w:divBdr>
            </w:div>
          </w:divsChild>
        </w:div>
        <w:div w:id="128786436">
          <w:marLeft w:val="0"/>
          <w:marRight w:val="0"/>
          <w:marTop w:val="0"/>
          <w:marBottom w:val="480"/>
          <w:divBdr>
            <w:top w:val="none" w:sz="0" w:space="0" w:color="auto"/>
            <w:left w:val="none" w:sz="0" w:space="0" w:color="auto"/>
            <w:bottom w:val="none" w:sz="0" w:space="0" w:color="auto"/>
            <w:right w:val="none" w:sz="0" w:space="0" w:color="auto"/>
          </w:divBdr>
          <w:divsChild>
            <w:div w:id="397829516">
              <w:marLeft w:val="0"/>
              <w:marRight w:val="0"/>
              <w:marTop w:val="0"/>
              <w:marBottom w:val="0"/>
              <w:divBdr>
                <w:top w:val="none" w:sz="0" w:space="0" w:color="auto"/>
                <w:left w:val="none" w:sz="0" w:space="0" w:color="auto"/>
                <w:bottom w:val="none" w:sz="0" w:space="0" w:color="auto"/>
                <w:right w:val="none" w:sz="0" w:space="0" w:color="auto"/>
              </w:divBdr>
            </w:div>
            <w:div w:id="1492529019">
              <w:marLeft w:val="0"/>
              <w:marRight w:val="0"/>
              <w:marTop w:val="0"/>
              <w:marBottom w:val="480"/>
              <w:divBdr>
                <w:top w:val="none" w:sz="0" w:space="0" w:color="auto"/>
                <w:left w:val="none" w:sz="0" w:space="0" w:color="auto"/>
                <w:bottom w:val="none" w:sz="0" w:space="0" w:color="auto"/>
                <w:right w:val="none" w:sz="0" w:space="0" w:color="auto"/>
              </w:divBdr>
              <w:divsChild>
                <w:div w:id="1669794492">
                  <w:marLeft w:val="25"/>
                  <w:marRight w:val="0"/>
                  <w:marTop w:val="0"/>
                  <w:marBottom w:val="0"/>
                  <w:divBdr>
                    <w:top w:val="none" w:sz="0" w:space="0" w:color="auto"/>
                    <w:left w:val="none" w:sz="0" w:space="0" w:color="auto"/>
                    <w:bottom w:val="none" w:sz="0" w:space="0" w:color="auto"/>
                    <w:right w:val="none" w:sz="0" w:space="0" w:color="auto"/>
                  </w:divBdr>
                </w:div>
              </w:divsChild>
            </w:div>
          </w:divsChild>
        </w:div>
        <w:div w:id="1249387931">
          <w:marLeft w:val="0"/>
          <w:marRight w:val="0"/>
          <w:marTop w:val="0"/>
          <w:marBottom w:val="300"/>
          <w:divBdr>
            <w:top w:val="none" w:sz="0" w:space="0" w:color="auto"/>
            <w:left w:val="none" w:sz="0" w:space="0" w:color="auto"/>
            <w:bottom w:val="none" w:sz="0" w:space="0" w:color="auto"/>
            <w:right w:val="none" w:sz="0" w:space="0" w:color="auto"/>
          </w:divBdr>
        </w:div>
        <w:div w:id="367875639">
          <w:marLeft w:val="0"/>
          <w:marRight w:val="0"/>
          <w:marTop w:val="0"/>
          <w:marBottom w:val="0"/>
          <w:divBdr>
            <w:top w:val="none" w:sz="0" w:space="0" w:color="auto"/>
            <w:left w:val="none" w:sz="0" w:space="0" w:color="auto"/>
            <w:bottom w:val="none" w:sz="0" w:space="0" w:color="auto"/>
            <w:right w:val="none" w:sz="0" w:space="0" w:color="auto"/>
          </w:divBdr>
          <w:divsChild>
            <w:div w:id="132141009">
              <w:marLeft w:val="0"/>
              <w:marRight w:val="0"/>
              <w:marTop w:val="0"/>
              <w:marBottom w:val="0"/>
              <w:divBdr>
                <w:top w:val="none" w:sz="0" w:space="0" w:color="auto"/>
                <w:left w:val="none" w:sz="0" w:space="0" w:color="auto"/>
                <w:bottom w:val="none" w:sz="0" w:space="0" w:color="auto"/>
                <w:right w:val="none" w:sz="0" w:space="0" w:color="auto"/>
              </w:divBdr>
              <w:divsChild>
                <w:div w:id="1800802318">
                  <w:marLeft w:val="0"/>
                  <w:marRight w:val="0"/>
                  <w:marTop w:val="0"/>
                  <w:marBottom w:val="240"/>
                  <w:divBdr>
                    <w:top w:val="single" w:sz="4" w:space="6" w:color="B9B9B9"/>
                    <w:left w:val="none" w:sz="0" w:space="17" w:color="auto"/>
                    <w:bottom w:val="single" w:sz="4" w:space="6" w:color="B9B9B9"/>
                    <w:right w:val="none" w:sz="0" w:space="17" w:color="auto"/>
                  </w:divBdr>
                  <w:divsChild>
                    <w:div w:id="2017688280">
                      <w:marLeft w:val="0"/>
                      <w:marRight w:val="0"/>
                      <w:marTop w:val="0"/>
                      <w:marBottom w:val="0"/>
                      <w:divBdr>
                        <w:top w:val="none" w:sz="0" w:space="0" w:color="auto"/>
                        <w:left w:val="none" w:sz="0" w:space="0" w:color="auto"/>
                        <w:bottom w:val="none" w:sz="0" w:space="0" w:color="auto"/>
                        <w:right w:val="none" w:sz="0" w:space="0" w:color="auto"/>
                      </w:divBdr>
                      <w:divsChild>
                        <w:div w:id="1531989184">
                          <w:marLeft w:val="0"/>
                          <w:marRight w:val="0"/>
                          <w:marTop w:val="125"/>
                          <w:marBottom w:val="125"/>
                          <w:divBdr>
                            <w:top w:val="none" w:sz="0" w:space="0" w:color="auto"/>
                            <w:left w:val="none" w:sz="0" w:space="0" w:color="auto"/>
                            <w:bottom w:val="none" w:sz="0" w:space="0" w:color="auto"/>
                            <w:right w:val="none" w:sz="0" w:space="0" w:color="auto"/>
                          </w:divBdr>
                          <w:divsChild>
                            <w:div w:id="1775788485">
                              <w:marLeft w:val="0"/>
                              <w:marRight w:val="0"/>
                              <w:marTop w:val="0"/>
                              <w:marBottom w:val="0"/>
                              <w:divBdr>
                                <w:top w:val="none" w:sz="0" w:space="0" w:color="auto"/>
                                <w:left w:val="none" w:sz="0" w:space="0" w:color="auto"/>
                                <w:bottom w:val="none" w:sz="0" w:space="0" w:color="auto"/>
                                <w:right w:val="none" w:sz="0" w:space="0" w:color="auto"/>
                              </w:divBdr>
                              <w:divsChild>
                                <w:div w:id="72806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501931">
      <w:bodyDiv w:val="1"/>
      <w:marLeft w:val="0"/>
      <w:marRight w:val="0"/>
      <w:marTop w:val="0"/>
      <w:marBottom w:val="0"/>
      <w:divBdr>
        <w:top w:val="none" w:sz="0" w:space="0" w:color="auto"/>
        <w:left w:val="none" w:sz="0" w:space="0" w:color="auto"/>
        <w:bottom w:val="none" w:sz="0" w:space="0" w:color="auto"/>
        <w:right w:val="none" w:sz="0" w:space="0" w:color="auto"/>
      </w:divBdr>
    </w:div>
    <w:div w:id="623266427">
      <w:bodyDiv w:val="1"/>
      <w:marLeft w:val="0"/>
      <w:marRight w:val="0"/>
      <w:marTop w:val="0"/>
      <w:marBottom w:val="0"/>
      <w:divBdr>
        <w:top w:val="none" w:sz="0" w:space="0" w:color="auto"/>
        <w:left w:val="none" w:sz="0" w:space="0" w:color="auto"/>
        <w:bottom w:val="none" w:sz="0" w:space="0" w:color="auto"/>
        <w:right w:val="none" w:sz="0" w:space="0" w:color="auto"/>
      </w:divBdr>
    </w:div>
    <w:div w:id="625164966">
      <w:bodyDiv w:val="1"/>
      <w:marLeft w:val="0"/>
      <w:marRight w:val="0"/>
      <w:marTop w:val="0"/>
      <w:marBottom w:val="0"/>
      <w:divBdr>
        <w:top w:val="none" w:sz="0" w:space="0" w:color="auto"/>
        <w:left w:val="none" w:sz="0" w:space="0" w:color="auto"/>
        <w:bottom w:val="none" w:sz="0" w:space="0" w:color="auto"/>
        <w:right w:val="none" w:sz="0" w:space="0" w:color="auto"/>
      </w:divBdr>
    </w:div>
    <w:div w:id="638995623">
      <w:bodyDiv w:val="1"/>
      <w:marLeft w:val="0"/>
      <w:marRight w:val="0"/>
      <w:marTop w:val="0"/>
      <w:marBottom w:val="0"/>
      <w:divBdr>
        <w:top w:val="none" w:sz="0" w:space="0" w:color="auto"/>
        <w:left w:val="none" w:sz="0" w:space="0" w:color="auto"/>
        <w:bottom w:val="none" w:sz="0" w:space="0" w:color="auto"/>
        <w:right w:val="none" w:sz="0" w:space="0" w:color="auto"/>
      </w:divBdr>
    </w:div>
    <w:div w:id="639189426">
      <w:bodyDiv w:val="1"/>
      <w:marLeft w:val="0"/>
      <w:marRight w:val="0"/>
      <w:marTop w:val="0"/>
      <w:marBottom w:val="0"/>
      <w:divBdr>
        <w:top w:val="none" w:sz="0" w:space="0" w:color="auto"/>
        <w:left w:val="none" w:sz="0" w:space="0" w:color="auto"/>
        <w:bottom w:val="none" w:sz="0" w:space="0" w:color="auto"/>
        <w:right w:val="none" w:sz="0" w:space="0" w:color="auto"/>
      </w:divBdr>
    </w:div>
    <w:div w:id="643236756">
      <w:bodyDiv w:val="1"/>
      <w:marLeft w:val="0"/>
      <w:marRight w:val="0"/>
      <w:marTop w:val="0"/>
      <w:marBottom w:val="0"/>
      <w:divBdr>
        <w:top w:val="none" w:sz="0" w:space="0" w:color="auto"/>
        <w:left w:val="none" w:sz="0" w:space="0" w:color="auto"/>
        <w:bottom w:val="none" w:sz="0" w:space="0" w:color="auto"/>
        <w:right w:val="none" w:sz="0" w:space="0" w:color="auto"/>
      </w:divBdr>
    </w:div>
    <w:div w:id="646513683">
      <w:bodyDiv w:val="1"/>
      <w:marLeft w:val="0"/>
      <w:marRight w:val="0"/>
      <w:marTop w:val="0"/>
      <w:marBottom w:val="0"/>
      <w:divBdr>
        <w:top w:val="none" w:sz="0" w:space="0" w:color="auto"/>
        <w:left w:val="none" w:sz="0" w:space="0" w:color="auto"/>
        <w:bottom w:val="none" w:sz="0" w:space="0" w:color="auto"/>
        <w:right w:val="none" w:sz="0" w:space="0" w:color="auto"/>
      </w:divBdr>
    </w:div>
    <w:div w:id="650406911">
      <w:bodyDiv w:val="1"/>
      <w:marLeft w:val="0"/>
      <w:marRight w:val="0"/>
      <w:marTop w:val="0"/>
      <w:marBottom w:val="0"/>
      <w:divBdr>
        <w:top w:val="none" w:sz="0" w:space="0" w:color="auto"/>
        <w:left w:val="none" w:sz="0" w:space="0" w:color="auto"/>
        <w:bottom w:val="none" w:sz="0" w:space="0" w:color="auto"/>
        <w:right w:val="none" w:sz="0" w:space="0" w:color="auto"/>
      </w:divBdr>
      <w:divsChild>
        <w:div w:id="230774698">
          <w:marLeft w:val="0"/>
          <w:marRight w:val="0"/>
          <w:marTop w:val="0"/>
          <w:marBottom w:val="0"/>
          <w:divBdr>
            <w:top w:val="none" w:sz="0" w:space="0" w:color="auto"/>
            <w:left w:val="none" w:sz="0" w:space="0" w:color="auto"/>
            <w:bottom w:val="none" w:sz="0" w:space="0" w:color="auto"/>
            <w:right w:val="none" w:sz="0" w:space="0" w:color="auto"/>
          </w:divBdr>
        </w:div>
      </w:divsChild>
    </w:div>
    <w:div w:id="667906562">
      <w:bodyDiv w:val="1"/>
      <w:marLeft w:val="0"/>
      <w:marRight w:val="0"/>
      <w:marTop w:val="0"/>
      <w:marBottom w:val="0"/>
      <w:divBdr>
        <w:top w:val="none" w:sz="0" w:space="0" w:color="auto"/>
        <w:left w:val="none" w:sz="0" w:space="0" w:color="auto"/>
        <w:bottom w:val="none" w:sz="0" w:space="0" w:color="auto"/>
        <w:right w:val="none" w:sz="0" w:space="0" w:color="auto"/>
      </w:divBdr>
    </w:div>
    <w:div w:id="669020016">
      <w:bodyDiv w:val="1"/>
      <w:marLeft w:val="0"/>
      <w:marRight w:val="0"/>
      <w:marTop w:val="0"/>
      <w:marBottom w:val="0"/>
      <w:divBdr>
        <w:top w:val="none" w:sz="0" w:space="0" w:color="auto"/>
        <w:left w:val="none" w:sz="0" w:space="0" w:color="auto"/>
        <w:bottom w:val="none" w:sz="0" w:space="0" w:color="auto"/>
        <w:right w:val="none" w:sz="0" w:space="0" w:color="auto"/>
      </w:divBdr>
      <w:divsChild>
        <w:div w:id="436870337">
          <w:marLeft w:val="0"/>
          <w:marRight w:val="0"/>
          <w:marTop w:val="225"/>
          <w:marBottom w:val="150"/>
          <w:divBdr>
            <w:top w:val="none" w:sz="0" w:space="0" w:color="auto"/>
            <w:left w:val="none" w:sz="0" w:space="0" w:color="auto"/>
            <w:bottom w:val="none" w:sz="0" w:space="0" w:color="auto"/>
            <w:right w:val="none" w:sz="0" w:space="0" w:color="auto"/>
          </w:divBdr>
        </w:div>
      </w:divsChild>
    </w:div>
    <w:div w:id="670372053">
      <w:bodyDiv w:val="1"/>
      <w:marLeft w:val="0"/>
      <w:marRight w:val="0"/>
      <w:marTop w:val="0"/>
      <w:marBottom w:val="0"/>
      <w:divBdr>
        <w:top w:val="none" w:sz="0" w:space="0" w:color="auto"/>
        <w:left w:val="none" w:sz="0" w:space="0" w:color="auto"/>
        <w:bottom w:val="none" w:sz="0" w:space="0" w:color="auto"/>
        <w:right w:val="none" w:sz="0" w:space="0" w:color="auto"/>
      </w:divBdr>
      <w:divsChild>
        <w:div w:id="388305705">
          <w:marLeft w:val="0"/>
          <w:marRight w:val="0"/>
          <w:marTop w:val="0"/>
          <w:marBottom w:val="0"/>
          <w:divBdr>
            <w:top w:val="none" w:sz="0" w:space="0" w:color="auto"/>
            <w:left w:val="none" w:sz="0" w:space="0" w:color="auto"/>
            <w:bottom w:val="none" w:sz="0" w:space="0" w:color="auto"/>
            <w:right w:val="none" w:sz="0" w:space="0" w:color="auto"/>
          </w:divBdr>
        </w:div>
      </w:divsChild>
    </w:div>
    <w:div w:id="670985092">
      <w:bodyDiv w:val="1"/>
      <w:marLeft w:val="0"/>
      <w:marRight w:val="0"/>
      <w:marTop w:val="0"/>
      <w:marBottom w:val="0"/>
      <w:divBdr>
        <w:top w:val="none" w:sz="0" w:space="0" w:color="auto"/>
        <w:left w:val="none" w:sz="0" w:space="0" w:color="auto"/>
        <w:bottom w:val="none" w:sz="0" w:space="0" w:color="auto"/>
        <w:right w:val="none" w:sz="0" w:space="0" w:color="auto"/>
      </w:divBdr>
      <w:divsChild>
        <w:div w:id="955335702">
          <w:marLeft w:val="0"/>
          <w:marRight w:val="0"/>
          <w:marTop w:val="0"/>
          <w:marBottom w:val="480"/>
          <w:divBdr>
            <w:top w:val="none" w:sz="0" w:space="0" w:color="auto"/>
            <w:left w:val="none" w:sz="0" w:space="0" w:color="auto"/>
            <w:bottom w:val="none" w:sz="0" w:space="0" w:color="auto"/>
            <w:right w:val="none" w:sz="0" w:space="0" w:color="auto"/>
          </w:divBdr>
          <w:divsChild>
            <w:div w:id="1429155044">
              <w:marLeft w:val="0"/>
              <w:marRight w:val="0"/>
              <w:marTop w:val="0"/>
              <w:marBottom w:val="0"/>
              <w:divBdr>
                <w:top w:val="none" w:sz="0" w:space="0" w:color="auto"/>
                <w:left w:val="none" w:sz="0" w:space="0" w:color="auto"/>
                <w:bottom w:val="none" w:sz="0" w:space="0" w:color="auto"/>
                <w:right w:val="none" w:sz="0" w:space="0" w:color="auto"/>
              </w:divBdr>
            </w:div>
          </w:divsChild>
        </w:div>
        <w:div w:id="569003461">
          <w:marLeft w:val="0"/>
          <w:marRight w:val="0"/>
          <w:marTop w:val="0"/>
          <w:marBottom w:val="0"/>
          <w:divBdr>
            <w:top w:val="none" w:sz="0" w:space="0" w:color="auto"/>
            <w:left w:val="none" w:sz="0" w:space="0" w:color="auto"/>
            <w:bottom w:val="none" w:sz="0" w:space="0" w:color="auto"/>
            <w:right w:val="none" w:sz="0" w:space="0" w:color="auto"/>
          </w:divBdr>
          <w:divsChild>
            <w:div w:id="613826362">
              <w:marLeft w:val="0"/>
              <w:marRight w:val="0"/>
              <w:marTop w:val="0"/>
              <w:marBottom w:val="0"/>
              <w:divBdr>
                <w:top w:val="none" w:sz="0" w:space="0" w:color="auto"/>
                <w:left w:val="none" w:sz="0" w:space="0" w:color="auto"/>
                <w:bottom w:val="none" w:sz="0" w:space="0" w:color="auto"/>
                <w:right w:val="none" w:sz="0" w:space="0" w:color="auto"/>
              </w:divBdr>
            </w:div>
          </w:divsChild>
        </w:div>
        <w:div w:id="382407087">
          <w:marLeft w:val="0"/>
          <w:marRight w:val="0"/>
          <w:marTop w:val="0"/>
          <w:marBottom w:val="300"/>
          <w:divBdr>
            <w:top w:val="none" w:sz="0" w:space="0" w:color="auto"/>
            <w:left w:val="none" w:sz="0" w:space="0" w:color="auto"/>
            <w:bottom w:val="none" w:sz="0" w:space="0" w:color="auto"/>
            <w:right w:val="none" w:sz="0" w:space="0" w:color="auto"/>
          </w:divBdr>
        </w:div>
        <w:div w:id="368576210">
          <w:marLeft w:val="0"/>
          <w:marRight w:val="0"/>
          <w:marTop w:val="0"/>
          <w:marBottom w:val="0"/>
          <w:divBdr>
            <w:top w:val="none" w:sz="0" w:space="0" w:color="auto"/>
            <w:left w:val="none" w:sz="0" w:space="0" w:color="auto"/>
            <w:bottom w:val="none" w:sz="0" w:space="0" w:color="auto"/>
            <w:right w:val="none" w:sz="0" w:space="0" w:color="auto"/>
          </w:divBdr>
          <w:divsChild>
            <w:div w:id="6114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0609">
      <w:bodyDiv w:val="1"/>
      <w:marLeft w:val="0"/>
      <w:marRight w:val="0"/>
      <w:marTop w:val="0"/>
      <w:marBottom w:val="0"/>
      <w:divBdr>
        <w:top w:val="none" w:sz="0" w:space="0" w:color="auto"/>
        <w:left w:val="none" w:sz="0" w:space="0" w:color="auto"/>
        <w:bottom w:val="none" w:sz="0" w:space="0" w:color="auto"/>
        <w:right w:val="none" w:sz="0" w:space="0" w:color="auto"/>
      </w:divBdr>
      <w:divsChild>
        <w:div w:id="764158172">
          <w:marLeft w:val="0"/>
          <w:marRight w:val="0"/>
          <w:marTop w:val="0"/>
          <w:marBottom w:val="0"/>
          <w:divBdr>
            <w:top w:val="none" w:sz="0" w:space="0" w:color="auto"/>
            <w:left w:val="none" w:sz="0" w:space="0" w:color="auto"/>
            <w:bottom w:val="none" w:sz="0" w:space="0" w:color="auto"/>
            <w:right w:val="none" w:sz="0" w:space="0" w:color="auto"/>
          </w:divBdr>
          <w:divsChild>
            <w:div w:id="1269001120">
              <w:marLeft w:val="0"/>
              <w:marRight w:val="0"/>
              <w:marTop w:val="0"/>
              <w:marBottom w:val="0"/>
              <w:divBdr>
                <w:top w:val="none" w:sz="0" w:space="0" w:color="auto"/>
                <w:left w:val="none" w:sz="0" w:space="0" w:color="auto"/>
                <w:bottom w:val="none" w:sz="0" w:space="0" w:color="auto"/>
                <w:right w:val="none" w:sz="0" w:space="0" w:color="auto"/>
              </w:divBdr>
              <w:divsChild>
                <w:div w:id="1976374599">
                  <w:marLeft w:val="0"/>
                  <w:marRight w:val="0"/>
                  <w:marTop w:val="0"/>
                  <w:marBottom w:val="105"/>
                  <w:divBdr>
                    <w:top w:val="none" w:sz="0" w:space="0" w:color="auto"/>
                    <w:left w:val="none" w:sz="0" w:space="0" w:color="auto"/>
                    <w:bottom w:val="none" w:sz="0" w:space="0" w:color="auto"/>
                    <w:right w:val="none" w:sz="0" w:space="0" w:color="auto"/>
                  </w:divBdr>
                </w:div>
              </w:divsChild>
            </w:div>
            <w:div w:id="2021615274">
              <w:marLeft w:val="0"/>
              <w:marRight w:val="0"/>
              <w:marTop w:val="0"/>
              <w:marBottom w:val="0"/>
              <w:divBdr>
                <w:top w:val="none" w:sz="0" w:space="0" w:color="auto"/>
                <w:left w:val="none" w:sz="0" w:space="0" w:color="auto"/>
                <w:bottom w:val="none" w:sz="0" w:space="0" w:color="auto"/>
                <w:right w:val="none" w:sz="0" w:space="0" w:color="auto"/>
              </w:divBdr>
              <w:divsChild>
                <w:div w:id="341248687">
                  <w:marLeft w:val="0"/>
                  <w:marRight w:val="0"/>
                  <w:marTop w:val="0"/>
                  <w:marBottom w:val="675"/>
                  <w:divBdr>
                    <w:top w:val="none" w:sz="0" w:space="0" w:color="auto"/>
                    <w:left w:val="none" w:sz="0" w:space="0" w:color="auto"/>
                    <w:bottom w:val="none" w:sz="0" w:space="0" w:color="auto"/>
                    <w:right w:val="none" w:sz="0" w:space="0" w:color="auto"/>
                  </w:divBdr>
                  <w:divsChild>
                    <w:div w:id="576017531">
                      <w:marLeft w:val="0"/>
                      <w:marRight w:val="0"/>
                      <w:marTop w:val="0"/>
                      <w:marBottom w:val="0"/>
                      <w:divBdr>
                        <w:top w:val="none" w:sz="0" w:space="0" w:color="auto"/>
                        <w:left w:val="none" w:sz="0" w:space="0" w:color="auto"/>
                        <w:bottom w:val="none" w:sz="0" w:space="0" w:color="auto"/>
                        <w:right w:val="none" w:sz="0" w:space="0" w:color="auto"/>
                      </w:divBdr>
                      <w:divsChild>
                        <w:div w:id="1805734452">
                          <w:marLeft w:val="0"/>
                          <w:marRight w:val="0"/>
                          <w:marTop w:val="0"/>
                          <w:marBottom w:val="0"/>
                          <w:divBdr>
                            <w:top w:val="none" w:sz="0" w:space="0" w:color="auto"/>
                            <w:left w:val="none" w:sz="0" w:space="0" w:color="auto"/>
                            <w:bottom w:val="none" w:sz="0" w:space="0" w:color="auto"/>
                            <w:right w:val="none" w:sz="0" w:space="0" w:color="auto"/>
                          </w:divBdr>
                          <w:divsChild>
                            <w:div w:id="202613396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0683">
          <w:marLeft w:val="0"/>
          <w:marRight w:val="0"/>
          <w:marTop w:val="0"/>
          <w:marBottom w:val="0"/>
          <w:divBdr>
            <w:top w:val="none" w:sz="0" w:space="0" w:color="auto"/>
            <w:left w:val="none" w:sz="0" w:space="0" w:color="auto"/>
            <w:bottom w:val="none" w:sz="0" w:space="0" w:color="auto"/>
            <w:right w:val="none" w:sz="0" w:space="0" w:color="auto"/>
          </w:divBdr>
          <w:divsChild>
            <w:div w:id="600646206">
              <w:marLeft w:val="0"/>
              <w:marRight w:val="0"/>
              <w:marTop w:val="0"/>
              <w:marBottom w:val="0"/>
              <w:divBdr>
                <w:top w:val="none" w:sz="0" w:space="0" w:color="auto"/>
                <w:left w:val="none" w:sz="0" w:space="0" w:color="auto"/>
                <w:bottom w:val="none" w:sz="0" w:space="0" w:color="auto"/>
                <w:right w:val="none" w:sz="0" w:space="0" w:color="auto"/>
              </w:divBdr>
            </w:div>
          </w:divsChild>
        </w:div>
        <w:div w:id="1528367087">
          <w:marLeft w:val="0"/>
          <w:marRight w:val="0"/>
          <w:marTop w:val="0"/>
          <w:marBottom w:val="300"/>
          <w:divBdr>
            <w:top w:val="none" w:sz="0" w:space="0" w:color="auto"/>
            <w:left w:val="none" w:sz="0" w:space="0" w:color="auto"/>
            <w:bottom w:val="none" w:sz="0" w:space="0" w:color="auto"/>
            <w:right w:val="none" w:sz="0" w:space="0" w:color="auto"/>
          </w:divBdr>
          <w:divsChild>
            <w:div w:id="115562308">
              <w:marLeft w:val="0"/>
              <w:marRight w:val="0"/>
              <w:marTop w:val="0"/>
              <w:marBottom w:val="0"/>
              <w:divBdr>
                <w:top w:val="single" w:sz="6" w:space="11" w:color="E2E2E2"/>
                <w:left w:val="none" w:sz="0" w:space="0" w:color="auto"/>
                <w:bottom w:val="single" w:sz="6" w:space="12" w:color="E2E2E2"/>
                <w:right w:val="none" w:sz="0" w:space="0" w:color="auto"/>
              </w:divBdr>
              <w:divsChild>
                <w:div w:id="358237483">
                  <w:marLeft w:val="0"/>
                  <w:marRight w:val="0"/>
                  <w:marTop w:val="0"/>
                  <w:marBottom w:val="0"/>
                  <w:divBdr>
                    <w:top w:val="none" w:sz="0" w:space="0" w:color="auto"/>
                    <w:left w:val="none" w:sz="0" w:space="0" w:color="auto"/>
                    <w:bottom w:val="none" w:sz="0" w:space="0" w:color="auto"/>
                    <w:right w:val="none" w:sz="0" w:space="0" w:color="auto"/>
                  </w:divBdr>
                </w:div>
                <w:div w:id="857356679">
                  <w:marLeft w:val="0"/>
                  <w:marRight w:val="0"/>
                  <w:marTop w:val="0"/>
                  <w:marBottom w:val="0"/>
                  <w:divBdr>
                    <w:top w:val="none" w:sz="0" w:space="0" w:color="auto"/>
                    <w:left w:val="none" w:sz="0" w:space="0" w:color="auto"/>
                    <w:bottom w:val="none" w:sz="0" w:space="0" w:color="auto"/>
                    <w:right w:val="none" w:sz="0" w:space="0" w:color="auto"/>
                  </w:divBdr>
                  <w:divsChild>
                    <w:div w:id="35030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777239">
      <w:bodyDiv w:val="1"/>
      <w:marLeft w:val="0"/>
      <w:marRight w:val="0"/>
      <w:marTop w:val="0"/>
      <w:marBottom w:val="0"/>
      <w:divBdr>
        <w:top w:val="none" w:sz="0" w:space="0" w:color="auto"/>
        <w:left w:val="none" w:sz="0" w:space="0" w:color="auto"/>
        <w:bottom w:val="none" w:sz="0" w:space="0" w:color="auto"/>
        <w:right w:val="none" w:sz="0" w:space="0" w:color="auto"/>
      </w:divBdr>
    </w:div>
    <w:div w:id="680548621">
      <w:bodyDiv w:val="1"/>
      <w:marLeft w:val="0"/>
      <w:marRight w:val="0"/>
      <w:marTop w:val="0"/>
      <w:marBottom w:val="0"/>
      <w:divBdr>
        <w:top w:val="none" w:sz="0" w:space="0" w:color="auto"/>
        <w:left w:val="none" w:sz="0" w:space="0" w:color="auto"/>
        <w:bottom w:val="none" w:sz="0" w:space="0" w:color="auto"/>
        <w:right w:val="none" w:sz="0" w:space="0" w:color="auto"/>
      </w:divBdr>
      <w:divsChild>
        <w:div w:id="1196891379">
          <w:marLeft w:val="0"/>
          <w:marRight w:val="0"/>
          <w:marTop w:val="0"/>
          <w:marBottom w:val="0"/>
          <w:divBdr>
            <w:top w:val="none" w:sz="0" w:space="0" w:color="auto"/>
            <w:left w:val="none" w:sz="0" w:space="0" w:color="auto"/>
            <w:bottom w:val="none" w:sz="0" w:space="0" w:color="auto"/>
            <w:right w:val="none" w:sz="0" w:space="0" w:color="auto"/>
          </w:divBdr>
          <w:divsChild>
            <w:div w:id="498429361">
              <w:marLeft w:val="0"/>
              <w:marRight w:val="0"/>
              <w:marTop w:val="0"/>
              <w:marBottom w:val="0"/>
              <w:divBdr>
                <w:top w:val="none" w:sz="0" w:space="0" w:color="auto"/>
                <w:left w:val="none" w:sz="0" w:space="0" w:color="auto"/>
                <w:bottom w:val="none" w:sz="0" w:space="0" w:color="auto"/>
                <w:right w:val="none" w:sz="0" w:space="0" w:color="auto"/>
              </w:divBdr>
              <w:divsChild>
                <w:div w:id="1547139428">
                  <w:marLeft w:val="0"/>
                  <w:marRight w:val="0"/>
                  <w:marTop w:val="0"/>
                  <w:marBottom w:val="0"/>
                  <w:divBdr>
                    <w:top w:val="none" w:sz="0" w:space="0" w:color="auto"/>
                    <w:left w:val="none" w:sz="0" w:space="0" w:color="auto"/>
                    <w:bottom w:val="none" w:sz="0" w:space="0" w:color="auto"/>
                    <w:right w:val="none" w:sz="0" w:space="0" w:color="auto"/>
                  </w:divBdr>
                  <w:divsChild>
                    <w:div w:id="117337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710">
          <w:marLeft w:val="0"/>
          <w:marRight w:val="0"/>
          <w:marTop w:val="0"/>
          <w:marBottom w:val="0"/>
          <w:divBdr>
            <w:top w:val="none" w:sz="0" w:space="0" w:color="auto"/>
            <w:left w:val="none" w:sz="0" w:space="0" w:color="auto"/>
            <w:bottom w:val="none" w:sz="0" w:space="0" w:color="auto"/>
            <w:right w:val="none" w:sz="0" w:space="0" w:color="auto"/>
          </w:divBdr>
          <w:divsChild>
            <w:div w:id="1455755167">
              <w:marLeft w:val="0"/>
              <w:marRight w:val="0"/>
              <w:marTop w:val="0"/>
              <w:marBottom w:val="0"/>
              <w:divBdr>
                <w:top w:val="none" w:sz="0" w:space="0" w:color="auto"/>
                <w:left w:val="none" w:sz="0" w:space="0" w:color="auto"/>
                <w:bottom w:val="none" w:sz="0" w:space="0" w:color="auto"/>
                <w:right w:val="none" w:sz="0" w:space="0" w:color="auto"/>
              </w:divBdr>
              <w:divsChild>
                <w:div w:id="355424487">
                  <w:marLeft w:val="0"/>
                  <w:marRight w:val="0"/>
                  <w:marTop w:val="0"/>
                  <w:marBottom w:val="250"/>
                  <w:divBdr>
                    <w:top w:val="none" w:sz="0" w:space="0" w:color="auto"/>
                    <w:left w:val="none" w:sz="0" w:space="0" w:color="auto"/>
                    <w:bottom w:val="none" w:sz="0" w:space="0" w:color="auto"/>
                    <w:right w:val="none" w:sz="0" w:space="0" w:color="auto"/>
                  </w:divBdr>
                </w:div>
                <w:div w:id="539711098">
                  <w:marLeft w:val="125"/>
                  <w:marRight w:val="376"/>
                  <w:marTop w:val="0"/>
                  <w:marBottom w:val="376"/>
                  <w:divBdr>
                    <w:top w:val="single" w:sz="4" w:space="0" w:color="EEEEEE"/>
                    <w:left w:val="none" w:sz="0" w:space="0" w:color="auto"/>
                    <w:bottom w:val="single" w:sz="4" w:space="0" w:color="EEEEEE"/>
                    <w:right w:val="none" w:sz="0" w:space="0" w:color="auto"/>
                  </w:divBdr>
                  <w:divsChild>
                    <w:div w:id="1876456157">
                      <w:marLeft w:val="0"/>
                      <w:marRight w:val="0"/>
                      <w:marTop w:val="0"/>
                      <w:marBottom w:val="0"/>
                      <w:divBdr>
                        <w:top w:val="none" w:sz="0" w:space="0" w:color="auto"/>
                        <w:left w:val="none" w:sz="0" w:space="0" w:color="auto"/>
                        <w:bottom w:val="none" w:sz="0" w:space="0" w:color="auto"/>
                        <w:right w:val="none" w:sz="0" w:space="0" w:color="auto"/>
                      </w:divBdr>
                      <w:divsChild>
                        <w:div w:id="650594174">
                          <w:marLeft w:val="0"/>
                          <w:marRight w:val="0"/>
                          <w:marTop w:val="0"/>
                          <w:marBottom w:val="0"/>
                          <w:divBdr>
                            <w:top w:val="none" w:sz="0" w:space="0" w:color="auto"/>
                            <w:left w:val="none" w:sz="0" w:space="0" w:color="auto"/>
                            <w:bottom w:val="none" w:sz="0" w:space="0" w:color="auto"/>
                            <w:right w:val="none" w:sz="0" w:space="0" w:color="auto"/>
                          </w:divBdr>
                        </w:div>
                        <w:div w:id="1935085682">
                          <w:marLeft w:val="213"/>
                          <w:marRight w:val="0"/>
                          <w:marTop w:val="0"/>
                          <w:marBottom w:val="0"/>
                          <w:divBdr>
                            <w:top w:val="none" w:sz="0" w:space="0" w:color="auto"/>
                            <w:left w:val="none" w:sz="0" w:space="0" w:color="auto"/>
                            <w:bottom w:val="none" w:sz="0" w:space="0" w:color="auto"/>
                            <w:right w:val="none" w:sz="0" w:space="0" w:color="auto"/>
                          </w:divBdr>
                          <w:divsChild>
                            <w:div w:id="1245602006">
                              <w:marLeft w:val="0"/>
                              <w:marRight w:val="0"/>
                              <w:marTop w:val="0"/>
                              <w:marBottom w:val="0"/>
                              <w:divBdr>
                                <w:top w:val="none" w:sz="0" w:space="0" w:color="auto"/>
                                <w:left w:val="none" w:sz="0" w:space="0" w:color="auto"/>
                                <w:bottom w:val="none" w:sz="0" w:space="0" w:color="auto"/>
                                <w:right w:val="none" w:sz="0" w:space="0" w:color="auto"/>
                              </w:divBdr>
                            </w:div>
                            <w:div w:id="671613219">
                              <w:marLeft w:val="0"/>
                              <w:marRight w:val="0"/>
                              <w:marTop w:val="0"/>
                              <w:marBottom w:val="0"/>
                              <w:divBdr>
                                <w:top w:val="none" w:sz="0" w:space="0" w:color="auto"/>
                                <w:left w:val="none" w:sz="0" w:space="0" w:color="auto"/>
                                <w:bottom w:val="none" w:sz="0" w:space="0" w:color="auto"/>
                                <w:right w:val="none" w:sz="0" w:space="0" w:color="auto"/>
                              </w:divBdr>
                            </w:div>
                            <w:div w:id="71277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8237">
                      <w:marLeft w:val="0"/>
                      <w:marRight w:val="0"/>
                      <w:marTop w:val="0"/>
                      <w:marBottom w:val="0"/>
                      <w:divBdr>
                        <w:top w:val="none" w:sz="0" w:space="0" w:color="auto"/>
                        <w:left w:val="none" w:sz="0" w:space="0" w:color="auto"/>
                        <w:bottom w:val="none" w:sz="0" w:space="0" w:color="auto"/>
                        <w:right w:val="none" w:sz="0" w:space="0" w:color="auto"/>
                      </w:divBdr>
                      <w:divsChild>
                        <w:div w:id="1074014061">
                          <w:marLeft w:val="0"/>
                          <w:marRight w:val="0"/>
                          <w:marTop w:val="0"/>
                          <w:marBottom w:val="0"/>
                          <w:divBdr>
                            <w:top w:val="single" w:sz="4" w:space="4" w:color="222222"/>
                            <w:left w:val="single" w:sz="4" w:space="6" w:color="222222"/>
                            <w:bottom w:val="single" w:sz="4" w:space="4" w:color="222222"/>
                            <w:right w:val="single" w:sz="4" w:space="6" w:color="222222"/>
                          </w:divBdr>
                        </w:div>
                        <w:div w:id="183634962">
                          <w:marLeft w:val="0"/>
                          <w:marRight w:val="0"/>
                          <w:marTop w:val="0"/>
                          <w:marBottom w:val="0"/>
                          <w:divBdr>
                            <w:top w:val="single" w:sz="4" w:space="4" w:color="222222"/>
                            <w:left w:val="single" w:sz="4" w:space="6" w:color="222222"/>
                            <w:bottom w:val="single" w:sz="4" w:space="4" w:color="222222"/>
                            <w:right w:val="single" w:sz="4" w:space="6" w:color="222222"/>
                          </w:divBdr>
                        </w:div>
                      </w:divsChild>
                    </w:div>
                  </w:divsChild>
                </w:div>
                <w:div w:id="1429962736">
                  <w:marLeft w:val="0"/>
                  <w:marRight w:val="0"/>
                  <w:marTop w:val="0"/>
                  <w:marBottom w:val="877"/>
                  <w:divBdr>
                    <w:top w:val="none" w:sz="0" w:space="0" w:color="auto"/>
                    <w:left w:val="none" w:sz="0" w:space="0" w:color="auto"/>
                    <w:bottom w:val="none" w:sz="0" w:space="0" w:color="auto"/>
                    <w:right w:val="none" w:sz="0" w:space="0" w:color="auto"/>
                  </w:divBdr>
                  <w:divsChild>
                    <w:div w:id="774398158">
                      <w:marLeft w:val="1252"/>
                      <w:marRight w:val="0"/>
                      <w:marTop w:val="0"/>
                      <w:marBottom w:val="0"/>
                      <w:divBdr>
                        <w:top w:val="none" w:sz="0" w:space="0" w:color="auto"/>
                        <w:left w:val="none" w:sz="0" w:space="0" w:color="auto"/>
                        <w:bottom w:val="none" w:sz="0" w:space="0" w:color="auto"/>
                        <w:right w:val="none" w:sz="0" w:space="0" w:color="auto"/>
                      </w:divBdr>
                      <w:divsChild>
                        <w:div w:id="641082492">
                          <w:marLeft w:val="0"/>
                          <w:marRight w:val="0"/>
                          <w:marTop w:val="0"/>
                          <w:marBottom w:val="0"/>
                          <w:divBdr>
                            <w:top w:val="none" w:sz="0" w:space="0" w:color="auto"/>
                            <w:left w:val="none" w:sz="0" w:space="0" w:color="auto"/>
                            <w:bottom w:val="none" w:sz="0" w:space="0" w:color="auto"/>
                            <w:right w:val="none" w:sz="0" w:space="0" w:color="auto"/>
                          </w:divBdr>
                          <w:divsChild>
                            <w:div w:id="1682272809">
                              <w:marLeft w:val="0"/>
                              <w:marRight w:val="0"/>
                              <w:marTop w:val="0"/>
                              <w:marBottom w:val="0"/>
                              <w:divBdr>
                                <w:top w:val="none" w:sz="0" w:space="0" w:color="auto"/>
                                <w:left w:val="none" w:sz="0" w:space="0" w:color="auto"/>
                                <w:bottom w:val="none" w:sz="0" w:space="0" w:color="auto"/>
                                <w:right w:val="none" w:sz="0" w:space="0" w:color="auto"/>
                              </w:divBdr>
                              <w:divsChild>
                                <w:div w:id="194586245">
                                  <w:marLeft w:val="0"/>
                                  <w:marRight w:val="125"/>
                                  <w:marTop w:val="0"/>
                                  <w:marBottom w:val="0"/>
                                  <w:divBdr>
                                    <w:top w:val="none" w:sz="0" w:space="0" w:color="auto"/>
                                    <w:left w:val="none" w:sz="0" w:space="0" w:color="auto"/>
                                    <w:bottom w:val="none" w:sz="0" w:space="0" w:color="auto"/>
                                    <w:right w:val="none" w:sz="0" w:space="0" w:color="auto"/>
                                  </w:divBdr>
                                  <w:divsChild>
                                    <w:div w:id="431705390">
                                      <w:marLeft w:val="0"/>
                                      <w:marRight w:val="0"/>
                                      <w:marTop w:val="0"/>
                                      <w:marBottom w:val="0"/>
                                      <w:divBdr>
                                        <w:top w:val="none" w:sz="0" w:space="0" w:color="auto"/>
                                        <w:left w:val="none" w:sz="0" w:space="0" w:color="auto"/>
                                        <w:bottom w:val="none" w:sz="0" w:space="0" w:color="auto"/>
                                        <w:right w:val="none" w:sz="0" w:space="0" w:color="auto"/>
                                      </w:divBdr>
                                    </w:div>
                                  </w:divsChild>
                                </w:div>
                                <w:div w:id="875628497">
                                  <w:marLeft w:val="0"/>
                                  <w:marRight w:val="0"/>
                                  <w:marTop w:val="0"/>
                                  <w:marBottom w:val="0"/>
                                  <w:divBdr>
                                    <w:top w:val="none" w:sz="0" w:space="0" w:color="auto"/>
                                    <w:left w:val="none" w:sz="0" w:space="0" w:color="auto"/>
                                    <w:bottom w:val="none" w:sz="0" w:space="0" w:color="auto"/>
                                    <w:right w:val="none" w:sz="0" w:space="0" w:color="auto"/>
                                  </w:divBdr>
                                  <w:divsChild>
                                    <w:div w:id="1529365824">
                                      <w:marLeft w:val="0"/>
                                      <w:marRight w:val="0"/>
                                      <w:marTop w:val="0"/>
                                      <w:marBottom w:val="0"/>
                                      <w:divBdr>
                                        <w:top w:val="none" w:sz="0" w:space="0" w:color="auto"/>
                                        <w:left w:val="none" w:sz="0" w:space="0" w:color="auto"/>
                                        <w:bottom w:val="none" w:sz="0" w:space="0" w:color="auto"/>
                                        <w:right w:val="none" w:sz="0" w:space="0" w:color="auto"/>
                                      </w:divBdr>
                                    </w:div>
                                    <w:div w:id="143964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6373864">
      <w:bodyDiv w:val="1"/>
      <w:marLeft w:val="0"/>
      <w:marRight w:val="0"/>
      <w:marTop w:val="0"/>
      <w:marBottom w:val="0"/>
      <w:divBdr>
        <w:top w:val="none" w:sz="0" w:space="0" w:color="auto"/>
        <w:left w:val="none" w:sz="0" w:space="0" w:color="auto"/>
        <w:bottom w:val="none" w:sz="0" w:space="0" w:color="auto"/>
        <w:right w:val="none" w:sz="0" w:space="0" w:color="auto"/>
      </w:divBdr>
      <w:divsChild>
        <w:div w:id="419911784">
          <w:marLeft w:val="0"/>
          <w:marRight w:val="0"/>
          <w:marTop w:val="250"/>
          <w:marBottom w:val="501"/>
          <w:divBdr>
            <w:top w:val="none" w:sz="0" w:space="0" w:color="auto"/>
            <w:left w:val="none" w:sz="0" w:space="0" w:color="auto"/>
            <w:bottom w:val="none" w:sz="0" w:space="0" w:color="auto"/>
            <w:right w:val="none" w:sz="0" w:space="0" w:color="auto"/>
          </w:divBdr>
          <w:divsChild>
            <w:div w:id="1339847989">
              <w:marLeft w:val="0"/>
              <w:marRight w:val="1252"/>
              <w:marTop w:val="250"/>
              <w:marBottom w:val="0"/>
              <w:divBdr>
                <w:top w:val="none" w:sz="0" w:space="0" w:color="auto"/>
                <w:left w:val="none" w:sz="0" w:space="0" w:color="auto"/>
                <w:bottom w:val="none" w:sz="0" w:space="0" w:color="auto"/>
                <w:right w:val="none" w:sz="0" w:space="0" w:color="auto"/>
              </w:divBdr>
            </w:div>
          </w:divsChild>
        </w:div>
        <w:div w:id="1284924180">
          <w:marLeft w:val="-188"/>
          <w:marRight w:val="-188"/>
          <w:marTop w:val="0"/>
          <w:marBottom w:val="0"/>
          <w:divBdr>
            <w:top w:val="none" w:sz="0" w:space="0" w:color="auto"/>
            <w:left w:val="none" w:sz="0" w:space="0" w:color="auto"/>
            <w:bottom w:val="none" w:sz="0" w:space="0" w:color="auto"/>
            <w:right w:val="none" w:sz="0" w:space="0" w:color="auto"/>
          </w:divBdr>
          <w:divsChild>
            <w:div w:id="1382167638">
              <w:marLeft w:val="0"/>
              <w:marRight w:val="0"/>
              <w:marTop w:val="0"/>
              <w:marBottom w:val="0"/>
              <w:divBdr>
                <w:top w:val="none" w:sz="0" w:space="0" w:color="auto"/>
                <w:left w:val="none" w:sz="0" w:space="0" w:color="auto"/>
                <w:bottom w:val="none" w:sz="0" w:space="0" w:color="auto"/>
                <w:right w:val="none" w:sz="0" w:space="0" w:color="auto"/>
              </w:divBdr>
              <w:divsChild>
                <w:div w:id="100339691">
                  <w:marLeft w:val="0"/>
                  <w:marRight w:val="0"/>
                  <w:marTop w:val="0"/>
                  <w:marBottom w:val="0"/>
                  <w:divBdr>
                    <w:top w:val="none" w:sz="0" w:space="0" w:color="auto"/>
                    <w:left w:val="none" w:sz="0" w:space="0" w:color="auto"/>
                    <w:bottom w:val="none" w:sz="0" w:space="0" w:color="auto"/>
                    <w:right w:val="none" w:sz="0" w:space="0" w:color="auto"/>
                  </w:divBdr>
                  <w:divsChild>
                    <w:div w:id="1051267850">
                      <w:marLeft w:val="0"/>
                      <w:marRight w:val="0"/>
                      <w:marTop w:val="0"/>
                      <w:marBottom w:val="250"/>
                      <w:divBdr>
                        <w:top w:val="none" w:sz="0" w:space="0" w:color="auto"/>
                        <w:left w:val="none" w:sz="0" w:space="0" w:color="auto"/>
                        <w:bottom w:val="none" w:sz="0" w:space="0" w:color="auto"/>
                        <w:right w:val="none" w:sz="0" w:space="0" w:color="auto"/>
                      </w:divBdr>
                      <w:divsChild>
                        <w:div w:id="233778581">
                          <w:marLeft w:val="0"/>
                          <w:marRight w:val="0"/>
                          <w:marTop w:val="0"/>
                          <w:marBottom w:val="0"/>
                          <w:divBdr>
                            <w:top w:val="none" w:sz="0" w:space="0" w:color="auto"/>
                            <w:left w:val="none" w:sz="0" w:space="0" w:color="auto"/>
                            <w:bottom w:val="none" w:sz="0" w:space="0" w:color="auto"/>
                            <w:right w:val="none" w:sz="0" w:space="0" w:color="auto"/>
                          </w:divBdr>
                          <w:divsChild>
                            <w:div w:id="928737227">
                              <w:marLeft w:val="0"/>
                              <w:marRight w:val="0"/>
                              <w:marTop w:val="0"/>
                              <w:marBottom w:val="0"/>
                              <w:divBdr>
                                <w:top w:val="none" w:sz="0" w:space="0" w:color="auto"/>
                                <w:left w:val="none" w:sz="0" w:space="0" w:color="auto"/>
                                <w:bottom w:val="none" w:sz="0" w:space="0" w:color="auto"/>
                                <w:right w:val="none" w:sz="0" w:space="0" w:color="auto"/>
                              </w:divBdr>
                              <w:divsChild>
                                <w:div w:id="549656119">
                                  <w:marLeft w:val="0"/>
                                  <w:marRight w:val="0"/>
                                  <w:marTop w:val="0"/>
                                  <w:marBottom w:val="0"/>
                                  <w:divBdr>
                                    <w:top w:val="none" w:sz="0" w:space="0" w:color="auto"/>
                                    <w:left w:val="none" w:sz="0" w:space="0" w:color="auto"/>
                                    <w:bottom w:val="none" w:sz="0" w:space="0" w:color="auto"/>
                                    <w:right w:val="none" w:sz="0" w:space="0" w:color="auto"/>
                                  </w:divBdr>
                                  <w:divsChild>
                                    <w:div w:id="672226665">
                                      <w:marLeft w:val="0"/>
                                      <w:marRight w:val="0"/>
                                      <w:marTop w:val="0"/>
                                      <w:marBottom w:val="0"/>
                                      <w:divBdr>
                                        <w:top w:val="none" w:sz="0" w:space="0" w:color="auto"/>
                                        <w:left w:val="none" w:sz="0" w:space="0" w:color="auto"/>
                                        <w:bottom w:val="none" w:sz="0" w:space="0" w:color="auto"/>
                                        <w:right w:val="none" w:sz="0" w:space="0" w:color="auto"/>
                                      </w:divBdr>
                                      <w:divsChild>
                                        <w:div w:id="49498315">
                                          <w:marLeft w:val="0"/>
                                          <w:marRight w:val="0"/>
                                          <w:marTop w:val="0"/>
                                          <w:marBottom w:val="0"/>
                                          <w:divBdr>
                                            <w:top w:val="none" w:sz="0" w:space="0" w:color="auto"/>
                                            <w:left w:val="none" w:sz="0" w:space="0" w:color="auto"/>
                                            <w:bottom w:val="none" w:sz="0" w:space="0" w:color="auto"/>
                                            <w:right w:val="none" w:sz="0" w:space="0" w:color="auto"/>
                                          </w:divBdr>
                                          <w:divsChild>
                                            <w:div w:id="559679264">
                                              <w:marLeft w:val="0"/>
                                              <w:marRight w:val="0"/>
                                              <w:marTop w:val="0"/>
                                              <w:marBottom w:val="0"/>
                                              <w:divBdr>
                                                <w:top w:val="none" w:sz="0" w:space="0" w:color="auto"/>
                                                <w:left w:val="none" w:sz="0" w:space="0" w:color="auto"/>
                                                <w:bottom w:val="none" w:sz="0" w:space="0" w:color="auto"/>
                                                <w:right w:val="none" w:sz="0" w:space="0" w:color="auto"/>
                                              </w:divBdr>
                                              <w:divsChild>
                                                <w:div w:id="781463409">
                                                  <w:marLeft w:val="0"/>
                                                  <w:marRight w:val="0"/>
                                                  <w:marTop w:val="0"/>
                                                  <w:marBottom w:val="0"/>
                                                  <w:divBdr>
                                                    <w:top w:val="none" w:sz="0" w:space="0" w:color="auto"/>
                                                    <w:left w:val="none" w:sz="0" w:space="0" w:color="auto"/>
                                                    <w:bottom w:val="none" w:sz="0" w:space="0" w:color="auto"/>
                                                    <w:right w:val="none" w:sz="0" w:space="0" w:color="auto"/>
                                                  </w:divBdr>
                                                </w:div>
                                              </w:divsChild>
                                            </w:div>
                                            <w:div w:id="716777458">
                                              <w:marLeft w:val="0"/>
                                              <w:marRight w:val="0"/>
                                              <w:marTop w:val="0"/>
                                              <w:marBottom w:val="0"/>
                                              <w:divBdr>
                                                <w:top w:val="none" w:sz="0" w:space="0" w:color="auto"/>
                                                <w:left w:val="none" w:sz="0" w:space="0" w:color="auto"/>
                                                <w:bottom w:val="none" w:sz="0" w:space="0" w:color="auto"/>
                                                <w:right w:val="none" w:sz="0" w:space="0" w:color="auto"/>
                                              </w:divBdr>
                                              <w:divsChild>
                                                <w:div w:id="729688996">
                                                  <w:marLeft w:val="0"/>
                                                  <w:marRight w:val="0"/>
                                                  <w:marTop w:val="0"/>
                                                  <w:marBottom w:val="0"/>
                                                  <w:divBdr>
                                                    <w:top w:val="none" w:sz="0" w:space="0" w:color="auto"/>
                                                    <w:left w:val="none" w:sz="0" w:space="0" w:color="auto"/>
                                                    <w:bottom w:val="none" w:sz="0" w:space="0" w:color="auto"/>
                                                    <w:right w:val="none" w:sz="0" w:space="0" w:color="auto"/>
                                                  </w:divBdr>
                                                </w:div>
                                                <w:div w:id="88691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603501">
                  <w:marLeft w:val="0"/>
                  <w:marRight w:val="0"/>
                  <w:marTop w:val="0"/>
                  <w:marBottom w:val="0"/>
                  <w:divBdr>
                    <w:top w:val="none" w:sz="0" w:space="0" w:color="auto"/>
                    <w:left w:val="none" w:sz="0" w:space="0" w:color="auto"/>
                    <w:bottom w:val="none" w:sz="0" w:space="0" w:color="auto"/>
                    <w:right w:val="none" w:sz="0" w:space="0" w:color="auto"/>
                  </w:divBdr>
                  <w:divsChild>
                    <w:div w:id="1377271502">
                      <w:marLeft w:val="-188"/>
                      <w:marRight w:val="-188"/>
                      <w:marTop w:val="0"/>
                      <w:marBottom w:val="0"/>
                      <w:divBdr>
                        <w:top w:val="none" w:sz="0" w:space="0" w:color="auto"/>
                        <w:left w:val="none" w:sz="0" w:space="0" w:color="auto"/>
                        <w:bottom w:val="none" w:sz="0" w:space="0" w:color="auto"/>
                        <w:right w:val="none" w:sz="0" w:space="0" w:color="auto"/>
                      </w:divBdr>
                      <w:divsChild>
                        <w:div w:id="760831628">
                          <w:marLeft w:val="0"/>
                          <w:marRight w:val="0"/>
                          <w:marTop w:val="0"/>
                          <w:marBottom w:val="0"/>
                          <w:divBdr>
                            <w:top w:val="none" w:sz="0" w:space="0" w:color="auto"/>
                            <w:left w:val="none" w:sz="0" w:space="0" w:color="auto"/>
                            <w:bottom w:val="none" w:sz="0" w:space="0" w:color="auto"/>
                            <w:right w:val="none" w:sz="0" w:space="0" w:color="auto"/>
                          </w:divBdr>
                          <w:divsChild>
                            <w:div w:id="563836607">
                              <w:marLeft w:val="0"/>
                              <w:marRight w:val="0"/>
                              <w:marTop w:val="0"/>
                              <w:marBottom w:val="0"/>
                              <w:divBdr>
                                <w:top w:val="none" w:sz="0" w:space="0" w:color="auto"/>
                                <w:left w:val="none" w:sz="0" w:space="0" w:color="auto"/>
                                <w:bottom w:val="none" w:sz="0" w:space="0" w:color="auto"/>
                                <w:right w:val="none" w:sz="0" w:space="0" w:color="auto"/>
                              </w:divBdr>
                              <w:divsChild>
                                <w:div w:id="730034512">
                                  <w:marLeft w:val="0"/>
                                  <w:marRight w:val="0"/>
                                  <w:marTop w:val="0"/>
                                  <w:marBottom w:val="0"/>
                                  <w:divBdr>
                                    <w:top w:val="none" w:sz="0" w:space="0" w:color="auto"/>
                                    <w:left w:val="none" w:sz="0" w:space="0" w:color="auto"/>
                                    <w:bottom w:val="none" w:sz="0" w:space="0" w:color="auto"/>
                                    <w:right w:val="none" w:sz="0" w:space="0" w:color="auto"/>
                                  </w:divBdr>
                                </w:div>
                                <w:div w:id="1224097324">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180248">
      <w:bodyDiv w:val="1"/>
      <w:marLeft w:val="0"/>
      <w:marRight w:val="0"/>
      <w:marTop w:val="0"/>
      <w:marBottom w:val="0"/>
      <w:divBdr>
        <w:top w:val="none" w:sz="0" w:space="0" w:color="auto"/>
        <w:left w:val="none" w:sz="0" w:space="0" w:color="auto"/>
        <w:bottom w:val="none" w:sz="0" w:space="0" w:color="auto"/>
        <w:right w:val="none" w:sz="0" w:space="0" w:color="auto"/>
      </w:divBdr>
      <w:divsChild>
        <w:div w:id="1011100229">
          <w:marLeft w:val="0"/>
          <w:marRight w:val="0"/>
          <w:marTop w:val="188"/>
          <w:marBottom w:val="125"/>
          <w:divBdr>
            <w:top w:val="none" w:sz="0" w:space="0" w:color="auto"/>
            <w:left w:val="none" w:sz="0" w:space="0" w:color="auto"/>
            <w:bottom w:val="none" w:sz="0" w:space="0" w:color="auto"/>
            <w:right w:val="none" w:sz="0" w:space="0" w:color="auto"/>
          </w:divBdr>
        </w:div>
      </w:divsChild>
    </w:div>
    <w:div w:id="689641605">
      <w:bodyDiv w:val="1"/>
      <w:marLeft w:val="0"/>
      <w:marRight w:val="0"/>
      <w:marTop w:val="0"/>
      <w:marBottom w:val="0"/>
      <w:divBdr>
        <w:top w:val="none" w:sz="0" w:space="0" w:color="auto"/>
        <w:left w:val="none" w:sz="0" w:space="0" w:color="auto"/>
        <w:bottom w:val="none" w:sz="0" w:space="0" w:color="auto"/>
        <w:right w:val="none" w:sz="0" w:space="0" w:color="auto"/>
      </w:divBdr>
      <w:divsChild>
        <w:div w:id="169373932">
          <w:marLeft w:val="0"/>
          <w:marRight w:val="0"/>
          <w:marTop w:val="0"/>
          <w:marBottom w:val="0"/>
          <w:divBdr>
            <w:top w:val="none" w:sz="0" w:space="0" w:color="auto"/>
            <w:left w:val="none" w:sz="0" w:space="0" w:color="auto"/>
            <w:bottom w:val="none" w:sz="0" w:space="0" w:color="auto"/>
            <w:right w:val="none" w:sz="0" w:space="0" w:color="auto"/>
          </w:divBdr>
          <w:divsChild>
            <w:div w:id="358703765">
              <w:marLeft w:val="0"/>
              <w:marRight w:val="0"/>
              <w:marTop w:val="0"/>
              <w:marBottom w:val="0"/>
              <w:divBdr>
                <w:top w:val="none" w:sz="0" w:space="0" w:color="auto"/>
                <w:left w:val="none" w:sz="0" w:space="0" w:color="auto"/>
                <w:bottom w:val="none" w:sz="0" w:space="0" w:color="auto"/>
                <w:right w:val="none" w:sz="0" w:space="0" w:color="auto"/>
              </w:divBdr>
              <w:divsChild>
                <w:div w:id="960843372">
                  <w:marLeft w:val="0"/>
                  <w:marRight w:val="0"/>
                  <w:marTop w:val="0"/>
                  <w:marBottom w:val="88"/>
                  <w:divBdr>
                    <w:top w:val="none" w:sz="0" w:space="0" w:color="auto"/>
                    <w:left w:val="none" w:sz="0" w:space="0" w:color="auto"/>
                    <w:bottom w:val="none" w:sz="0" w:space="0" w:color="auto"/>
                    <w:right w:val="none" w:sz="0" w:space="0" w:color="auto"/>
                  </w:divBdr>
                </w:div>
              </w:divsChild>
            </w:div>
          </w:divsChild>
        </w:div>
        <w:div w:id="177236420">
          <w:marLeft w:val="0"/>
          <w:marRight w:val="0"/>
          <w:marTop w:val="0"/>
          <w:marBottom w:val="250"/>
          <w:divBdr>
            <w:top w:val="none" w:sz="0" w:space="0" w:color="auto"/>
            <w:left w:val="none" w:sz="0" w:space="0" w:color="auto"/>
            <w:bottom w:val="none" w:sz="0" w:space="0" w:color="auto"/>
            <w:right w:val="none" w:sz="0" w:space="0" w:color="auto"/>
          </w:divBdr>
          <w:divsChild>
            <w:div w:id="381760002">
              <w:marLeft w:val="0"/>
              <w:marRight w:val="0"/>
              <w:marTop w:val="0"/>
              <w:marBottom w:val="0"/>
              <w:divBdr>
                <w:top w:val="single" w:sz="4" w:space="9" w:color="E2E2E2"/>
                <w:left w:val="none" w:sz="0" w:space="0" w:color="auto"/>
                <w:bottom w:val="single" w:sz="4" w:space="10" w:color="E2E2E2"/>
                <w:right w:val="none" w:sz="0" w:space="0" w:color="auto"/>
              </w:divBdr>
              <w:divsChild>
                <w:div w:id="1877427596">
                  <w:marLeft w:val="0"/>
                  <w:marRight w:val="0"/>
                  <w:marTop w:val="0"/>
                  <w:marBottom w:val="0"/>
                  <w:divBdr>
                    <w:top w:val="none" w:sz="0" w:space="0" w:color="auto"/>
                    <w:left w:val="none" w:sz="0" w:space="0" w:color="auto"/>
                    <w:bottom w:val="none" w:sz="0" w:space="0" w:color="auto"/>
                    <w:right w:val="none" w:sz="0" w:space="0" w:color="auto"/>
                  </w:divBdr>
                  <w:divsChild>
                    <w:div w:id="68474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88390">
      <w:bodyDiv w:val="1"/>
      <w:marLeft w:val="0"/>
      <w:marRight w:val="0"/>
      <w:marTop w:val="0"/>
      <w:marBottom w:val="0"/>
      <w:divBdr>
        <w:top w:val="none" w:sz="0" w:space="0" w:color="auto"/>
        <w:left w:val="none" w:sz="0" w:space="0" w:color="auto"/>
        <w:bottom w:val="none" w:sz="0" w:space="0" w:color="auto"/>
        <w:right w:val="none" w:sz="0" w:space="0" w:color="auto"/>
      </w:divBdr>
    </w:div>
    <w:div w:id="699866564">
      <w:bodyDiv w:val="1"/>
      <w:marLeft w:val="0"/>
      <w:marRight w:val="0"/>
      <w:marTop w:val="0"/>
      <w:marBottom w:val="0"/>
      <w:divBdr>
        <w:top w:val="none" w:sz="0" w:space="0" w:color="auto"/>
        <w:left w:val="none" w:sz="0" w:space="0" w:color="auto"/>
        <w:bottom w:val="none" w:sz="0" w:space="0" w:color="auto"/>
        <w:right w:val="none" w:sz="0" w:space="0" w:color="auto"/>
      </w:divBdr>
    </w:div>
    <w:div w:id="701982589">
      <w:bodyDiv w:val="1"/>
      <w:marLeft w:val="0"/>
      <w:marRight w:val="0"/>
      <w:marTop w:val="0"/>
      <w:marBottom w:val="0"/>
      <w:divBdr>
        <w:top w:val="none" w:sz="0" w:space="0" w:color="auto"/>
        <w:left w:val="none" w:sz="0" w:space="0" w:color="auto"/>
        <w:bottom w:val="none" w:sz="0" w:space="0" w:color="auto"/>
        <w:right w:val="none" w:sz="0" w:space="0" w:color="auto"/>
      </w:divBdr>
      <w:divsChild>
        <w:div w:id="888148581">
          <w:marLeft w:val="0"/>
          <w:marRight w:val="0"/>
          <w:marTop w:val="0"/>
          <w:marBottom w:val="0"/>
          <w:divBdr>
            <w:top w:val="none" w:sz="0" w:space="0" w:color="auto"/>
            <w:left w:val="none" w:sz="0" w:space="0" w:color="auto"/>
            <w:bottom w:val="none" w:sz="0" w:space="0" w:color="auto"/>
            <w:right w:val="none" w:sz="0" w:space="0" w:color="auto"/>
          </w:divBdr>
          <w:divsChild>
            <w:div w:id="451755844">
              <w:marLeft w:val="0"/>
              <w:marRight w:val="0"/>
              <w:marTop w:val="0"/>
              <w:marBottom w:val="0"/>
              <w:divBdr>
                <w:top w:val="none" w:sz="0" w:space="0" w:color="auto"/>
                <w:left w:val="none" w:sz="0" w:space="0" w:color="auto"/>
                <w:bottom w:val="none" w:sz="0" w:space="0" w:color="auto"/>
                <w:right w:val="single" w:sz="4" w:space="0" w:color="BBBBBB"/>
              </w:divBdr>
              <w:divsChild>
                <w:div w:id="335309011">
                  <w:marLeft w:val="0"/>
                  <w:marRight w:val="0"/>
                  <w:marTop w:val="0"/>
                  <w:marBottom w:val="0"/>
                  <w:divBdr>
                    <w:top w:val="none" w:sz="0" w:space="0" w:color="auto"/>
                    <w:left w:val="none" w:sz="0" w:space="0" w:color="auto"/>
                    <w:bottom w:val="none" w:sz="0" w:space="0" w:color="auto"/>
                    <w:right w:val="none" w:sz="0" w:space="0" w:color="auto"/>
                  </w:divBdr>
                  <w:divsChild>
                    <w:div w:id="268707463">
                      <w:marLeft w:val="0"/>
                      <w:marRight w:val="0"/>
                      <w:marTop w:val="0"/>
                      <w:marBottom w:val="0"/>
                      <w:divBdr>
                        <w:top w:val="none" w:sz="0" w:space="0" w:color="auto"/>
                        <w:left w:val="none" w:sz="0" w:space="0" w:color="auto"/>
                        <w:bottom w:val="none" w:sz="0" w:space="0" w:color="auto"/>
                        <w:right w:val="none" w:sz="0" w:space="0" w:color="auto"/>
                      </w:divBdr>
                      <w:divsChild>
                        <w:div w:id="62342639">
                          <w:marLeft w:val="0"/>
                          <w:marRight w:val="0"/>
                          <w:marTop w:val="0"/>
                          <w:marBottom w:val="0"/>
                          <w:divBdr>
                            <w:top w:val="none" w:sz="0" w:space="0" w:color="auto"/>
                            <w:left w:val="none" w:sz="0" w:space="0" w:color="auto"/>
                            <w:bottom w:val="none" w:sz="0" w:space="0" w:color="auto"/>
                            <w:right w:val="none" w:sz="0" w:space="0" w:color="auto"/>
                          </w:divBdr>
                          <w:divsChild>
                            <w:div w:id="722019340">
                              <w:marLeft w:val="0"/>
                              <w:marRight w:val="0"/>
                              <w:marTop w:val="0"/>
                              <w:marBottom w:val="0"/>
                              <w:divBdr>
                                <w:top w:val="none" w:sz="0" w:space="0" w:color="auto"/>
                                <w:left w:val="none" w:sz="0" w:space="0" w:color="auto"/>
                                <w:bottom w:val="none" w:sz="0" w:space="0" w:color="auto"/>
                                <w:right w:val="none" w:sz="0" w:space="0" w:color="auto"/>
                              </w:divBdr>
                              <w:divsChild>
                                <w:div w:id="14027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203381">
                      <w:marLeft w:val="0"/>
                      <w:marRight w:val="0"/>
                      <w:marTop w:val="0"/>
                      <w:marBottom w:val="0"/>
                      <w:divBdr>
                        <w:top w:val="none" w:sz="0" w:space="0" w:color="auto"/>
                        <w:left w:val="none" w:sz="0" w:space="0" w:color="auto"/>
                        <w:bottom w:val="none" w:sz="0" w:space="0" w:color="auto"/>
                        <w:right w:val="none" w:sz="0" w:space="0" w:color="auto"/>
                      </w:divBdr>
                      <w:divsChild>
                        <w:div w:id="1060246641">
                          <w:marLeft w:val="0"/>
                          <w:marRight w:val="0"/>
                          <w:marTop w:val="0"/>
                          <w:marBottom w:val="0"/>
                          <w:divBdr>
                            <w:top w:val="none" w:sz="0" w:space="0" w:color="auto"/>
                            <w:left w:val="none" w:sz="0" w:space="0" w:color="auto"/>
                            <w:bottom w:val="none" w:sz="0" w:space="0" w:color="auto"/>
                            <w:right w:val="none" w:sz="0" w:space="0" w:color="auto"/>
                          </w:divBdr>
                        </w:div>
                        <w:div w:id="168782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373215">
          <w:marLeft w:val="0"/>
          <w:marRight w:val="0"/>
          <w:marTop w:val="0"/>
          <w:marBottom w:val="0"/>
          <w:divBdr>
            <w:top w:val="none" w:sz="0" w:space="0" w:color="auto"/>
            <w:left w:val="none" w:sz="0" w:space="0" w:color="auto"/>
            <w:bottom w:val="none" w:sz="0" w:space="0" w:color="auto"/>
            <w:right w:val="none" w:sz="0" w:space="0" w:color="auto"/>
          </w:divBdr>
          <w:divsChild>
            <w:div w:id="659429227">
              <w:marLeft w:val="0"/>
              <w:marRight w:val="0"/>
              <w:marTop w:val="0"/>
              <w:marBottom w:val="0"/>
              <w:divBdr>
                <w:top w:val="none" w:sz="0" w:space="0" w:color="auto"/>
                <w:left w:val="none" w:sz="0" w:space="0" w:color="auto"/>
                <w:bottom w:val="none" w:sz="0" w:space="0" w:color="auto"/>
                <w:right w:val="none" w:sz="0" w:space="0" w:color="auto"/>
              </w:divBdr>
              <w:divsChild>
                <w:div w:id="1202984736">
                  <w:marLeft w:val="0"/>
                  <w:marRight w:val="0"/>
                  <w:marTop w:val="0"/>
                  <w:marBottom w:val="0"/>
                  <w:divBdr>
                    <w:top w:val="none" w:sz="0" w:space="0" w:color="auto"/>
                    <w:left w:val="none" w:sz="0" w:space="0" w:color="auto"/>
                    <w:bottom w:val="none" w:sz="0" w:space="0" w:color="auto"/>
                    <w:right w:val="none" w:sz="0" w:space="0" w:color="auto"/>
                  </w:divBdr>
                  <w:divsChild>
                    <w:div w:id="1572350293">
                      <w:marLeft w:val="0"/>
                      <w:marRight w:val="0"/>
                      <w:marTop w:val="0"/>
                      <w:marBottom w:val="0"/>
                      <w:divBdr>
                        <w:top w:val="none" w:sz="0" w:space="0" w:color="auto"/>
                        <w:left w:val="none" w:sz="0" w:space="0" w:color="auto"/>
                        <w:bottom w:val="none" w:sz="0" w:space="0" w:color="auto"/>
                        <w:right w:val="none" w:sz="0" w:space="0" w:color="auto"/>
                      </w:divBdr>
                      <w:divsChild>
                        <w:div w:id="214338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097305">
      <w:bodyDiv w:val="1"/>
      <w:marLeft w:val="0"/>
      <w:marRight w:val="0"/>
      <w:marTop w:val="0"/>
      <w:marBottom w:val="0"/>
      <w:divBdr>
        <w:top w:val="none" w:sz="0" w:space="0" w:color="auto"/>
        <w:left w:val="none" w:sz="0" w:space="0" w:color="auto"/>
        <w:bottom w:val="none" w:sz="0" w:space="0" w:color="auto"/>
        <w:right w:val="none" w:sz="0" w:space="0" w:color="auto"/>
      </w:divBdr>
      <w:divsChild>
        <w:div w:id="356542172">
          <w:marLeft w:val="0"/>
          <w:marRight w:val="0"/>
          <w:marTop w:val="0"/>
          <w:marBottom w:val="0"/>
          <w:divBdr>
            <w:top w:val="none" w:sz="0" w:space="0" w:color="auto"/>
            <w:left w:val="none" w:sz="0" w:space="0" w:color="auto"/>
            <w:bottom w:val="none" w:sz="0" w:space="0" w:color="auto"/>
            <w:right w:val="none" w:sz="0" w:space="0" w:color="auto"/>
          </w:divBdr>
          <w:divsChild>
            <w:div w:id="316037807">
              <w:marLeft w:val="0"/>
              <w:marRight w:val="0"/>
              <w:marTop w:val="0"/>
              <w:marBottom w:val="0"/>
              <w:divBdr>
                <w:top w:val="none" w:sz="0" w:space="0" w:color="auto"/>
                <w:left w:val="none" w:sz="0" w:space="0" w:color="auto"/>
                <w:bottom w:val="none" w:sz="0" w:space="0" w:color="auto"/>
                <w:right w:val="none" w:sz="0" w:space="0" w:color="auto"/>
              </w:divBdr>
              <w:divsChild>
                <w:div w:id="1785728021">
                  <w:marLeft w:val="250"/>
                  <w:marRight w:val="0"/>
                  <w:marTop w:val="250"/>
                  <w:marBottom w:val="250"/>
                  <w:divBdr>
                    <w:top w:val="none" w:sz="0" w:space="0" w:color="auto"/>
                    <w:left w:val="none" w:sz="0" w:space="0" w:color="auto"/>
                    <w:bottom w:val="none" w:sz="0" w:space="0" w:color="auto"/>
                    <w:right w:val="none" w:sz="0" w:space="0" w:color="auto"/>
                  </w:divBdr>
                  <w:divsChild>
                    <w:div w:id="771361230">
                      <w:marLeft w:val="63"/>
                      <w:marRight w:val="0"/>
                      <w:marTop w:val="0"/>
                      <w:marBottom w:val="250"/>
                      <w:divBdr>
                        <w:top w:val="none" w:sz="0" w:space="0" w:color="auto"/>
                        <w:left w:val="none" w:sz="0" w:space="0" w:color="auto"/>
                        <w:bottom w:val="none" w:sz="0" w:space="0" w:color="auto"/>
                        <w:right w:val="none" w:sz="0" w:space="0" w:color="auto"/>
                      </w:divBdr>
                      <w:divsChild>
                        <w:div w:id="557864563">
                          <w:marLeft w:val="0"/>
                          <w:marRight w:val="0"/>
                          <w:marTop w:val="0"/>
                          <w:marBottom w:val="63"/>
                          <w:divBdr>
                            <w:top w:val="none" w:sz="0" w:space="0" w:color="auto"/>
                            <w:left w:val="none" w:sz="0" w:space="0" w:color="auto"/>
                            <w:bottom w:val="none" w:sz="0" w:space="0" w:color="auto"/>
                            <w:right w:val="none" w:sz="0" w:space="0" w:color="auto"/>
                          </w:divBdr>
                        </w:div>
                      </w:divsChild>
                    </w:div>
                    <w:div w:id="1538348237">
                      <w:marLeft w:val="63"/>
                      <w:marRight w:val="0"/>
                      <w:marTop w:val="0"/>
                      <w:marBottom w:val="250"/>
                      <w:divBdr>
                        <w:top w:val="none" w:sz="0" w:space="0" w:color="auto"/>
                        <w:left w:val="none" w:sz="0" w:space="0" w:color="auto"/>
                        <w:bottom w:val="none" w:sz="0" w:space="0" w:color="auto"/>
                        <w:right w:val="none" w:sz="0" w:space="0" w:color="auto"/>
                      </w:divBdr>
                      <w:divsChild>
                        <w:div w:id="500511643">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 w:id="541867460">
          <w:marLeft w:val="0"/>
          <w:marRight w:val="0"/>
          <w:marTop w:val="0"/>
          <w:marBottom w:val="0"/>
          <w:divBdr>
            <w:top w:val="none" w:sz="0" w:space="0" w:color="auto"/>
            <w:left w:val="none" w:sz="0" w:space="0" w:color="auto"/>
            <w:bottom w:val="none" w:sz="0" w:space="0" w:color="auto"/>
            <w:right w:val="none" w:sz="0" w:space="0" w:color="auto"/>
          </w:divBdr>
        </w:div>
        <w:div w:id="593243400">
          <w:marLeft w:val="0"/>
          <w:marRight w:val="0"/>
          <w:marTop w:val="0"/>
          <w:marBottom w:val="0"/>
          <w:divBdr>
            <w:top w:val="none" w:sz="0" w:space="0" w:color="auto"/>
            <w:left w:val="none" w:sz="0" w:space="0" w:color="auto"/>
            <w:bottom w:val="none" w:sz="0" w:space="0" w:color="auto"/>
            <w:right w:val="none" w:sz="0" w:space="0" w:color="auto"/>
          </w:divBdr>
        </w:div>
        <w:div w:id="1044717684">
          <w:marLeft w:val="0"/>
          <w:marRight w:val="250"/>
          <w:marTop w:val="63"/>
          <w:marBottom w:val="0"/>
          <w:divBdr>
            <w:top w:val="none" w:sz="0" w:space="0" w:color="auto"/>
            <w:left w:val="none" w:sz="0" w:space="0" w:color="auto"/>
            <w:bottom w:val="none" w:sz="0" w:space="0" w:color="auto"/>
            <w:right w:val="none" w:sz="0" w:space="0" w:color="auto"/>
          </w:divBdr>
          <w:divsChild>
            <w:div w:id="1197160196">
              <w:marLeft w:val="0"/>
              <w:marRight w:val="0"/>
              <w:marTop w:val="0"/>
              <w:marBottom w:val="0"/>
              <w:divBdr>
                <w:top w:val="none" w:sz="0" w:space="0" w:color="auto"/>
                <w:left w:val="none" w:sz="0" w:space="0" w:color="auto"/>
                <w:bottom w:val="none" w:sz="0" w:space="0" w:color="auto"/>
                <w:right w:val="none" w:sz="0" w:space="0" w:color="auto"/>
              </w:divBdr>
            </w:div>
            <w:div w:id="1931113972">
              <w:marLeft w:val="0"/>
              <w:marRight w:val="0"/>
              <w:marTop w:val="0"/>
              <w:marBottom w:val="0"/>
              <w:divBdr>
                <w:top w:val="none" w:sz="0" w:space="0" w:color="auto"/>
                <w:left w:val="none" w:sz="0" w:space="0" w:color="auto"/>
                <w:bottom w:val="none" w:sz="0" w:space="0" w:color="auto"/>
                <w:right w:val="none" w:sz="0" w:space="0" w:color="auto"/>
              </w:divBdr>
              <w:divsChild>
                <w:div w:id="202404341">
                  <w:marLeft w:val="0"/>
                  <w:marRight w:val="0"/>
                  <w:marTop w:val="0"/>
                  <w:marBottom w:val="0"/>
                  <w:divBdr>
                    <w:top w:val="none" w:sz="0" w:space="0" w:color="auto"/>
                    <w:left w:val="none" w:sz="0" w:space="0" w:color="auto"/>
                    <w:bottom w:val="none" w:sz="0" w:space="0" w:color="auto"/>
                    <w:right w:val="none" w:sz="0" w:space="0" w:color="auto"/>
                  </w:divBdr>
                  <w:divsChild>
                    <w:div w:id="1358046651">
                      <w:marLeft w:val="0"/>
                      <w:marRight w:val="0"/>
                      <w:marTop w:val="0"/>
                      <w:marBottom w:val="0"/>
                      <w:divBdr>
                        <w:top w:val="none" w:sz="0" w:space="0" w:color="auto"/>
                        <w:left w:val="none" w:sz="0" w:space="0" w:color="auto"/>
                        <w:bottom w:val="none" w:sz="0" w:space="0" w:color="auto"/>
                        <w:right w:val="none" w:sz="0" w:space="0" w:color="auto"/>
                      </w:divBdr>
                      <w:divsChild>
                        <w:div w:id="1110783142">
                          <w:marLeft w:val="0"/>
                          <w:marRight w:val="0"/>
                          <w:marTop w:val="0"/>
                          <w:marBottom w:val="0"/>
                          <w:divBdr>
                            <w:top w:val="none" w:sz="0" w:space="0" w:color="auto"/>
                            <w:left w:val="none" w:sz="0" w:space="0" w:color="auto"/>
                            <w:bottom w:val="none" w:sz="0" w:space="0" w:color="auto"/>
                            <w:right w:val="none" w:sz="0" w:space="0" w:color="auto"/>
                          </w:divBdr>
                          <w:divsChild>
                            <w:div w:id="1975331027">
                              <w:marLeft w:val="0"/>
                              <w:marRight w:val="0"/>
                              <w:marTop w:val="0"/>
                              <w:marBottom w:val="0"/>
                              <w:divBdr>
                                <w:top w:val="none" w:sz="0" w:space="0" w:color="auto"/>
                                <w:left w:val="none" w:sz="0" w:space="0" w:color="auto"/>
                                <w:bottom w:val="none" w:sz="0" w:space="0" w:color="auto"/>
                                <w:right w:val="none" w:sz="0" w:space="0" w:color="auto"/>
                              </w:divBdr>
                              <w:divsChild>
                                <w:div w:id="600458988">
                                  <w:marLeft w:val="0"/>
                                  <w:marRight w:val="0"/>
                                  <w:marTop w:val="0"/>
                                  <w:marBottom w:val="0"/>
                                  <w:divBdr>
                                    <w:top w:val="single" w:sz="4" w:space="8" w:color="C5302C"/>
                                    <w:left w:val="single" w:sz="4" w:space="0" w:color="C5302C"/>
                                    <w:bottom w:val="single" w:sz="4" w:space="8" w:color="C5302C"/>
                                    <w:right w:val="single" w:sz="4" w:space="0" w:color="C5302C"/>
                                  </w:divBdr>
                                </w:div>
                              </w:divsChild>
                            </w:div>
                          </w:divsChild>
                        </w:div>
                      </w:divsChild>
                    </w:div>
                  </w:divsChild>
                </w:div>
              </w:divsChild>
            </w:div>
            <w:div w:id="1997567463">
              <w:marLeft w:val="-250"/>
              <w:marRight w:val="0"/>
              <w:marTop w:val="0"/>
              <w:marBottom w:val="0"/>
              <w:divBdr>
                <w:top w:val="none" w:sz="0" w:space="0" w:color="auto"/>
                <w:left w:val="none" w:sz="0" w:space="0" w:color="auto"/>
                <w:bottom w:val="none" w:sz="0" w:space="0" w:color="auto"/>
                <w:right w:val="none" w:sz="0" w:space="0" w:color="auto"/>
              </w:divBdr>
              <w:divsChild>
                <w:div w:id="1224293740">
                  <w:marLeft w:val="0"/>
                  <w:marRight w:val="0"/>
                  <w:marTop w:val="0"/>
                  <w:marBottom w:val="0"/>
                  <w:divBdr>
                    <w:top w:val="none" w:sz="0" w:space="0" w:color="auto"/>
                    <w:left w:val="none" w:sz="0" w:space="0" w:color="auto"/>
                    <w:bottom w:val="none" w:sz="0" w:space="0" w:color="auto"/>
                    <w:right w:val="none" w:sz="0" w:space="0" w:color="auto"/>
                  </w:divBdr>
                  <w:divsChild>
                    <w:div w:id="94718893">
                      <w:marLeft w:val="0"/>
                      <w:marRight w:val="0"/>
                      <w:marTop w:val="0"/>
                      <w:marBottom w:val="250"/>
                      <w:divBdr>
                        <w:top w:val="none" w:sz="0" w:space="0" w:color="auto"/>
                        <w:left w:val="none" w:sz="0" w:space="0" w:color="auto"/>
                        <w:bottom w:val="none" w:sz="0" w:space="0" w:color="auto"/>
                        <w:right w:val="none" w:sz="0" w:space="0" w:color="auto"/>
                      </w:divBdr>
                      <w:divsChild>
                        <w:div w:id="1420246934">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 w:id="704721967">
      <w:bodyDiv w:val="1"/>
      <w:marLeft w:val="0"/>
      <w:marRight w:val="0"/>
      <w:marTop w:val="0"/>
      <w:marBottom w:val="0"/>
      <w:divBdr>
        <w:top w:val="none" w:sz="0" w:space="0" w:color="auto"/>
        <w:left w:val="none" w:sz="0" w:space="0" w:color="auto"/>
        <w:bottom w:val="none" w:sz="0" w:space="0" w:color="auto"/>
        <w:right w:val="none" w:sz="0" w:space="0" w:color="auto"/>
      </w:divBdr>
    </w:div>
    <w:div w:id="705450920">
      <w:bodyDiv w:val="1"/>
      <w:marLeft w:val="0"/>
      <w:marRight w:val="0"/>
      <w:marTop w:val="0"/>
      <w:marBottom w:val="0"/>
      <w:divBdr>
        <w:top w:val="none" w:sz="0" w:space="0" w:color="auto"/>
        <w:left w:val="none" w:sz="0" w:space="0" w:color="auto"/>
        <w:bottom w:val="none" w:sz="0" w:space="0" w:color="auto"/>
        <w:right w:val="none" w:sz="0" w:space="0" w:color="auto"/>
      </w:divBdr>
    </w:div>
    <w:div w:id="711539833">
      <w:bodyDiv w:val="1"/>
      <w:marLeft w:val="0"/>
      <w:marRight w:val="0"/>
      <w:marTop w:val="0"/>
      <w:marBottom w:val="0"/>
      <w:divBdr>
        <w:top w:val="none" w:sz="0" w:space="0" w:color="auto"/>
        <w:left w:val="none" w:sz="0" w:space="0" w:color="auto"/>
        <w:bottom w:val="none" w:sz="0" w:space="0" w:color="auto"/>
        <w:right w:val="none" w:sz="0" w:space="0" w:color="auto"/>
      </w:divBdr>
      <w:divsChild>
        <w:div w:id="754597153">
          <w:marLeft w:val="0"/>
          <w:marRight w:val="0"/>
          <w:marTop w:val="188"/>
          <w:marBottom w:val="125"/>
          <w:divBdr>
            <w:top w:val="none" w:sz="0" w:space="0" w:color="auto"/>
            <w:left w:val="none" w:sz="0" w:space="0" w:color="auto"/>
            <w:bottom w:val="none" w:sz="0" w:space="0" w:color="auto"/>
            <w:right w:val="none" w:sz="0" w:space="0" w:color="auto"/>
          </w:divBdr>
        </w:div>
      </w:divsChild>
    </w:div>
    <w:div w:id="712923698">
      <w:bodyDiv w:val="1"/>
      <w:marLeft w:val="0"/>
      <w:marRight w:val="0"/>
      <w:marTop w:val="0"/>
      <w:marBottom w:val="0"/>
      <w:divBdr>
        <w:top w:val="none" w:sz="0" w:space="0" w:color="auto"/>
        <w:left w:val="none" w:sz="0" w:space="0" w:color="auto"/>
        <w:bottom w:val="none" w:sz="0" w:space="0" w:color="auto"/>
        <w:right w:val="none" w:sz="0" w:space="0" w:color="auto"/>
      </w:divBdr>
      <w:divsChild>
        <w:div w:id="1535775652">
          <w:marLeft w:val="0"/>
          <w:marRight w:val="0"/>
          <w:marTop w:val="250"/>
          <w:marBottom w:val="501"/>
          <w:divBdr>
            <w:top w:val="none" w:sz="0" w:space="0" w:color="auto"/>
            <w:left w:val="none" w:sz="0" w:space="0" w:color="auto"/>
            <w:bottom w:val="none" w:sz="0" w:space="0" w:color="auto"/>
            <w:right w:val="none" w:sz="0" w:space="0" w:color="auto"/>
          </w:divBdr>
          <w:divsChild>
            <w:div w:id="812869678">
              <w:marLeft w:val="0"/>
              <w:marRight w:val="1252"/>
              <w:marTop w:val="250"/>
              <w:marBottom w:val="0"/>
              <w:divBdr>
                <w:top w:val="none" w:sz="0" w:space="0" w:color="auto"/>
                <w:left w:val="none" w:sz="0" w:space="0" w:color="auto"/>
                <w:bottom w:val="none" w:sz="0" w:space="0" w:color="auto"/>
                <w:right w:val="none" w:sz="0" w:space="0" w:color="auto"/>
              </w:divBdr>
            </w:div>
          </w:divsChild>
        </w:div>
        <w:div w:id="970136072">
          <w:marLeft w:val="-188"/>
          <w:marRight w:val="-188"/>
          <w:marTop w:val="0"/>
          <w:marBottom w:val="0"/>
          <w:divBdr>
            <w:top w:val="none" w:sz="0" w:space="0" w:color="auto"/>
            <w:left w:val="none" w:sz="0" w:space="0" w:color="auto"/>
            <w:bottom w:val="none" w:sz="0" w:space="0" w:color="auto"/>
            <w:right w:val="none" w:sz="0" w:space="0" w:color="auto"/>
          </w:divBdr>
          <w:divsChild>
            <w:div w:id="2062825127">
              <w:marLeft w:val="0"/>
              <w:marRight w:val="0"/>
              <w:marTop w:val="0"/>
              <w:marBottom w:val="0"/>
              <w:divBdr>
                <w:top w:val="none" w:sz="0" w:space="0" w:color="auto"/>
                <w:left w:val="none" w:sz="0" w:space="0" w:color="auto"/>
                <w:bottom w:val="none" w:sz="0" w:space="0" w:color="auto"/>
                <w:right w:val="none" w:sz="0" w:space="0" w:color="auto"/>
              </w:divBdr>
              <w:divsChild>
                <w:div w:id="484442826">
                  <w:marLeft w:val="0"/>
                  <w:marRight w:val="0"/>
                  <w:marTop w:val="0"/>
                  <w:marBottom w:val="0"/>
                  <w:divBdr>
                    <w:top w:val="none" w:sz="0" w:space="0" w:color="auto"/>
                    <w:left w:val="none" w:sz="0" w:space="0" w:color="auto"/>
                    <w:bottom w:val="none" w:sz="0" w:space="0" w:color="auto"/>
                    <w:right w:val="none" w:sz="0" w:space="0" w:color="auto"/>
                  </w:divBdr>
                  <w:divsChild>
                    <w:div w:id="1794715295">
                      <w:marLeft w:val="0"/>
                      <w:marRight w:val="0"/>
                      <w:marTop w:val="0"/>
                      <w:marBottom w:val="0"/>
                      <w:divBdr>
                        <w:top w:val="none" w:sz="0" w:space="0" w:color="auto"/>
                        <w:left w:val="none" w:sz="0" w:space="0" w:color="auto"/>
                        <w:bottom w:val="none" w:sz="0" w:space="0" w:color="auto"/>
                        <w:right w:val="none" w:sz="0" w:space="0" w:color="auto"/>
                      </w:divBdr>
                      <w:divsChild>
                        <w:div w:id="278026015">
                          <w:marLeft w:val="-188"/>
                          <w:marRight w:val="-188"/>
                          <w:marTop w:val="0"/>
                          <w:marBottom w:val="0"/>
                          <w:divBdr>
                            <w:top w:val="none" w:sz="0" w:space="0" w:color="auto"/>
                            <w:left w:val="none" w:sz="0" w:space="0" w:color="auto"/>
                            <w:bottom w:val="none" w:sz="0" w:space="0" w:color="auto"/>
                            <w:right w:val="none" w:sz="0" w:space="0" w:color="auto"/>
                          </w:divBdr>
                          <w:divsChild>
                            <w:div w:id="777527245">
                              <w:marLeft w:val="0"/>
                              <w:marRight w:val="0"/>
                              <w:marTop w:val="0"/>
                              <w:marBottom w:val="0"/>
                              <w:divBdr>
                                <w:top w:val="none" w:sz="0" w:space="0" w:color="auto"/>
                                <w:left w:val="none" w:sz="0" w:space="0" w:color="auto"/>
                                <w:bottom w:val="none" w:sz="0" w:space="0" w:color="auto"/>
                                <w:right w:val="none" w:sz="0" w:space="0" w:color="auto"/>
                              </w:divBdr>
                              <w:divsChild>
                                <w:div w:id="1543710090">
                                  <w:marLeft w:val="0"/>
                                  <w:marRight w:val="0"/>
                                  <w:marTop w:val="0"/>
                                  <w:marBottom w:val="0"/>
                                  <w:divBdr>
                                    <w:top w:val="none" w:sz="0" w:space="0" w:color="auto"/>
                                    <w:left w:val="none" w:sz="0" w:space="0" w:color="auto"/>
                                    <w:bottom w:val="none" w:sz="0" w:space="0" w:color="auto"/>
                                    <w:right w:val="none" w:sz="0" w:space="0" w:color="auto"/>
                                  </w:divBdr>
                                  <w:divsChild>
                                    <w:div w:id="184950903">
                                      <w:marLeft w:val="0"/>
                                      <w:marRight w:val="0"/>
                                      <w:marTop w:val="0"/>
                                      <w:marBottom w:val="250"/>
                                      <w:divBdr>
                                        <w:top w:val="none" w:sz="0" w:space="0" w:color="auto"/>
                                        <w:left w:val="none" w:sz="0" w:space="0" w:color="auto"/>
                                        <w:bottom w:val="none" w:sz="0" w:space="0" w:color="auto"/>
                                        <w:right w:val="none" w:sz="0" w:space="0" w:color="auto"/>
                                      </w:divBdr>
                                    </w:div>
                                    <w:div w:id="1257177737">
                                      <w:marLeft w:val="0"/>
                                      <w:marRight w:val="0"/>
                                      <w:marTop w:val="0"/>
                                      <w:marBottom w:val="0"/>
                                      <w:divBdr>
                                        <w:top w:val="none" w:sz="0" w:space="0" w:color="auto"/>
                                        <w:left w:val="none" w:sz="0" w:space="0" w:color="auto"/>
                                        <w:bottom w:val="none" w:sz="0" w:space="0" w:color="auto"/>
                                        <w:right w:val="none" w:sz="0" w:space="0" w:color="auto"/>
                                      </w:divBdr>
                                      <w:divsChild>
                                        <w:div w:id="2092311803">
                                          <w:marLeft w:val="0"/>
                                          <w:marRight w:val="0"/>
                                          <w:marTop w:val="0"/>
                                          <w:marBottom w:val="0"/>
                                          <w:divBdr>
                                            <w:top w:val="none" w:sz="0" w:space="0" w:color="auto"/>
                                            <w:left w:val="none" w:sz="0" w:space="0" w:color="auto"/>
                                            <w:bottom w:val="none" w:sz="0" w:space="0" w:color="auto"/>
                                            <w:right w:val="none" w:sz="0" w:space="0" w:color="auto"/>
                                          </w:divBdr>
                                        </w:div>
                                        <w:div w:id="853156964">
                                          <w:marLeft w:val="0"/>
                                          <w:marRight w:val="0"/>
                                          <w:marTop w:val="0"/>
                                          <w:marBottom w:val="0"/>
                                          <w:divBdr>
                                            <w:top w:val="none" w:sz="0" w:space="0" w:color="auto"/>
                                            <w:left w:val="none" w:sz="0" w:space="0" w:color="auto"/>
                                            <w:bottom w:val="none" w:sz="0" w:space="0" w:color="auto"/>
                                            <w:right w:val="none" w:sz="0" w:space="0" w:color="auto"/>
                                          </w:divBdr>
                                        </w:div>
                                        <w:div w:id="2672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6121434">
      <w:bodyDiv w:val="1"/>
      <w:marLeft w:val="0"/>
      <w:marRight w:val="0"/>
      <w:marTop w:val="0"/>
      <w:marBottom w:val="0"/>
      <w:divBdr>
        <w:top w:val="none" w:sz="0" w:space="0" w:color="auto"/>
        <w:left w:val="none" w:sz="0" w:space="0" w:color="auto"/>
        <w:bottom w:val="none" w:sz="0" w:space="0" w:color="auto"/>
        <w:right w:val="none" w:sz="0" w:space="0" w:color="auto"/>
      </w:divBdr>
    </w:div>
    <w:div w:id="718095766">
      <w:bodyDiv w:val="1"/>
      <w:marLeft w:val="0"/>
      <w:marRight w:val="0"/>
      <w:marTop w:val="0"/>
      <w:marBottom w:val="0"/>
      <w:divBdr>
        <w:top w:val="none" w:sz="0" w:space="0" w:color="auto"/>
        <w:left w:val="none" w:sz="0" w:space="0" w:color="auto"/>
        <w:bottom w:val="none" w:sz="0" w:space="0" w:color="auto"/>
        <w:right w:val="none" w:sz="0" w:space="0" w:color="auto"/>
      </w:divBdr>
    </w:div>
    <w:div w:id="720254706">
      <w:bodyDiv w:val="1"/>
      <w:marLeft w:val="0"/>
      <w:marRight w:val="0"/>
      <w:marTop w:val="0"/>
      <w:marBottom w:val="0"/>
      <w:divBdr>
        <w:top w:val="none" w:sz="0" w:space="0" w:color="auto"/>
        <w:left w:val="none" w:sz="0" w:space="0" w:color="auto"/>
        <w:bottom w:val="none" w:sz="0" w:space="0" w:color="auto"/>
        <w:right w:val="none" w:sz="0" w:space="0" w:color="auto"/>
      </w:divBdr>
      <w:divsChild>
        <w:div w:id="1825972407">
          <w:marLeft w:val="0"/>
          <w:marRight w:val="0"/>
          <w:marTop w:val="188"/>
          <w:marBottom w:val="125"/>
          <w:divBdr>
            <w:top w:val="none" w:sz="0" w:space="0" w:color="auto"/>
            <w:left w:val="none" w:sz="0" w:space="0" w:color="auto"/>
            <w:bottom w:val="none" w:sz="0" w:space="0" w:color="auto"/>
            <w:right w:val="none" w:sz="0" w:space="0" w:color="auto"/>
          </w:divBdr>
        </w:div>
      </w:divsChild>
    </w:div>
    <w:div w:id="724182890">
      <w:bodyDiv w:val="1"/>
      <w:marLeft w:val="0"/>
      <w:marRight w:val="0"/>
      <w:marTop w:val="0"/>
      <w:marBottom w:val="0"/>
      <w:divBdr>
        <w:top w:val="none" w:sz="0" w:space="0" w:color="auto"/>
        <w:left w:val="none" w:sz="0" w:space="0" w:color="auto"/>
        <w:bottom w:val="none" w:sz="0" w:space="0" w:color="auto"/>
        <w:right w:val="none" w:sz="0" w:space="0" w:color="auto"/>
      </w:divBdr>
      <w:divsChild>
        <w:div w:id="942998820">
          <w:marLeft w:val="0"/>
          <w:marRight w:val="0"/>
          <w:marTop w:val="0"/>
          <w:marBottom w:val="480"/>
          <w:divBdr>
            <w:top w:val="none" w:sz="0" w:space="0" w:color="auto"/>
            <w:left w:val="none" w:sz="0" w:space="0" w:color="auto"/>
            <w:bottom w:val="none" w:sz="0" w:space="0" w:color="auto"/>
            <w:right w:val="none" w:sz="0" w:space="0" w:color="auto"/>
          </w:divBdr>
          <w:divsChild>
            <w:div w:id="1804931174">
              <w:marLeft w:val="0"/>
              <w:marRight w:val="0"/>
              <w:marTop w:val="0"/>
              <w:marBottom w:val="0"/>
              <w:divBdr>
                <w:top w:val="none" w:sz="0" w:space="0" w:color="auto"/>
                <w:left w:val="none" w:sz="0" w:space="0" w:color="auto"/>
                <w:bottom w:val="none" w:sz="0" w:space="0" w:color="auto"/>
                <w:right w:val="none" w:sz="0" w:space="0" w:color="auto"/>
              </w:divBdr>
            </w:div>
          </w:divsChild>
        </w:div>
        <w:div w:id="13769256">
          <w:marLeft w:val="0"/>
          <w:marRight w:val="0"/>
          <w:marTop w:val="0"/>
          <w:marBottom w:val="0"/>
          <w:divBdr>
            <w:top w:val="none" w:sz="0" w:space="0" w:color="auto"/>
            <w:left w:val="none" w:sz="0" w:space="0" w:color="auto"/>
            <w:bottom w:val="none" w:sz="0" w:space="0" w:color="auto"/>
            <w:right w:val="none" w:sz="0" w:space="0" w:color="auto"/>
          </w:divBdr>
          <w:divsChild>
            <w:div w:id="1258440022">
              <w:marLeft w:val="0"/>
              <w:marRight w:val="0"/>
              <w:marTop w:val="0"/>
              <w:marBottom w:val="0"/>
              <w:divBdr>
                <w:top w:val="none" w:sz="0" w:space="0" w:color="auto"/>
                <w:left w:val="none" w:sz="0" w:space="0" w:color="auto"/>
                <w:bottom w:val="none" w:sz="0" w:space="0" w:color="auto"/>
                <w:right w:val="none" w:sz="0" w:space="0" w:color="auto"/>
              </w:divBdr>
            </w:div>
          </w:divsChild>
        </w:div>
        <w:div w:id="2096437478">
          <w:marLeft w:val="0"/>
          <w:marRight w:val="0"/>
          <w:marTop w:val="0"/>
          <w:marBottom w:val="300"/>
          <w:divBdr>
            <w:top w:val="none" w:sz="0" w:space="0" w:color="auto"/>
            <w:left w:val="none" w:sz="0" w:space="0" w:color="auto"/>
            <w:bottom w:val="none" w:sz="0" w:space="0" w:color="auto"/>
            <w:right w:val="none" w:sz="0" w:space="0" w:color="auto"/>
          </w:divBdr>
        </w:div>
        <w:div w:id="1512647521">
          <w:marLeft w:val="0"/>
          <w:marRight w:val="0"/>
          <w:marTop w:val="0"/>
          <w:marBottom w:val="0"/>
          <w:divBdr>
            <w:top w:val="none" w:sz="0" w:space="0" w:color="auto"/>
            <w:left w:val="none" w:sz="0" w:space="0" w:color="auto"/>
            <w:bottom w:val="none" w:sz="0" w:space="0" w:color="auto"/>
            <w:right w:val="none" w:sz="0" w:space="0" w:color="auto"/>
          </w:divBdr>
          <w:divsChild>
            <w:div w:id="1455563857">
              <w:marLeft w:val="0"/>
              <w:marRight w:val="0"/>
              <w:marTop w:val="0"/>
              <w:marBottom w:val="0"/>
              <w:divBdr>
                <w:top w:val="none" w:sz="0" w:space="0" w:color="auto"/>
                <w:left w:val="none" w:sz="0" w:space="0" w:color="auto"/>
                <w:bottom w:val="none" w:sz="0" w:space="0" w:color="auto"/>
                <w:right w:val="none" w:sz="0" w:space="0" w:color="auto"/>
              </w:divBdr>
              <w:divsChild>
                <w:div w:id="857112547">
                  <w:marLeft w:val="212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889777">
      <w:bodyDiv w:val="1"/>
      <w:marLeft w:val="0"/>
      <w:marRight w:val="0"/>
      <w:marTop w:val="0"/>
      <w:marBottom w:val="0"/>
      <w:divBdr>
        <w:top w:val="none" w:sz="0" w:space="0" w:color="auto"/>
        <w:left w:val="none" w:sz="0" w:space="0" w:color="auto"/>
        <w:bottom w:val="none" w:sz="0" w:space="0" w:color="auto"/>
        <w:right w:val="none" w:sz="0" w:space="0" w:color="auto"/>
      </w:divBdr>
    </w:div>
    <w:div w:id="731926346">
      <w:bodyDiv w:val="1"/>
      <w:marLeft w:val="0"/>
      <w:marRight w:val="0"/>
      <w:marTop w:val="0"/>
      <w:marBottom w:val="0"/>
      <w:divBdr>
        <w:top w:val="none" w:sz="0" w:space="0" w:color="auto"/>
        <w:left w:val="none" w:sz="0" w:space="0" w:color="auto"/>
        <w:bottom w:val="none" w:sz="0" w:space="0" w:color="auto"/>
        <w:right w:val="none" w:sz="0" w:space="0" w:color="auto"/>
      </w:divBdr>
    </w:div>
    <w:div w:id="738289095">
      <w:bodyDiv w:val="1"/>
      <w:marLeft w:val="0"/>
      <w:marRight w:val="0"/>
      <w:marTop w:val="0"/>
      <w:marBottom w:val="0"/>
      <w:divBdr>
        <w:top w:val="none" w:sz="0" w:space="0" w:color="auto"/>
        <w:left w:val="none" w:sz="0" w:space="0" w:color="auto"/>
        <w:bottom w:val="none" w:sz="0" w:space="0" w:color="auto"/>
        <w:right w:val="none" w:sz="0" w:space="0" w:color="auto"/>
      </w:divBdr>
    </w:div>
    <w:div w:id="738361041">
      <w:bodyDiv w:val="1"/>
      <w:marLeft w:val="0"/>
      <w:marRight w:val="0"/>
      <w:marTop w:val="0"/>
      <w:marBottom w:val="0"/>
      <w:divBdr>
        <w:top w:val="none" w:sz="0" w:space="0" w:color="auto"/>
        <w:left w:val="none" w:sz="0" w:space="0" w:color="auto"/>
        <w:bottom w:val="none" w:sz="0" w:space="0" w:color="auto"/>
        <w:right w:val="none" w:sz="0" w:space="0" w:color="auto"/>
      </w:divBdr>
      <w:divsChild>
        <w:div w:id="556094281">
          <w:marLeft w:val="0"/>
          <w:marRight w:val="0"/>
          <w:marTop w:val="0"/>
          <w:marBottom w:val="0"/>
          <w:divBdr>
            <w:top w:val="none" w:sz="0" w:space="0" w:color="auto"/>
            <w:left w:val="none" w:sz="0" w:space="0" w:color="auto"/>
            <w:bottom w:val="none" w:sz="0" w:space="0" w:color="auto"/>
            <w:right w:val="none" w:sz="0" w:space="0" w:color="auto"/>
          </w:divBdr>
        </w:div>
        <w:div w:id="1874421848">
          <w:marLeft w:val="0"/>
          <w:marRight w:val="0"/>
          <w:marTop w:val="501"/>
          <w:marBottom w:val="0"/>
          <w:divBdr>
            <w:top w:val="none" w:sz="0" w:space="0" w:color="auto"/>
            <w:left w:val="none" w:sz="0" w:space="0" w:color="auto"/>
            <w:bottom w:val="none" w:sz="0" w:space="0" w:color="auto"/>
            <w:right w:val="none" w:sz="0" w:space="0" w:color="auto"/>
          </w:divBdr>
          <w:divsChild>
            <w:div w:id="790514946">
              <w:marLeft w:val="3193"/>
              <w:marRight w:val="0"/>
              <w:marTop w:val="0"/>
              <w:marBottom w:val="0"/>
              <w:divBdr>
                <w:top w:val="none" w:sz="0" w:space="0" w:color="auto"/>
                <w:left w:val="none" w:sz="0" w:space="0" w:color="auto"/>
                <w:bottom w:val="none" w:sz="0" w:space="0" w:color="auto"/>
                <w:right w:val="none" w:sz="0" w:space="0" w:color="auto"/>
              </w:divBdr>
              <w:divsChild>
                <w:div w:id="294917750">
                  <w:marLeft w:val="0"/>
                  <w:marRight w:val="250"/>
                  <w:marTop w:val="0"/>
                  <w:marBottom w:val="501"/>
                  <w:divBdr>
                    <w:top w:val="single" w:sz="18" w:space="13" w:color="BF9741"/>
                    <w:left w:val="single" w:sz="4" w:space="13" w:color="E0E0E0"/>
                    <w:bottom w:val="single" w:sz="4" w:space="13" w:color="E0E0E0"/>
                    <w:right w:val="single" w:sz="4" w:space="13" w:color="E0E0E0"/>
                  </w:divBdr>
                  <w:divsChild>
                    <w:div w:id="309553150">
                      <w:marLeft w:val="0"/>
                      <w:marRight w:val="0"/>
                      <w:marTop w:val="0"/>
                      <w:marBottom w:val="0"/>
                      <w:divBdr>
                        <w:top w:val="none" w:sz="0" w:space="0" w:color="auto"/>
                        <w:left w:val="none" w:sz="0" w:space="0" w:color="auto"/>
                        <w:bottom w:val="none" w:sz="0" w:space="0" w:color="auto"/>
                        <w:right w:val="none" w:sz="0" w:space="0" w:color="auto"/>
                      </w:divBdr>
                      <w:divsChild>
                        <w:div w:id="1209688456">
                          <w:marLeft w:val="0"/>
                          <w:marRight w:val="0"/>
                          <w:marTop w:val="0"/>
                          <w:marBottom w:val="0"/>
                          <w:divBdr>
                            <w:top w:val="none" w:sz="0" w:space="0" w:color="auto"/>
                            <w:left w:val="none" w:sz="0" w:space="0" w:color="auto"/>
                            <w:bottom w:val="none" w:sz="0" w:space="0" w:color="auto"/>
                            <w:right w:val="none" w:sz="0" w:space="0" w:color="auto"/>
                          </w:divBdr>
                          <w:divsChild>
                            <w:div w:id="1384059070">
                              <w:marLeft w:val="0"/>
                              <w:marRight w:val="0"/>
                              <w:marTop w:val="250"/>
                              <w:marBottom w:val="0"/>
                              <w:divBdr>
                                <w:top w:val="single" w:sz="4" w:space="6" w:color="E5E5E5"/>
                                <w:left w:val="none" w:sz="0" w:space="0" w:color="auto"/>
                                <w:bottom w:val="none" w:sz="0" w:space="0" w:color="auto"/>
                                <w:right w:val="none" w:sz="0" w:space="0" w:color="auto"/>
                              </w:divBdr>
                            </w:div>
                            <w:div w:id="1961952972">
                              <w:marLeft w:val="0"/>
                              <w:marRight w:val="0"/>
                              <w:marTop w:val="125"/>
                              <w:marBottom w:val="0"/>
                              <w:divBdr>
                                <w:top w:val="none" w:sz="0" w:space="0" w:color="auto"/>
                                <w:left w:val="none" w:sz="0" w:space="0" w:color="auto"/>
                                <w:bottom w:val="none" w:sz="0" w:space="0" w:color="auto"/>
                                <w:right w:val="none" w:sz="0" w:space="0" w:color="auto"/>
                              </w:divBdr>
                            </w:div>
                          </w:divsChild>
                        </w:div>
                        <w:div w:id="1787920166">
                          <w:marLeft w:val="0"/>
                          <w:marRight w:val="0"/>
                          <w:marTop w:val="0"/>
                          <w:marBottom w:val="0"/>
                          <w:divBdr>
                            <w:top w:val="none" w:sz="0" w:space="0" w:color="auto"/>
                            <w:left w:val="none" w:sz="0" w:space="0" w:color="auto"/>
                            <w:bottom w:val="none" w:sz="0" w:space="0" w:color="auto"/>
                            <w:right w:val="none" w:sz="0" w:space="0" w:color="auto"/>
                          </w:divBdr>
                          <w:divsChild>
                            <w:div w:id="138171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18590">
                  <w:marLeft w:val="0"/>
                  <w:marRight w:val="0"/>
                  <w:marTop w:val="0"/>
                  <w:marBottom w:val="501"/>
                  <w:divBdr>
                    <w:top w:val="none" w:sz="0" w:space="0" w:color="auto"/>
                    <w:left w:val="none" w:sz="0" w:space="0" w:color="auto"/>
                    <w:bottom w:val="none" w:sz="0" w:space="0" w:color="auto"/>
                    <w:right w:val="none" w:sz="0" w:space="0" w:color="auto"/>
                  </w:divBdr>
                </w:div>
                <w:div w:id="454909809">
                  <w:marLeft w:val="0"/>
                  <w:marRight w:val="0"/>
                  <w:marTop w:val="0"/>
                  <w:marBottom w:val="0"/>
                  <w:divBdr>
                    <w:top w:val="none" w:sz="0" w:space="0" w:color="auto"/>
                    <w:left w:val="none" w:sz="0" w:space="0" w:color="auto"/>
                    <w:bottom w:val="none" w:sz="0" w:space="0" w:color="auto"/>
                    <w:right w:val="none" w:sz="0" w:space="0" w:color="auto"/>
                  </w:divBdr>
                </w:div>
              </w:divsChild>
            </w:div>
            <w:div w:id="881864985">
              <w:marLeft w:val="0"/>
              <w:marRight w:val="0"/>
              <w:marTop w:val="0"/>
              <w:marBottom w:val="0"/>
              <w:divBdr>
                <w:top w:val="none" w:sz="0" w:space="0" w:color="auto"/>
                <w:left w:val="none" w:sz="0" w:space="0" w:color="auto"/>
                <w:bottom w:val="none" w:sz="0" w:space="0" w:color="auto"/>
                <w:right w:val="none" w:sz="0" w:space="0" w:color="auto"/>
              </w:divBdr>
              <w:divsChild>
                <w:div w:id="256835587">
                  <w:marLeft w:val="0"/>
                  <w:marRight w:val="0"/>
                  <w:marTop w:val="0"/>
                  <w:marBottom w:val="0"/>
                  <w:divBdr>
                    <w:top w:val="none" w:sz="0" w:space="0" w:color="auto"/>
                    <w:left w:val="none" w:sz="0" w:space="0" w:color="auto"/>
                    <w:bottom w:val="none" w:sz="0" w:space="0" w:color="auto"/>
                    <w:right w:val="none" w:sz="0" w:space="0" w:color="auto"/>
                  </w:divBdr>
                  <w:divsChild>
                    <w:div w:id="2140147542">
                      <w:marLeft w:val="0"/>
                      <w:marRight w:val="0"/>
                      <w:marTop w:val="0"/>
                      <w:marBottom w:val="0"/>
                      <w:divBdr>
                        <w:top w:val="none" w:sz="0" w:space="0" w:color="auto"/>
                        <w:left w:val="none" w:sz="0" w:space="0" w:color="auto"/>
                        <w:bottom w:val="none" w:sz="0" w:space="0" w:color="auto"/>
                        <w:right w:val="none" w:sz="0" w:space="0" w:color="auto"/>
                      </w:divBdr>
                    </w:div>
                  </w:divsChild>
                </w:div>
                <w:div w:id="1026635469">
                  <w:marLeft w:val="0"/>
                  <w:marRight w:val="0"/>
                  <w:marTop w:val="0"/>
                  <w:marBottom w:val="0"/>
                  <w:divBdr>
                    <w:top w:val="none" w:sz="0" w:space="0" w:color="auto"/>
                    <w:left w:val="none" w:sz="0" w:space="0" w:color="auto"/>
                    <w:bottom w:val="none" w:sz="0" w:space="0" w:color="auto"/>
                    <w:right w:val="none" w:sz="0" w:space="0" w:color="auto"/>
                  </w:divBdr>
                  <w:divsChild>
                    <w:div w:id="1214467066">
                      <w:marLeft w:val="0"/>
                      <w:marRight w:val="0"/>
                      <w:marTop w:val="0"/>
                      <w:marBottom w:val="0"/>
                      <w:divBdr>
                        <w:top w:val="none" w:sz="0" w:space="0" w:color="auto"/>
                        <w:left w:val="none" w:sz="0" w:space="0" w:color="auto"/>
                        <w:bottom w:val="none" w:sz="0" w:space="0" w:color="auto"/>
                        <w:right w:val="none" w:sz="0" w:space="0" w:color="auto"/>
                      </w:divBdr>
                    </w:div>
                  </w:divsChild>
                </w:div>
                <w:div w:id="2139448448">
                  <w:marLeft w:val="0"/>
                  <w:marRight w:val="0"/>
                  <w:marTop w:val="0"/>
                  <w:marBottom w:val="0"/>
                  <w:divBdr>
                    <w:top w:val="none" w:sz="0" w:space="0" w:color="auto"/>
                    <w:left w:val="none" w:sz="0" w:space="0" w:color="auto"/>
                    <w:bottom w:val="none" w:sz="0" w:space="0" w:color="auto"/>
                    <w:right w:val="none" w:sz="0" w:space="0" w:color="auto"/>
                  </w:divBdr>
                  <w:divsChild>
                    <w:div w:id="197186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840482">
      <w:bodyDiv w:val="1"/>
      <w:marLeft w:val="0"/>
      <w:marRight w:val="0"/>
      <w:marTop w:val="0"/>
      <w:marBottom w:val="0"/>
      <w:divBdr>
        <w:top w:val="none" w:sz="0" w:space="0" w:color="auto"/>
        <w:left w:val="none" w:sz="0" w:space="0" w:color="auto"/>
        <w:bottom w:val="none" w:sz="0" w:space="0" w:color="auto"/>
        <w:right w:val="none" w:sz="0" w:space="0" w:color="auto"/>
      </w:divBdr>
    </w:div>
    <w:div w:id="748237749">
      <w:bodyDiv w:val="1"/>
      <w:marLeft w:val="0"/>
      <w:marRight w:val="0"/>
      <w:marTop w:val="0"/>
      <w:marBottom w:val="0"/>
      <w:divBdr>
        <w:top w:val="none" w:sz="0" w:space="0" w:color="auto"/>
        <w:left w:val="none" w:sz="0" w:space="0" w:color="auto"/>
        <w:bottom w:val="none" w:sz="0" w:space="0" w:color="auto"/>
        <w:right w:val="none" w:sz="0" w:space="0" w:color="auto"/>
      </w:divBdr>
      <w:divsChild>
        <w:div w:id="2066754114">
          <w:marLeft w:val="0"/>
          <w:marRight w:val="0"/>
          <w:marTop w:val="0"/>
          <w:marBottom w:val="125"/>
          <w:divBdr>
            <w:top w:val="single" w:sz="4" w:space="0" w:color="DDDDDD"/>
            <w:left w:val="single" w:sz="4" w:space="0" w:color="DDDDDD"/>
            <w:bottom w:val="single" w:sz="4" w:space="0" w:color="DDDDDD"/>
            <w:right w:val="single" w:sz="4" w:space="0" w:color="DDDDDD"/>
          </w:divBdr>
          <w:divsChild>
            <w:div w:id="1562207768">
              <w:marLeft w:val="0"/>
              <w:marRight w:val="0"/>
              <w:marTop w:val="0"/>
              <w:marBottom w:val="0"/>
              <w:divBdr>
                <w:top w:val="none" w:sz="0" w:space="0" w:color="auto"/>
                <w:left w:val="none" w:sz="0" w:space="0" w:color="auto"/>
                <w:bottom w:val="none" w:sz="0" w:space="0" w:color="auto"/>
                <w:right w:val="none" w:sz="0" w:space="0" w:color="auto"/>
              </w:divBdr>
            </w:div>
            <w:div w:id="343897352">
              <w:marLeft w:val="0"/>
              <w:marRight w:val="0"/>
              <w:marTop w:val="0"/>
              <w:marBottom w:val="0"/>
              <w:divBdr>
                <w:top w:val="none" w:sz="0" w:space="0" w:color="auto"/>
                <w:left w:val="none" w:sz="0" w:space="0" w:color="auto"/>
                <w:bottom w:val="none" w:sz="0" w:space="0" w:color="auto"/>
                <w:right w:val="none" w:sz="0" w:space="0" w:color="auto"/>
              </w:divBdr>
              <w:divsChild>
                <w:div w:id="1296718987">
                  <w:marLeft w:val="0"/>
                  <w:marRight w:val="125"/>
                  <w:marTop w:val="0"/>
                  <w:marBottom w:val="0"/>
                  <w:divBdr>
                    <w:top w:val="none" w:sz="0" w:space="0" w:color="auto"/>
                    <w:left w:val="none" w:sz="0" w:space="0" w:color="auto"/>
                    <w:bottom w:val="none" w:sz="0" w:space="0" w:color="auto"/>
                    <w:right w:val="none" w:sz="0" w:space="0" w:color="auto"/>
                  </w:divBdr>
                </w:div>
                <w:div w:id="1645699833">
                  <w:marLeft w:val="0"/>
                  <w:marRight w:val="0"/>
                  <w:marTop w:val="0"/>
                  <w:marBottom w:val="0"/>
                  <w:divBdr>
                    <w:top w:val="none" w:sz="0" w:space="0" w:color="auto"/>
                    <w:left w:val="none" w:sz="0" w:space="0" w:color="auto"/>
                    <w:bottom w:val="none" w:sz="0" w:space="0" w:color="auto"/>
                    <w:right w:val="none" w:sz="0" w:space="0" w:color="auto"/>
                  </w:divBdr>
                </w:div>
              </w:divsChild>
            </w:div>
            <w:div w:id="1708143202">
              <w:marLeft w:val="0"/>
              <w:marRight w:val="125"/>
              <w:marTop w:val="0"/>
              <w:marBottom w:val="0"/>
              <w:divBdr>
                <w:top w:val="none" w:sz="0" w:space="0" w:color="auto"/>
                <w:left w:val="none" w:sz="0" w:space="0" w:color="auto"/>
                <w:bottom w:val="none" w:sz="0" w:space="0" w:color="auto"/>
                <w:right w:val="none" w:sz="0" w:space="0" w:color="auto"/>
              </w:divBdr>
            </w:div>
          </w:divsChild>
        </w:div>
        <w:div w:id="1087270603">
          <w:marLeft w:val="0"/>
          <w:marRight w:val="0"/>
          <w:marTop w:val="100"/>
          <w:marBottom w:val="100"/>
          <w:divBdr>
            <w:top w:val="none" w:sz="0" w:space="0" w:color="auto"/>
            <w:left w:val="none" w:sz="0" w:space="0" w:color="auto"/>
            <w:bottom w:val="none" w:sz="0" w:space="0" w:color="auto"/>
            <w:right w:val="none" w:sz="0" w:space="0" w:color="auto"/>
          </w:divBdr>
          <w:divsChild>
            <w:div w:id="1118917332">
              <w:marLeft w:val="0"/>
              <w:marRight w:val="0"/>
              <w:marTop w:val="100"/>
              <w:marBottom w:val="100"/>
              <w:divBdr>
                <w:top w:val="none" w:sz="0" w:space="0" w:color="auto"/>
                <w:left w:val="none" w:sz="0" w:space="0" w:color="auto"/>
                <w:bottom w:val="none" w:sz="0" w:space="0" w:color="auto"/>
                <w:right w:val="none" w:sz="0" w:space="0" w:color="auto"/>
              </w:divBdr>
            </w:div>
          </w:divsChild>
        </w:div>
        <w:div w:id="816532527">
          <w:marLeft w:val="0"/>
          <w:marRight w:val="0"/>
          <w:marTop w:val="0"/>
          <w:marBottom w:val="125"/>
          <w:divBdr>
            <w:top w:val="single" w:sz="4" w:space="0" w:color="000000"/>
            <w:left w:val="none" w:sz="0" w:space="0" w:color="auto"/>
            <w:bottom w:val="single" w:sz="4" w:space="0" w:color="000000"/>
            <w:right w:val="none" w:sz="0" w:space="0" w:color="auto"/>
          </w:divBdr>
          <w:divsChild>
            <w:div w:id="405612900">
              <w:marLeft w:val="0"/>
              <w:marRight w:val="0"/>
              <w:marTop w:val="0"/>
              <w:marBottom w:val="0"/>
              <w:divBdr>
                <w:top w:val="none" w:sz="0" w:space="0" w:color="auto"/>
                <w:left w:val="none" w:sz="0" w:space="0" w:color="auto"/>
                <w:bottom w:val="none" w:sz="0" w:space="0" w:color="auto"/>
                <w:right w:val="none" w:sz="0" w:space="0" w:color="auto"/>
              </w:divBdr>
            </w:div>
            <w:div w:id="121045807">
              <w:marLeft w:val="0"/>
              <w:marRight w:val="63"/>
              <w:marTop w:val="0"/>
              <w:marBottom w:val="0"/>
              <w:divBdr>
                <w:top w:val="none" w:sz="0" w:space="0" w:color="auto"/>
                <w:left w:val="none" w:sz="0" w:space="0" w:color="auto"/>
                <w:bottom w:val="none" w:sz="0" w:space="0" w:color="auto"/>
                <w:right w:val="none" w:sz="0" w:space="0" w:color="auto"/>
              </w:divBdr>
            </w:div>
          </w:divsChild>
        </w:div>
        <w:div w:id="1425565628">
          <w:marLeft w:val="0"/>
          <w:marRight w:val="0"/>
          <w:marTop w:val="0"/>
          <w:marBottom w:val="0"/>
          <w:divBdr>
            <w:top w:val="none" w:sz="0" w:space="0" w:color="auto"/>
            <w:left w:val="none" w:sz="0" w:space="0" w:color="auto"/>
            <w:bottom w:val="none" w:sz="0" w:space="0" w:color="auto"/>
            <w:right w:val="none" w:sz="0" w:space="0" w:color="auto"/>
          </w:divBdr>
          <w:divsChild>
            <w:div w:id="953291496">
              <w:marLeft w:val="0"/>
              <w:marRight w:val="0"/>
              <w:marTop w:val="0"/>
              <w:marBottom w:val="0"/>
              <w:divBdr>
                <w:top w:val="none" w:sz="0" w:space="0" w:color="auto"/>
                <w:left w:val="none" w:sz="0" w:space="0" w:color="auto"/>
                <w:bottom w:val="none" w:sz="0" w:space="0" w:color="auto"/>
                <w:right w:val="none" w:sz="0" w:space="0" w:color="auto"/>
              </w:divBdr>
              <w:divsChild>
                <w:div w:id="1400052739">
                  <w:marLeft w:val="0"/>
                  <w:marRight w:val="0"/>
                  <w:marTop w:val="188"/>
                  <w:marBottom w:val="188"/>
                  <w:divBdr>
                    <w:top w:val="none" w:sz="0" w:space="0" w:color="auto"/>
                    <w:left w:val="none" w:sz="0" w:space="0" w:color="auto"/>
                    <w:bottom w:val="none" w:sz="0" w:space="0" w:color="auto"/>
                    <w:right w:val="none" w:sz="0" w:space="0" w:color="auto"/>
                  </w:divBdr>
                </w:div>
              </w:divsChild>
            </w:div>
          </w:divsChild>
        </w:div>
      </w:divsChild>
    </w:div>
    <w:div w:id="749885038">
      <w:bodyDiv w:val="1"/>
      <w:marLeft w:val="0"/>
      <w:marRight w:val="0"/>
      <w:marTop w:val="0"/>
      <w:marBottom w:val="0"/>
      <w:divBdr>
        <w:top w:val="none" w:sz="0" w:space="0" w:color="auto"/>
        <w:left w:val="none" w:sz="0" w:space="0" w:color="auto"/>
        <w:bottom w:val="none" w:sz="0" w:space="0" w:color="auto"/>
        <w:right w:val="none" w:sz="0" w:space="0" w:color="auto"/>
      </w:divBdr>
    </w:div>
    <w:div w:id="750547863">
      <w:bodyDiv w:val="1"/>
      <w:marLeft w:val="0"/>
      <w:marRight w:val="0"/>
      <w:marTop w:val="0"/>
      <w:marBottom w:val="0"/>
      <w:divBdr>
        <w:top w:val="none" w:sz="0" w:space="0" w:color="auto"/>
        <w:left w:val="none" w:sz="0" w:space="0" w:color="auto"/>
        <w:bottom w:val="none" w:sz="0" w:space="0" w:color="auto"/>
        <w:right w:val="none" w:sz="0" w:space="0" w:color="auto"/>
      </w:divBdr>
    </w:div>
    <w:div w:id="768889182">
      <w:bodyDiv w:val="1"/>
      <w:marLeft w:val="0"/>
      <w:marRight w:val="0"/>
      <w:marTop w:val="0"/>
      <w:marBottom w:val="0"/>
      <w:divBdr>
        <w:top w:val="none" w:sz="0" w:space="0" w:color="auto"/>
        <w:left w:val="none" w:sz="0" w:space="0" w:color="auto"/>
        <w:bottom w:val="none" w:sz="0" w:space="0" w:color="auto"/>
        <w:right w:val="none" w:sz="0" w:space="0" w:color="auto"/>
      </w:divBdr>
    </w:div>
    <w:div w:id="769618139">
      <w:bodyDiv w:val="1"/>
      <w:marLeft w:val="0"/>
      <w:marRight w:val="0"/>
      <w:marTop w:val="0"/>
      <w:marBottom w:val="0"/>
      <w:divBdr>
        <w:top w:val="none" w:sz="0" w:space="0" w:color="auto"/>
        <w:left w:val="none" w:sz="0" w:space="0" w:color="auto"/>
        <w:bottom w:val="none" w:sz="0" w:space="0" w:color="auto"/>
        <w:right w:val="none" w:sz="0" w:space="0" w:color="auto"/>
      </w:divBdr>
    </w:div>
    <w:div w:id="769859817">
      <w:bodyDiv w:val="1"/>
      <w:marLeft w:val="0"/>
      <w:marRight w:val="0"/>
      <w:marTop w:val="0"/>
      <w:marBottom w:val="0"/>
      <w:divBdr>
        <w:top w:val="none" w:sz="0" w:space="0" w:color="auto"/>
        <w:left w:val="none" w:sz="0" w:space="0" w:color="auto"/>
        <w:bottom w:val="none" w:sz="0" w:space="0" w:color="auto"/>
        <w:right w:val="none" w:sz="0" w:space="0" w:color="auto"/>
      </w:divBdr>
    </w:div>
    <w:div w:id="772015583">
      <w:bodyDiv w:val="1"/>
      <w:marLeft w:val="0"/>
      <w:marRight w:val="0"/>
      <w:marTop w:val="0"/>
      <w:marBottom w:val="0"/>
      <w:divBdr>
        <w:top w:val="none" w:sz="0" w:space="0" w:color="auto"/>
        <w:left w:val="none" w:sz="0" w:space="0" w:color="auto"/>
        <w:bottom w:val="none" w:sz="0" w:space="0" w:color="auto"/>
        <w:right w:val="none" w:sz="0" w:space="0" w:color="auto"/>
      </w:divBdr>
    </w:div>
    <w:div w:id="796608575">
      <w:bodyDiv w:val="1"/>
      <w:marLeft w:val="0"/>
      <w:marRight w:val="0"/>
      <w:marTop w:val="0"/>
      <w:marBottom w:val="0"/>
      <w:divBdr>
        <w:top w:val="none" w:sz="0" w:space="0" w:color="auto"/>
        <w:left w:val="none" w:sz="0" w:space="0" w:color="auto"/>
        <w:bottom w:val="none" w:sz="0" w:space="0" w:color="auto"/>
        <w:right w:val="none" w:sz="0" w:space="0" w:color="auto"/>
      </w:divBdr>
      <w:divsChild>
        <w:div w:id="735007786">
          <w:marLeft w:val="0"/>
          <w:marRight w:val="0"/>
          <w:marTop w:val="0"/>
          <w:marBottom w:val="250"/>
          <w:divBdr>
            <w:top w:val="none" w:sz="0" w:space="0" w:color="auto"/>
            <w:left w:val="none" w:sz="0" w:space="0" w:color="auto"/>
            <w:bottom w:val="none" w:sz="0" w:space="0" w:color="auto"/>
            <w:right w:val="none" w:sz="0" w:space="0" w:color="auto"/>
          </w:divBdr>
        </w:div>
        <w:div w:id="2102020729">
          <w:marLeft w:val="0"/>
          <w:marRight w:val="0"/>
          <w:marTop w:val="0"/>
          <w:marBottom w:val="0"/>
          <w:divBdr>
            <w:top w:val="none" w:sz="0" w:space="0" w:color="auto"/>
            <w:left w:val="none" w:sz="0" w:space="0" w:color="auto"/>
            <w:bottom w:val="none" w:sz="0" w:space="0" w:color="auto"/>
            <w:right w:val="none" w:sz="0" w:space="0" w:color="auto"/>
          </w:divBdr>
          <w:divsChild>
            <w:div w:id="55128544">
              <w:marLeft w:val="0"/>
              <w:marRight w:val="0"/>
              <w:marTop w:val="0"/>
              <w:marBottom w:val="0"/>
              <w:divBdr>
                <w:top w:val="none" w:sz="0" w:space="0" w:color="auto"/>
                <w:left w:val="none" w:sz="0" w:space="0" w:color="auto"/>
                <w:bottom w:val="none" w:sz="0" w:space="0" w:color="auto"/>
                <w:right w:val="none" w:sz="0" w:space="0" w:color="auto"/>
              </w:divBdr>
              <w:divsChild>
                <w:div w:id="1410889139">
                  <w:marLeft w:val="0"/>
                  <w:marRight w:val="0"/>
                  <w:marTop w:val="0"/>
                  <w:marBottom w:val="0"/>
                  <w:divBdr>
                    <w:top w:val="none" w:sz="0" w:space="0" w:color="auto"/>
                    <w:left w:val="none" w:sz="0" w:space="0" w:color="auto"/>
                    <w:bottom w:val="none" w:sz="0" w:space="0" w:color="auto"/>
                    <w:right w:val="none" w:sz="0" w:space="0" w:color="auto"/>
                  </w:divBdr>
                </w:div>
                <w:div w:id="2139100600">
                  <w:marLeft w:val="0"/>
                  <w:marRight w:val="0"/>
                  <w:marTop w:val="0"/>
                  <w:marBottom w:val="0"/>
                  <w:divBdr>
                    <w:top w:val="none" w:sz="0" w:space="0" w:color="auto"/>
                    <w:left w:val="none" w:sz="0" w:space="0" w:color="auto"/>
                    <w:bottom w:val="none" w:sz="0" w:space="0" w:color="auto"/>
                    <w:right w:val="none" w:sz="0" w:space="0" w:color="auto"/>
                  </w:divBdr>
                  <w:divsChild>
                    <w:div w:id="114107975">
                      <w:marLeft w:val="0"/>
                      <w:marRight w:val="0"/>
                      <w:marTop w:val="0"/>
                      <w:marBottom w:val="0"/>
                      <w:divBdr>
                        <w:top w:val="none" w:sz="0" w:space="0" w:color="auto"/>
                        <w:left w:val="none" w:sz="0" w:space="0" w:color="auto"/>
                        <w:bottom w:val="none" w:sz="0" w:space="0" w:color="auto"/>
                        <w:right w:val="none" w:sz="0" w:space="0" w:color="auto"/>
                      </w:divBdr>
                      <w:divsChild>
                        <w:div w:id="1387030856">
                          <w:marLeft w:val="0"/>
                          <w:marRight w:val="0"/>
                          <w:marTop w:val="0"/>
                          <w:marBottom w:val="0"/>
                          <w:divBdr>
                            <w:top w:val="none" w:sz="0" w:space="0" w:color="auto"/>
                            <w:left w:val="none" w:sz="0" w:space="0" w:color="auto"/>
                            <w:bottom w:val="none" w:sz="0" w:space="0" w:color="auto"/>
                            <w:right w:val="none" w:sz="0" w:space="0" w:color="auto"/>
                          </w:divBdr>
                        </w:div>
                      </w:divsChild>
                    </w:div>
                    <w:div w:id="1055199125">
                      <w:marLeft w:val="0"/>
                      <w:marRight w:val="0"/>
                      <w:marTop w:val="0"/>
                      <w:marBottom w:val="0"/>
                      <w:divBdr>
                        <w:top w:val="none" w:sz="0" w:space="0" w:color="auto"/>
                        <w:left w:val="none" w:sz="0" w:space="0" w:color="auto"/>
                        <w:bottom w:val="none" w:sz="0" w:space="0" w:color="auto"/>
                        <w:right w:val="none" w:sz="0" w:space="0" w:color="auto"/>
                      </w:divBdr>
                      <w:divsChild>
                        <w:div w:id="800341555">
                          <w:marLeft w:val="0"/>
                          <w:marRight w:val="0"/>
                          <w:marTop w:val="0"/>
                          <w:marBottom w:val="0"/>
                          <w:divBdr>
                            <w:top w:val="none" w:sz="0" w:space="0" w:color="auto"/>
                            <w:left w:val="none" w:sz="0" w:space="0" w:color="auto"/>
                            <w:bottom w:val="none" w:sz="0" w:space="0" w:color="auto"/>
                            <w:right w:val="none" w:sz="0" w:space="0" w:color="auto"/>
                          </w:divBdr>
                          <w:divsChild>
                            <w:div w:id="1314486187">
                              <w:marLeft w:val="0"/>
                              <w:marRight w:val="0"/>
                              <w:marTop w:val="0"/>
                              <w:marBottom w:val="0"/>
                              <w:divBdr>
                                <w:top w:val="none" w:sz="0" w:space="0" w:color="auto"/>
                                <w:left w:val="none" w:sz="0" w:space="0" w:color="auto"/>
                                <w:bottom w:val="none" w:sz="0" w:space="0" w:color="auto"/>
                                <w:right w:val="none" w:sz="0" w:space="0" w:color="auto"/>
                              </w:divBdr>
                            </w:div>
                            <w:div w:id="1529441075">
                              <w:marLeft w:val="0"/>
                              <w:marRight w:val="0"/>
                              <w:marTop w:val="0"/>
                              <w:marBottom w:val="0"/>
                              <w:divBdr>
                                <w:top w:val="none" w:sz="0" w:space="0" w:color="auto"/>
                                <w:left w:val="none" w:sz="0" w:space="0" w:color="auto"/>
                                <w:bottom w:val="none" w:sz="0" w:space="0" w:color="auto"/>
                                <w:right w:val="none" w:sz="0" w:space="0" w:color="auto"/>
                              </w:divBdr>
                              <w:divsChild>
                                <w:div w:id="2034649526">
                                  <w:marLeft w:val="0"/>
                                  <w:marRight w:val="0"/>
                                  <w:marTop w:val="125"/>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 w:id="255217316">
              <w:marLeft w:val="0"/>
              <w:marRight w:val="0"/>
              <w:marTop w:val="0"/>
              <w:marBottom w:val="175"/>
              <w:divBdr>
                <w:top w:val="none" w:sz="0" w:space="0" w:color="auto"/>
                <w:left w:val="none" w:sz="0" w:space="0" w:color="auto"/>
                <w:bottom w:val="none" w:sz="0" w:space="0" w:color="auto"/>
                <w:right w:val="none" w:sz="0" w:space="0" w:color="auto"/>
              </w:divBdr>
              <w:divsChild>
                <w:div w:id="333460714">
                  <w:marLeft w:val="0"/>
                  <w:marRight w:val="0"/>
                  <w:marTop w:val="0"/>
                  <w:marBottom w:val="0"/>
                  <w:divBdr>
                    <w:top w:val="none" w:sz="0" w:space="0" w:color="auto"/>
                    <w:left w:val="none" w:sz="0" w:space="0" w:color="auto"/>
                    <w:bottom w:val="none" w:sz="0" w:space="0" w:color="auto"/>
                    <w:right w:val="none" w:sz="0" w:space="0" w:color="auto"/>
                  </w:divBdr>
                  <w:divsChild>
                    <w:div w:id="668336986">
                      <w:marLeft w:val="0"/>
                      <w:marRight w:val="0"/>
                      <w:marTop w:val="0"/>
                      <w:marBottom w:val="0"/>
                      <w:divBdr>
                        <w:top w:val="none" w:sz="0" w:space="0" w:color="auto"/>
                        <w:left w:val="none" w:sz="0" w:space="0" w:color="auto"/>
                        <w:bottom w:val="none" w:sz="0" w:space="0" w:color="auto"/>
                        <w:right w:val="none" w:sz="0" w:space="0" w:color="auto"/>
                      </w:divBdr>
                      <w:divsChild>
                        <w:div w:id="2001151727">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2068913359">
              <w:marLeft w:val="0"/>
              <w:marRight w:val="0"/>
              <w:marTop w:val="0"/>
              <w:marBottom w:val="0"/>
              <w:divBdr>
                <w:top w:val="none" w:sz="0" w:space="0" w:color="auto"/>
                <w:left w:val="none" w:sz="0" w:space="0" w:color="auto"/>
                <w:bottom w:val="none" w:sz="0" w:space="0" w:color="auto"/>
                <w:right w:val="none" w:sz="0" w:space="0" w:color="auto"/>
              </w:divBdr>
              <w:divsChild>
                <w:div w:id="72435803">
                  <w:marLeft w:val="0"/>
                  <w:marRight w:val="0"/>
                  <w:marTop w:val="313"/>
                  <w:marBottom w:val="0"/>
                  <w:divBdr>
                    <w:top w:val="none" w:sz="0" w:space="0" w:color="auto"/>
                    <w:left w:val="none" w:sz="0" w:space="0" w:color="auto"/>
                    <w:bottom w:val="none" w:sz="0" w:space="0" w:color="auto"/>
                    <w:right w:val="none" w:sz="0" w:space="0" w:color="auto"/>
                  </w:divBdr>
                </w:div>
                <w:div w:id="740642745">
                  <w:marLeft w:val="0"/>
                  <w:marRight w:val="0"/>
                  <w:marTop w:val="338"/>
                  <w:marBottom w:val="338"/>
                  <w:divBdr>
                    <w:top w:val="single" w:sz="12" w:space="13" w:color="1E1E1E"/>
                    <w:left w:val="none" w:sz="0" w:space="0" w:color="auto"/>
                    <w:bottom w:val="single" w:sz="4" w:space="13" w:color="CCCCCC"/>
                    <w:right w:val="none" w:sz="0" w:space="0" w:color="auto"/>
                  </w:divBdr>
                  <w:divsChild>
                    <w:div w:id="2083522535">
                      <w:marLeft w:val="0"/>
                      <w:marRight w:val="0"/>
                      <w:marTop w:val="0"/>
                      <w:marBottom w:val="0"/>
                      <w:divBdr>
                        <w:top w:val="none" w:sz="0" w:space="0" w:color="auto"/>
                        <w:left w:val="single" w:sz="4" w:space="19" w:color="CCCCCC"/>
                        <w:bottom w:val="none" w:sz="0" w:space="0" w:color="auto"/>
                        <w:right w:val="none" w:sz="0" w:space="0" w:color="auto"/>
                      </w:divBdr>
                    </w:div>
                  </w:divsChild>
                </w:div>
                <w:div w:id="2103136592">
                  <w:marLeft w:val="0"/>
                  <w:marRight w:val="0"/>
                  <w:marTop w:val="188"/>
                  <w:marBottom w:val="313"/>
                  <w:divBdr>
                    <w:top w:val="none" w:sz="0" w:space="0" w:color="auto"/>
                    <w:left w:val="none" w:sz="0" w:space="0" w:color="auto"/>
                    <w:bottom w:val="none" w:sz="0" w:space="0" w:color="auto"/>
                    <w:right w:val="none" w:sz="0" w:space="0" w:color="auto"/>
                  </w:divBdr>
                </w:div>
              </w:divsChild>
            </w:div>
          </w:divsChild>
        </w:div>
      </w:divsChild>
    </w:div>
    <w:div w:id="798303739">
      <w:bodyDiv w:val="1"/>
      <w:marLeft w:val="0"/>
      <w:marRight w:val="0"/>
      <w:marTop w:val="0"/>
      <w:marBottom w:val="0"/>
      <w:divBdr>
        <w:top w:val="none" w:sz="0" w:space="0" w:color="auto"/>
        <w:left w:val="none" w:sz="0" w:space="0" w:color="auto"/>
        <w:bottom w:val="none" w:sz="0" w:space="0" w:color="auto"/>
        <w:right w:val="none" w:sz="0" w:space="0" w:color="auto"/>
      </w:divBdr>
    </w:div>
    <w:div w:id="800074985">
      <w:bodyDiv w:val="1"/>
      <w:marLeft w:val="0"/>
      <w:marRight w:val="0"/>
      <w:marTop w:val="0"/>
      <w:marBottom w:val="0"/>
      <w:divBdr>
        <w:top w:val="none" w:sz="0" w:space="0" w:color="auto"/>
        <w:left w:val="none" w:sz="0" w:space="0" w:color="auto"/>
        <w:bottom w:val="none" w:sz="0" w:space="0" w:color="auto"/>
        <w:right w:val="none" w:sz="0" w:space="0" w:color="auto"/>
      </w:divBdr>
    </w:div>
    <w:div w:id="803351991">
      <w:bodyDiv w:val="1"/>
      <w:marLeft w:val="0"/>
      <w:marRight w:val="0"/>
      <w:marTop w:val="0"/>
      <w:marBottom w:val="0"/>
      <w:divBdr>
        <w:top w:val="none" w:sz="0" w:space="0" w:color="auto"/>
        <w:left w:val="none" w:sz="0" w:space="0" w:color="auto"/>
        <w:bottom w:val="none" w:sz="0" w:space="0" w:color="auto"/>
        <w:right w:val="none" w:sz="0" w:space="0" w:color="auto"/>
      </w:divBdr>
      <w:divsChild>
        <w:div w:id="1508517922">
          <w:marLeft w:val="0"/>
          <w:marRight w:val="0"/>
          <w:marTop w:val="188"/>
          <w:marBottom w:val="125"/>
          <w:divBdr>
            <w:top w:val="none" w:sz="0" w:space="0" w:color="auto"/>
            <w:left w:val="none" w:sz="0" w:space="0" w:color="auto"/>
            <w:bottom w:val="none" w:sz="0" w:space="0" w:color="auto"/>
            <w:right w:val="none" w:sz="0" w:space="0" w:color="auto"/>
          </w:divBdr>
        </w:div>
      </w:divsChild>
    </w:div>
    <w:div w:id="811795196">
      <w:bodyDiv w:val="1"/>
      <w:marLeft w:val="0"/>
      <w:marRight w:val="0"/>
      <w:marTop w:val="0"/>
      <w:marBottom w:val="0"/>
      <w:divBdr>
        <w:top w:val="none" w:sz="0" w:space="0" w:color="auto"/>
        <w:left w:val="none" w:sz="0" w:space="0" w:color="auto"/>
        <w:bottom w:val="none" w:sz="0" w:space="0" w:color="auto"/>
        <w:right w:val="none" w:sz="0" w:space="0" w:color="auto"/>
      </w:divBdr>
    </w:div>
    <w:div w:id="817259959">
      <w:bodyDiv w:val="1"/>
      <w:marLeft w:val="0"/>
      <w:marRight w:val="0"/>
      <w:marTop w:val="0"/>
      <w:marBottom w:val="0"/>
      <w:divBdr>
        <w:top w:val="none" w:sz="0" w:space="0" w:color="auto"/>
        <w:left w:val="none" w:sz="0" w:space="0" w:color="auto"/>
        <w:bottom w:val="none" w:sz="0" w:space="0" w:color="auto"/>
        <w:right w:val="none" w:sz="0" w:space="0" w:color="auto"/>
      </w:divBdr>
    </w:div>
    <w:div w:id="818155003">
      <w:bodyDiv w:val="1"/>
      <w:marLeft w:val="0"/>
      <w:marRight w:val="0"/>
      <w:marTop w:val="0"/>
      <w:marBottom w:val="0"/>
      <w:divBdr>
        <w:top w:val="none" w:sz="0" w:space="0" w:color="auto"/>
        <w:left w:val="none" w:sz="0" w:space="0" w:color="auto"/>
        <w:bottom w:val="none" w:sz="0" w:space="0" w:color="auto"/>
        <w:right w:val="none" w:sz="0" w:space="0" w:color="auto"/>
      </w:divBdr>
      <w:divsChild>
        <w:div w:id="485586135">
          <w:marLeft w:val="0"/>
          <w:marRight w:val="0"/>
          <w:marTop w:val="250"/>
          <w:marBottom w:val="501"/>
          <w:divBdr>
            <w:top w:val="none" w:sz="0" w:space="0" w:color="auto"/>
            <w:left w:val="none" w:sz="0" w:space="0" w:color="auto"/>
            <w:bottom w:val="none" w:sz="0" w:space="0" w:color="auto"/>
            <w:right w:val="none" w:sz="0" w:space="0" w:color="auto"/>
          </w:divBdr>
          <w:divsChild>
            <w:div w:id="1318193413">
              <w:marLeft w:val="0"/>
              <w:marRight w:val="1252"/>
              <w:marTop w:val="250"/>
              <w:marBottom w:val="0"/>
              <w:divBdr>
                <w:top w:val="none" w:sz="0" w:space="0" w:color="auto"/>
                <w:left w:val="none" w:sz="0" w:space="0" w:color="auto"/>
                <w:bottom w:val="none" w:sz="0" w:space="0" w:color="auto"/>
                <w:right w:val="none" w:sz="0" w:space="0" w:color="auto"/>
              </w:divBdr>
            </w:div>
          </w:divsChild>
        </w:div>
        <w:div w:id="1954510941">
          <w:marLeft w:val="-188"/>
          <w:marRight w:val="-188"/>
          <w:marTop w:val="0"/>
          <w:marBottom w:val="0"/>
          <w:divBdr>
            <w:top w:val="none" w:sz="0" w:space="0" w:color="auto"/>
            <w:left w:val="none" w:sz="0" w:space="0" w:color="auto"/>
            <w:bottom w:val="none" w:sz="0" w:space="0" w:color="auto"/>
            <w:right w:val="none" w:sz="0" w:space="0" w:color="auto"/>
          </w:divBdr>
          <w:divsChild>
            <w:div w:id="1376663872">
              <w:marLeft w:val="0"/>
              <w:marRight w:val="0"/>
              <w:marTop w:val="0"/>
              <w:marBottom w:val="0"/>
              <w:divBdr>
                <w:top w:val="none" w:sz="0" w:space="0" w:color="auto"/>
                <w:left w:val="none" w:sz="0" w:space="0" w:color="auto"/>
                <w:bottom w:val="none" w:sz="0" w:space="0" w:color="auto"/>
                <w:right w:val="none" w:sz="0" w:space="0" w:color="auto"/>
              </w:divBdr>
              <w:divsChild>
                <w:div w:id="19164039">
                  <w:marLeft w:val="0"/>
                  <w:marRight w:val="0"/>
                  <w:marTop w:val="0"/>
                  <w:marBottom w:val="0"/>
                  <w:divBdr>
                    <w:top w:val="none" w:sz="0" w:space="0" w:color="auto"/>
                    <w:left w:val="none" w:sz="0" w:space="0" w:color="auto"/>
                    <w:bottom w:val="none" w:sz="0" w:space="0" w:color="auto"/>
                    <w:right w:val="none" w:sz="0" w:space="0" w:color="auto"/>
                  </w:divBdr>
                  <w:divsChild>
                    <w:div w:id="506139276">
                      <w:marLeft w:val="-188"/>
                      <w:marRight w:val="-188"/>
                      <w:marTop w:val="0"/>
                      <w:marBottom w:val="0"/>
                      <w:divBdr>
                        <w:top w:val="none" w:sz="0" w:space="0" w:color="auto"/>
                        <w:left w:val="none" w:sz="0" w:space="0" w:color="auto"/>
                        <w:bottom w:val="none" w:sz="0" w:space="0" w:color="auto"/>
                        <w:right w:val="none" w:sz="0" w:space="0" w:color="auto"/>
                      </w:divBdr>
                      <w:divsChild>
                        <w:div w:id="1296839561">
                          <w:marLeft w:val="0"/>
                          <w:marRight w:val="0"/>
                          <w:marTop w:val="0"/>
                          <w:marBottom w:val="0"/>
                          <w:divBdr>
                            <w:top w:val="none" w:sz="0" w:space="0" w:color="auto"/>
                            <w:left w:val="none" w:sz="0" w:space="0" w:color="auto"/>
                            <w:bottom w:val="none" w:sz="0" w:space="0" w:color="auto"/>
                            <w:right w:val="none" w:sz="0" w:space="0" w:color="auto"/>
                          </w:divBdr>
                          <w:divsChild>
                            <w:div w:id="86968289">
                              <w:marLeft w:val="0"/>
                              <w:marRight w:val="0"/>
                              <w:marTop w:val="0"/>
                              <w:marBottom w:val="0"/>
                              <w:divBdr>
                                <w:top w:val="none" w:sz="0" w:space="0" w:color="auto"/>
                                <w:left w:val="none" w:sz="0" w:space="0" w:color="auto"/>
                                <w:bottom w:val="none" w:sz="0" w:space="0" w:color="auto"/>
                                <w:right w:val="none" w:sz="0" w:space="0" w:color="auto"/>
                              </w:divBdr>
                              <w:divsChild>
                                <w:div w:id="996303407">
                                  <w:marLeft w:val="0"/>
                                  <w:marRight w:val="0"/>
                                  <w:marTop w:val="0"/>
                                  <w:marBottom w:val="250"/>
                                  <w:divBdr>
                                    <w:top w:val="none" w:sz="0" w:space="0" w:color="auto"/>
                                    <w:left w:val="none" w:sz="0" w:space="0" w:color="auto"/>
                                    <w:bottom w:val="none" w:sz="0" w:space="0" w:color="auto"/>
                                    <w:right w:val="none" w:sz="0" w:space="0" w:color="auto"/>
                                  </w:divBdr>
                                </w:div>
                                <w:div w:id="117553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639820">
                  <w:marLeft w:val="0"/>
                  <w:marRight w:val="0"/>
                  <w:marTop w:val="0"/>
                  <w:marBottom w:val="0"/>
                  <w:divBdr>
                    <w:top w:val="none" w:sz="0" w:space="0" w:color="auto"/>
                    <w:left w:val="none" w:sz="0" w:space="0" w:color="auto"/>
                    <w:bottom w:val="none" w:sz="0" w:space="0" w:color="auto"/>
                    <w:right w:val="none" w:sz="0" w:space="0" w:color="auto"/>
                  </w:divBdr>
                  <w:divsChild>
                    <w:div w:id="857618025">
                      <w:marLeft w:val="0"/>
                      <w:marRight w:val="0"/>
                      <w:marTop w:val="0"/>
                      <w:marBottom w:val="250"/>
                      <w:divBdr>
                        <w:top w:val="none" w:sz="0" w:space="0" w:color="auto"/>
                        <w:left w:val="none" w:sz="0" w:space="0" w:color="auto"/>
                        <w:bottom w:val="none" w:sz="0" w:space="0" w:color="auto"/>
                        <w:right w:val="none" w:sz="0" w:space="0" w:color="auto"/>
                      </w:divBdr>
                      <w:divsChild>
                        <w:div w:id="455373510">
                          <w:marLeft w:val="0"/>
                          <w:marRight w:val="0"/>
                          <w:marTop w:val="0"/>
                          <w:marBottom w:val="0"/>
                          <w:divBdr>
                            <w:top w:val="none" w:sz="0" w:space="0" w:color="auto"/>
                            <w:left w:val="none" w:sz="0" w:space="0" w:color="auto"/>
                            <w:bottom w:val="none" w:sz="0" w:space="0" w:color="auto"/>
                            <w:right w:val="none" w:sz="0" w:space="0" w:color="auto"/>
                          </w:divBdr>
                          <w:divsChild>
                            <w:div w:id="110636092">
                              <w:marLeft w:val="0"/>
                              <w:marRight w:val="0"/>
                              <w:marTop w:val="0"/>
                              <w:marBottom w:val="0"/>
                              <w:divBdr>
                                <w:top w:val="none" w:sz="0" w:space="0" w:color="auto"/>
                                <w:left w:val="none" w:sz="0" w:space="0" w:color="auto"/>
                                <w:bottom w:val="none" w:sz="0" w:space="0" w:color="auto"/>
                                <w:right w:val="none" w:sz="0" w:space="0" w:color="auto"/>
                              </w:divBdr>
                              <w:divsChild>
                                <w:div w:id="1502773087">
                                  <w:marLeft w:val="0"/>
                                  <w:marRight w:val="0"/>
                                  <w:marTop w:val="0"/>
                                  <w:marBottom w:val="0"/>
                                  <w:divBdr>
                                    <w:top w:val="none" w:sz="0" w:space="0" w:color="auto"/>
                                    <w:left w:val="none" w:sz="0" w:space="0" w:color="auto"/>
                                    <w:bottom w:val="none" w:sz="0" w:space="0" w:color="auto"/>
                                    <w:right w:val="none" w:sz="0" w:space="0" w:color="auto"/>
                                  </w:divBdr>
                                  <w:divsChild>
                                    <w:div w:id="32195401">
                                      <w:marLeft w:val="0"/>
                                      <w:marRight w:val="0"/>
                                      <w:marTop w:val="0"/>
                                      <w:marBottom w:val="0"/>
                                      <w:divBdr>
                                        <w:top w:val="none" w:sz="0" w:space="0" w:color="auto"/>
                                        <w:left w:val="none" w:sz="0" w:space="0" w:color="auto"/>
                                        <w:bottom w:val="none" w:sz="0" w:space="0" w:color="auto"/>
                                        <w:right w:val="none" w:sz="0" w:space="0" w:color="auto"/>
                                      </w:divBdr>
                                      <w:divsChild>
                                        <w:div w:id="2134980118">
                                          <w:marLeft w:val="0"/>
                                          <w:marRight w:val="0"/>
                                          <w:marTop w:val="0"/>
                                          <w:marBottom w:val="0"/>
                                          <w:divBdr>
                                            <w:top w:val="none" w:sz="0" w:space="0" w:color="auto"/>
                                            <w:left w:val="none" w:sz="0" w:space="0" w:color="auto"/>
                                            <w:bottom w:val="none" w:sz="0" w:space="0" w:color="auto"/>
                                            <w:right w:val="none" w:sz="0" w:space="0" w:color="auto"/>
                                          </w:divBdr>
                                          <w:divsChild>
                                            <w:div w:id="8071376">
                                              <w:marLeft w:val="0"/>
                                              <w:marRight w:val="0"/>
                                              <w:marTop w:val="0"/>
                                              <w:marBottom w:val="0"/>
                                              <w:divBdr>
                                                <w:top w:val="none" w:sz="0" w:space="0" w:color="auto"/>
                                                <w:left w:val="none" w:sz="0" w:space="0" w:color="auto"/>
                                                <w:bottom w:val="none" w:sz="0" w:space="0" w:color="auto"/>
                                                <w:right w:val="none" w:sz="0" w:space="0" w:color="auto"/>
                                              </w:divBdr>
                                              <w:divsChild>
                                                <w:div w:id="110825480">
                                                  <w:marLeft w:val="0"/>
                                                  <w:marRight w:val="0"/>
                                                  <w:marTop w:val="0"/>
                                                  <w:marBottom w:val="0"/>
                                                  <w:divBdr>
                                                    <w:top w:val="none" w:sz="0" w:space="0" w:color="auto"/>
                                                    <w:left w:val="none" w:sz="0" w:space="0" w:color="auto"/>
                                                    <w:bottom w:val="none" w:sz="0" w:space="0" w:color="auto"/>
                                                    <w:right w:val="none" w:sz="0" w:space="0" w:color="auto"/>
                                                  </w:divBdr>
                                                </w:div>
                                              </w:divsChild>
                                            </w:div>
                                            <w:div w:id="936712590">
                                              <w:marLeft w:val="0"/>
                                              <w:marRight w:val="0"/>
                                              <w:marTop w:val="0"/>
                                              <w:marBottom w:val="0"/>
                                              <w:divBdr>
                                                <w:top w:val="none" w:sz="0" w:space="0" w:color="auto"/>
                                                <w:left w:val="none" w:sz="0" w:space="0" w:color="auto"/>
                                                <w:bottom w:val="none" w:sz="0" w:space="0" w:color="auto"/>
                                                <w:right w:val="none" w:sz="0" w:space="0" w:color="auto"/>
                                              </w:divBdr>
                                              <w:divsChild>
                                                <w:div w:id="27686385">
                                                  <w:marLeft w:val="0"/>
                                                  <w:marRight w:val="0"/>
                                                  <w:marTop w:val="0"/>
                                                  <w:marBottom w:val="0"/>
                                                  <w:divBdr>
                                                    <w:top w:val="none" w:sz="0" w:space="0" w:color="auto"/>
                                                    <w:left w:val="none" w:sz="0" w:space="0" w:color="auto"/>
                                                    <w:bottom w:val="none" w:sz="0" w:space="0" w:color="auto"/>
                                                    <w:right w:val="none" w:sz="0" w:space="0" w:color="auto"/>
                                                  </w:divBdr>
                                                </w:div>
                                                <w:div w:id="144777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8765009">
      <w:bodyDiv w:val="1"/>
      <w:marLeft w:val="0"/>
      <w:marRight w:val="0"/>
      <w:marTop w:val="0"/>
      <w:marBottom w:val="0"/>
      <w:divBdr>
        <w:top w:val="none" w:sz="0" w:space="0" w:color="auto"/>
        <w:left w:val="none" w:sz="0" w:space="0" w:color="auto"/>
        <w:bottom w:val="none" w:sz="0" w:space="0" w:color="auto"/>
        <w:right w:val="none" w:sz="0" w:space="0" w:color="auto"/>
      </w:divBdr>
    </w:div>
    <w:div w:id="818766087">
      <w:bodyDiv w:val="1"/>
      <w:marLeft w:val="0"/>
      <w:marRight w:val="0"/>
      <w:marTop w:val="0"/>
      <w:marBottom w:val="0"/>
      <w:divBdr>
        <w:top w:val="none" w:sz="0" w:space="0" w:color="auto"/>
        <w:left w:val="none" w:sz="0" w:space="0" w:color="auto"/>
        <w:bottom w:val="none" w:sz="0" w:space="0" w:color="auto"/>
        <w:right w:val="none" w:sz="0" w:space="0" w:color="auto"/>
      </w:divBdr>
    </w:div>
    <w:div w:id="842552989">
      <w:bodyDiv w:val="1"/>
      <w:marLeft w:val="0"/>
      <w:marRight w:val="0"/>
      <w:marTop w:val="0"/>
      <w:marBottom w:val="0"/>
      <w:divBdr>
        <w:top w:val="none" w:sz="0" w:space="0" w:color="auto"/>
        <w:left w:val="none" w:sz="0" w:space="0" w:color="auto"/>
        <w:bottom w:val="none" w:sz="0" w:space="0" w:color="auto"/>
        <w:right w:val="none" w:sz="0" w:space="0" w:color="auto"/>
      </w:divBdr>
    </w:div>
    <w:div w:id="843663652">
      <w:bodyDiv w:val="1"/>
      <w:marLeft w:val="0"/>
      <w:marRight w:val="0"/>
      <w:marTop w:val="0"/>
      <w:marBottom w:val="0"/>
      <w:divBdr>
        <w:top w:val="none" w:sz="0" w:space="0" w:color="auto"/>
        <w:left w:val="none" w:sz="0" w:space="0" w:color="auto"/>
        <w:bottom w:val="none" w:sz="0" w:space="0" w:color="auto"/>
        <w:right w:val="none" w:sz="0" w:space="0" w:color="auto"/>
      </w:divBdr>
    </w:div>
    <w:div w:id="851837723">
      <w:bodyDiv w:val="1"/>
      <w:marLeft w:val="0"/>
      <w:marRight w:val="0"/>
      <w:marTop w:val="0"/>
      <w:marBottom w:val="0"/>
      <w:divBdr>
        <w:top w:val="none" w:sz="0" w:space="0" w:color="auto"/>
        <w:left w:val="none" w:sz="0" w:space="0" w:color="auto"/>
        <w:bottom w:val="none" w:sz="0" w:space="0" w:color="auto"/>
        <w:right w:val="none" w:sz="0" w:space="0" w:color="auto"/>
      </w:divBdr>
      <w:divsChild>
        <w:div w:id="86004081">
          <w:marLeft w:val="0"/>
          <w:marRight w:val="0"/>
          <w:marTop w:val="0"/>
          <w:marBottom w:val="0"/>
          <w:divBdr>
            <w:top w:val="none" w:sz="0" w:space="0" w:color="auto"/>
            <w:left w:val="none" w:sz="0" w:space="0" w:color="auto"/>
            <w:bottom w:val="none" w:sz="0" w:space="0" w:color="auto"/>
            <w:right w:val="none" w:sz="0" w:space="0" w:color="auto"/>
          </w:divBdr>
        </w:div>
        <w:div w:id="1499879961">
          <w:marLeft w:val="0"/>
          <w:marRight w:val="0"/>
          <w:marTop w:val="0"/>
          <w:marBottom w:val="100"/>
          <w:divBdr>
            <w:top w:val="none" w:sz="0" w:space="0" w:color="auto"/>
            <w:left w:val="none" w:sz="0" w:space="0" w:color="auto"/>
            <w:bottom w:val="single" w:sz="4" w:space="0" w:color="CCCCCC"/>
            <w:right w:val="none" w:sz="0" w:space="0" w:color="auto"/>
          </w:divBdr>
        </w:div>
        <w:div w:id="2007317760">
          <w:marLeft w:val="814"/>
          <w:marRight w:val="0"/>
          <w:marTop w:val="0"/>
          <w:marBottom w:val="0"/>
          <w:divBdr>
            <w:top w:val="none" w:sz="0" w:space="0" w:color="auto"/>
            <w:left w:val="none" w:sz="0" w:space="0" w:color="auto"/>
            <w:bottom w:val="none" w:sz="0" w:space="0" w:color="auto"/>
            <w:right w:val="none" w:sz="0" w:space="0" w:color="auto"/>
          </w:divBdr>
        </w:div>
      </w:divsChild>
    </w:div>
    <w:div w:id="860975131">
      <w:bodyDiv w:val="1"/>
      <w:marLeft w:val="0"/>
      <w:marRight w:val="0"/>
      <w:marTop w:val="0"/>
      <w:marBottom w:val="0"/>
      <w:divBdr>
        <w:top w:val="none" w:sz="0" w:space="0" w:color="auto"/>
        <w:left w:val="none" w:sz="0" w:space="0" w:color="auto"/>
        <w:bottom w:val="none" w:sz="0" w:space="0" w:color="auto"/>
        <w:right w:val="none" w:sz="0" w:space="0" w:color="auto"/>
      </w:divBdr>
      <w:divsChild>
        <w:div w:id="1019040822">
          <w:marLeft w:val="0"/>
          <w:marRight w:val="0"/>
          <w:marTop w:val="188"/>
          <w:marBottom w:val="125"/>
          <w:divBdr>
            <w:top w:val="none" w:sz="0" w:space="0" w:color="auto"/>
            <w:left w:val="none" w:sz="0" w:space="0" w:color="auto"/>
            <w:bottom w:val="none" w:sz="0" w:space="0" w:color="auto"/>
            <w:right w:val="none" w:sz="0" w:space="0" w:color="auto"/>
          </w:divBdr>
        </w:div>
      </w:divsChild>
    </w:div>
    <w:div w:id="861894318">
      <w:bodyDiv w:val="1"/>
      <w:marLeft w:val="0"/>
      <w:marRight w:val="0"/>
      <w:marTop w:val="0"/>
      <w:marBottom w:val="0"/>
      <w:divBdr>
        <w:top w:val="none" w:sz="0" w:space="0" w:color="auto"/>
        <w:left w:val="none" w:sz="0" w:space="0" w:color="auto"/>
        <w:bottom w:val="none" w:sz="0" w:space="0" w:color="auto"/>
        <w:right w:val="none" w:sz="0" w:space="0" w:color="auto"/>
      </w:divBdr>
      <w:divsChild>
        <w:div w:id="437913585">
          <w:marLeft w:val="0"/>
          <w:marRight w:val="0"/>
          <w:marTop w:val="188"/>
          <w:marBottom w:val="125"/>
          <w:divBdr>
            <w:top w:val="none" w:sz="0" w:space="0" w:color="auto"/>
            <w:left w:val="none" w:sz="0" w:space="0" w:color="auto"/>
            <w:bottom w:val="none" w:sz="0" w:space="0" w:color="auto"/>
            <w:right w:val="none" w:sz="0" w:space="0" w:color="auto"/>
          </w:divBdr>
        </w:div>
      </w:divsChild>
    </w:div>
    <w:div w:id="862981040">
      <w:bodyDiv w:val="1"/>
      <w:marLeft w:val="0"/>
      <w:marRight w:val="0"/>
      <w:marTop w:val="0"/>
      <w:marBottom w:val="0"/>
      <w:divBdr>
        <w:top w:val="none" w:sz="0" w:space="0" w:color="auto"/>
        <w:left w:val="none" w:sz="0" w:space="0" w:color="auto"/>
        <w:bottom w:val="none" w:sz="0" w:space="0" w:color="auto"/>
        <w:right w:val="none" w:sz="0" w:space="0" w:color="auto"/>
      </w:divBdr>
    </w:div>
    <w:div w:id="868378139">
      <w:bodyDiv w:val="1"/>
      <w:marLeft w:val="0"/>
      <w:marRight w:val="0"/>
      <w:marTop w:val="0"/>
      <w:marBottom w:val="0"/>
      <w:divBdr>
        <w:top w:val="none" w:sz="0" w:space="0" w:color="auto"/>
        <w:left w:val="none" w:sz="0" w:space="0" w:color="auto"/>
        <w:bottom w:val="none" w:sz="0" w:space="0" w:color="auto"/>
        <w:right w:val="none" w:sz="0" w:space="0" w:color="auto"/>
      </w:divBdr>
    </w:div>
    <w:div w:id="879169440">
      <w:bodyDiv w:val="1"/>
      <w:marLeft w:val="0"/>
      <w:marRight w:val="0"/>
      <w:marTop w:val="0"/>
      <w:marBottom w:val="0"/>
      <w:divBdr>
        <w:top w:val="none" w:sz="0" w:space="0" w:color="auto"/>
        <w:left w:val="none" w:sz="0" w:space="0" w:color="auto"/>
        <w:bottom w:val="none" w:sz="0" w:space="0" w:color="auto"/>
        <w:right w:val="none" w:sz="0" w:space="0" w:color="auto"/>
      </w:divBdr>
      <w:divsChild>
        <w:div w:id="1134523792">
          <w:marLeft w:val="0"/>
          <w:marRight w:val="0"/>
          <w:marTop w:val="188"/>
          <w:marBottom w:val="125"/>
          <w:divBdr>
            <w:top w:val="none" w:sz="0" w:space="0" w:color="auto"/>
            <w:left w:val="none" w:sz="0" w:space="0" w:color="auto"/>
            <w:bottom w:val="none" w:sz="0" w:space="0" w:color="auto"/>
            <w:right w:val="none" w:sz="0" w:space="0" w:color="auto"/>
          </w:divBdr>
        </w:div>
      </w:divsChild>
    </w:div>
    <w:div w:id="879515826">
      <w:bodyDiv w:val="1"/>
      <w:marLeft w:val="0"/>
      <w:marRight w:val="0"/>
      <w:marTop w:val="0"/>
      <w:marBottom w:val="0"/>
      <w:divBdr>
        <w:top w:val="none" w:sz="0" w:space="0" w:color="auto"/>
        <w:left w:val="none" w:sz="0" w:space="0" w:color="auto"/>
        <w:bottom w:val="none" w:sz="0" w:space="0" w:color="auto"/>
        <w:right w:val="none" w:sz="0" w:space="0" w:color="auto"/>
      </w:divBdr>
      <w:divsChild>
        <w:div w:id="1684476884">
          <w:marLeft w:val="0"/>
          <w:marRight w:val="0"/>
          <w:marTop w:val="188"/>
          <w:marBottom w:val="125"/>
          <w:divBdr>
            <w:top w:val="none" w:sz="0" w:space="0" w:color="auto"/>
            <w:left w:val="none" w:sz="0" w:space="0" w:color="auto"/>
            <w:bottom w:val="none" w:sz="0" w:space="0" w:color="auto"/>
            <w:right w:val="none" w:sz="0" w:space="0" w:color="auto"/>
          </w:divBdr>
        </w:div>
      </w:divsChild>
    </w:div>
    <w:div w:id="881285564">
      <w:bodyDiv w:val="1"/>
      <w:marLeft w:val="0"/>
      <w:marRight w:val="0"/>
      <w:marTop w:val="0"/>
      <w:marBottom w:val="0"/>
      <w:divBdr>
        <w:top w:val="none" w:sz="0" w:space="0" w:color="auto"/>
        <w:left w:val="none" w:sz="0" w:space="0" w:color="auto"/>
        <w:bottom w:val="none" w:sz="0" w:space="0" w:color="auto"/>
        <w:right w:val="none" w:sz="0" w:space="0" w:color="auto"/>
      </w:divBdr>
    </w:div>
    <w:div w:id="881333629">
      <w:bodyDiv w:val="1"/>
      <w:marLeft w:val="0"/>
      <w:marRight w:val="0"/>
      <w:marTop w:val="0"/>
      <w:marBottom w:val="0"/>
      <w:divBdr>
        <w:top w:val="none" w:sz="0" w:space="0" w:color="auto"/>
        <w:left w:val="none" w:sz="0" w:space="0" w:color="auto"/>
        <w:bottom w:val="none" w:sz="0" w:space="0" w:color="auto"/>
        <w:right w:val="none" w:sz="0" w:space="0" w:color="auto"/>
      </w:divBdr>
      <w:divsChild>
        <w:div w:id="656805726">
          <w:marLeft w:val="0"/>
          <w:marRight w:val="0"/>
          <w:marTop w:val="250"/>
          <w:marBottom w:val="250"/>
          <w:divBdr>
            <w:top w:val="none" w:sz="0" w:space="0" w:color="auto"/>
            <w:left w:val="none" w:sz="0" w:space="0" w:color="auto"/>
            <w:bottom w:val="none" w:sz="0" w:space="0" w:color="auto"/>
            <w:right w:val="none" w:sz="0" w:space="0" w:color="auto"/>
          </w:divBdr>
          <w:divsChild>
            <w:div w:id="1800296268">
              <w:marLeft w:val="0"/>
              <w:marRight w:val="0"/>
              <w:marTop w:val="50"/>
              <w:marBottom w:val="100"/>
              <w:divBdr>
                <w:top w:val="none" w:sz="0" w:space="0" w:color="auto"/>
                <w:left w:val="none" w:sz="0" w:space="0" w:color="auto"/>
                <w:bottom w:val="none" w:sz="0" w:space="0" w:color="auto"/>
                <w:right w:val="none" w:sz="0" w:space="0" w:color="auto"/>
              </w:divBdr>
            </w:div>
          </w:divsChild>
        </w:div>
        <w:div w:id="733627819">
          <w:marLeft w:val="0"/>
          <w:marRight w:val="0"/>
          <w:marTop w:val="0"/>
          <w:marBottom w:val="0"/>
          <w:divBdr>
            <w:top w:val="none" w:sz="0" w:space="0" w:color="B32025"/>
            <w:left w:val="none" w:sz="0" w:space="0" w:color="B32025"/>
            <w:bottom w:val="single" w:sz="12" w:space="3" w:color="666666"/>
            <w:right w:val="none" w:sz="0" w:space="0" w:color="B32025"/>
          </w:divBdr>
        </w:div>
        <w:div w:id="1180192304">
          <w:marLeft w:val="0"/>
          <w:marRight w:val="0"/>
          <w:marTop w:val="0"/>
          <w:marBottom w:val="0"/>
          <w:divBdr>
            <w:top w:val="none" w:sz="0" w:space="0" w:color="auto"/>
            <w:left w:val="none" w:sz="0" w:space="0" w:color="auto"/>
            <w:bottom w:val="none" w:sz="0" w:space="0" w:color="auto"/>
            <w:right w:val="none" w:sz="0" w:space="0" w:color="auto"/>
          </w:divBdr>
        </w:div>
        <w:div w:id="1982690253">
          <w:marLeft w:val="0"/>
          <w:marRight w:val="0"/>
          <w:marTop w:val="225"/>
          <w:marBottom w:val="250"/>
          <w:divBdr>
            <w:top w:val="single" w:sz="4" w:space="0" w:color="CCCCCC"/>
            <w:left w:val="none" w:sz="0" w:space="0" w:color="auto"/>
            <w:bottom w:val="single" w:sz="4" w:space="0" w:color="CCCCCC"/>
            <w:right w:val="none" w:sz="0" w:space="0" w:color="auto"/>
          </w:divBdr>
          <w:divsChild>
            <w:div w:id="88160164">
              <w:marLeft w:val="0"/>
              <w:marRight w:val="0"/>
              <w:marTop w:val="0"/>
              <w:marBottom w:val="0"/>
              <w:divBdr>
                <w:top w:val="none" w:sz="0" w:space="0" w:color="auto"/>
                <w:left w:val="none" w:sz="0" w:space="0" w:color="auto"/>
                <w:bottom w:val="none" w:sz="0" w:space="0" w:color="auto"/>
                <w:right w:val="none" w:sz="0" w:space="0" w:color="auto"/>
              </w:divBdr>
            </w:div>
            <w:div w:id="4210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6078">
      <w:bodyDiv w:val="1"/>
      <w:marLeft w:val="0"/>
      <w:marRight w:val="0"/>
      <w:marTop w:val="0"/>
      <w:marBottom w:val="0"/>
      <w:divBdr>
        <w:top w:val="none" w:sz="0" w:space="0" w:color="auto"/>
        <w:left w:val="none" w:sz="0" w:space="0" w:color="auto"/>
        <w:bottom w:val="none" w:sz="0" w:space="0" w:color="auto"/>
        <w:right w:val="none" w:sz="0" w:space="0" w:color="auto"/>
      </w:divBdr>
    </w:div>
    <w:div w:id="882134211">
      <w:bodyDiv w:val="1"/>
      <w:marLeft w:val="0"/>
      <w:marRight w:val="0"/>
      <w:marTop w:val="0"/>
      <w:marBottom w:val="0"/>
      <w:divBdr>
        <w:top w:val="none" w:sz="0" w:space="0" w:color="auto"/>
        <w:left w:val="none" w:sz="0" w:space="0" w:color="auto"/>
        <w:bottom w:val="none" w:sz="0" w:space="0" w:color="auto"/>
        <w:right w:val="none" w:sz="0" w:space="0" w:color="auto"/>
      </w:divBdr>
    </w:div>
    <w:div w:id="883755281">
      <w:bodyDiv w:val="1"/>
      <w:marLeft w:val="0"/>
      <w:marRight w:val="0"/>
      <w:marTop w:val="0"/>
      <w:marBottom w:val="0"/>
      <w:divBdr>
        <w:top w:val="none" w:sz="0" w:space="0" w:color="auto"/>
        <w:left w:val="none" w:sz="0" w:space="0" w:color="auto"/>
        <w:bottom w:val="none" w:sz="0" w:space="0" w:color="auto"/>
        <w:right w:val="none" w:sz="0" w:space="0" w:color="auto"/>
      </w:divBdr>
      <w:divsChild>
        <w:div w:id="1276400467">
          <w:marLeft w:val="0"/>
          <w:marRight w:val="0"/>
          <w:marTop w:val="0"/>
          <w:marBottom w:val="280"/>
          <w:divBdr>
            <w:top w:val="single" w:sz="4" w:space="8" w:color="C0C0C0"/>
            <w:left w:val="none" w:sz="0" w:space="0" w:color="auto"/>
            <w:bottom w:val="none" w:sz="0" w:space="0" w:color="auto"/>
            <w:right w:val="none" w:sz="0" w:space="0" w:color="auto"/>
          </w:divBdr>
        </w:div>
      </w:divsChild>
    </w:div>
    <w:div w:id="884176540">
      <w:bodyDiv w:val="1"/>
      <w:marLeft w:val="0"/>
      <w:marRight w:val="0"/>
      <w:marTop w:val="0"/>
      <w:marBottom w:val="0"/>
      <w:divBdr>
        <w:top w:val="none" w:sz="0" w:space="0" w:color="auto"/>
        <w:left w:val="none" w:sz="0" w:space="0" w:color="auto"/>
        <w:bottom w:val="none" w:sz="0" w:space="0" w:color="auto"/>
        <w:right w:val="none" w:sz="0" w:space="0" w:color="auto"/>
      </w:divBdr>
      <w:divsChild>
        <w:div w:id="1155757606">
          <w:marLeft w:val="0"/>
          <w:marRight w:val="0"/>
          <w:marTop w:val="0"/>
          <w:marBottom w:val="100"/>
          <w:divBdr>
            <w:top w:val="none" w:sz="0" w:space="0" w:color="auto"/>
            <w:left w:val="none" w:sz="0" w:space="0" w:color="auto"/>
            <w:bottom w:val="single" w:sz="4" w:space="0" w:color="CCCCCC"/>
            <w:right w:val="none" w:sz="0" w:space="0" w:color="auto"/>
          </w:divBdr>
        </w:div>
        <w:div w:id="841043579">
          <w:marLeft w:val="0"/>
          <w:marRight w:val="0"/>
          <w:marTop w:val="0"/>
          <w:marBottom w:val="0"/>
          <w:divBdr>
            <w:top w:val="none" w:sz="0" w:space="0" w:color="auto"/>
            <w:left w:val="none" w:sz="0" w:space="0" w:color="auto"/>
            <w:bottom w:val="none" w:sz="0" w:space="0" w:color="auto"/>
            <w:right w:val="none" w:sz="0" w:space="0" w:color="auto"/>
          </w:divBdr>
        </w:div>
        <w:div w:id="637490914">
          <w:marLeft w:val="814"/>
          <w:marRight w:val="0"/>
          <w:marTop w:val="0"/>
          <w:marBottom w:val="0"/>
          <w:divBdr>
            <w:top w:val="none" w:sz="0" w:space="0" w:color="auto"/>
            <w:left w:val="none" w:sz="0" w:space="0" w:color="auto"/>
            <w:bottom w:val="none" w:sz="0" w:space="0" w:color="auto"/>
            <w:right w:val="none" w:sz="0" w:space="0" w:color="auto"/>
          </w:divBdr>
          <w:divsChild>
            <w:div w:id="1826623880">
              <w:marLeft w:val="0"/>
              <w:marRight w:val="0"/>
              <w:marTop w:val="0"/>
              <w:marBottom w:val="125"/>
              <w:divBdr>
                <w:top w:val="none" w:sz="0" w:space="0" w:color="auto"/>
                <w:left w:val="none" w:sz="0" w:space="0" w:color="auto"/>
                <w:bottom w:val="none" w:sz="0" w:space="0" w:color="auto"/>
                <w:right w:val="none" w:sz="0" w:space="0" w:color="auto"/>
              </w:divBdr>
              <w:divsChild>
                <w:div w:id="5444175">
                  <w:marLeft w:val="0"/>
                  <w:marRight w:val="0"/>
                  <w:marTop w:val="0"/>
                  <w:marBottom w:val="0"/>
                  <w:divBdr>
                    <w:top w:val="none" w:sz="0" w:space="0" w:color="auto"/>
                    <w:left w:val="none" w:sz="0" w:space="0" w:color="auto"/>
                    <w:bottom w:val="none" w:sz="0" w:space="0" w:color="auto"/>
                    <w:right w:val="none" w:sz="0" w:space="0" w:color="auto"/>
                  </w:divBdr>
                  <w:divsChild>
                    <w:div w:id="185095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725650">
      <w:bodyDiv w:val="1"/>
      <w:marLeft w:val="0"/>
      <w:marRight w:val="0"/>
      <w:marTop w:val="0"/>
      <w:marBottom w:val="0"/>
      <w:divBdr>
        <w:top w:val="none" w:sz="0" w:space="0" w:color="auto"/>
        <w:left w:val="none" w:sz="0" w:space="0" w:color="auto"/>
        <w:bottom w:val="none" w:sz="0" w:space="0" w:color="auto"/>
        <w:right w:val="none" w:sz="0" w:space="0" w:color="auto"/>
      </w:divBdr>
    </w:div>
    <w:div w:id="897207633">
      <w:bodyDiv w:val="1"/>
      <w:marLeft w:val="0"/>
      <w:marRight w:val="0"/>
      <w:marTop w:val="0"/>
      <w:marBottom w:val="0"/>
      <w:divBdr>
        <w:top w:val="none" w:sz="0" w:space="0" w:color="auto"/>
        <w:left w:val="none" w:sz="0" w:space="0" w:color="auto"/>
        <w:bottom w:val="none" w:sz="0" w:space="0" w:color="auto"/>
        <w:right w:val="none" w:sz="0" w:space="0" w:color="auto"/>
      </w:divBdr>
      <w:divsChild>
        <w:div w:id="1974359">
          <w:marLeft w:val="-188"/>
          <w:marRight w:val="-188"/>
          <w:marTop w:val="0"/>
          <w:marBottom w:val="0"/>
          <w:divBdr>
            <w:top w:val="none" w:sz="0" w:space="0" w:color="auto"/>
            <w:left w:val="none" w:sz="0" w:space="0" w:color="auto"/>
            <w:bottom w:val="none" w:sz="0" w:space="0" w:color="auto"/>
            <w:right w:val="none" w:sz="0" w:space="0" w:color="auto"/>
          </w:divBdr>
          <w:divsChild>
            <w:div w:id="72315088">
              <w:marLeft w:val="0"/>
              <w:marRight w:val="0"/>
              <w:marTop w:val="0"/>
              <w:marBottom w:val="0"/>
              <w:divBdr>
                <w:top w:val="none" w:sz="0" w:space="0" w:color="auto"/>
                <w:left w:val="none" w:sz="0" w:space="0" w:color="auto"/>
                <w:bottom w:val="none" w:sz="0" w:space="0" w:color="auto"/>
                <w:right w:val="none" w:sz="0" w:space="0" w:color="auto"/>
              </w:divBdr>
              <w:divsChild>
                <w:div w:id="1542092640">
                  <w:marLeft w:val="0"/>
                  <w:marRight w:val="0"/>
                  <w:marTop w:val="0"/>
                  <w:marBottom w:val="0"/>
                  <w:divBdr>
                    <w:top w:val="none" w:sz="0" w:space="0" w:color="auto"/>
                    <w:left w:val="none" w:sz="0" w:space="0" w:color="auto"/>
                    <w:bottom w:val="none" w:sz="0" w:space="0" w:color="auto"/>
                    <w:right w:val="none" w:sz="0" w:space="0" w:color="auto"/>
                  </w:divBdr>
                  <w:divsChild>
                    <w:div w:id="385301697">
                      <w:marLeft w:val="0"/>
                      <w:marRight w:val="0"/>
                      <w:marTop w:val="0"/>
                      <w:marBottom w:val="250"/>
                      <w:divBdr>
                        <w:top w:val="none" w:sz="0" w:space="0" w:color="auto"/>
                        <w:left w:val="none" w:sz="0" w:space="0" w:color="auto"/>
                        <w:bottom w:val="none" w:sz="0" w:space="0" w:color="auto"/>
                        <w:right w:val="none" w:sz="0" w:space="0" w:color="auto"/>
                      </w:divBdr>
                      <w:divsChild>
                        <w:div w:id="1882286648">
                          <w:marLeft w:val="0"/>
                          <w:marRight w:val="0"/>
                          <w:marTop w:val="0"/>
                          <w:marBottom w:val="0"/>
                          <w:divBdr>
                            <w:top w:val="none" w:sz="0" w:space="0" w:color="auto"/>
                            <w:left w:val="none" w:sz="0" w:space="0" w:color="auto"/>
                            <w:bottom w:val="none" w:sz="0" w:space="0" w:color="auto"/>
                            <w:right w:val="none" w:sz="0" w:space="0" w:color="auto"/>
                          </w:divBdr>
                          <w:divsChild>
                            <w:div w:id="198325208">
                              <w:marLeft w:val="0"/>
                              <w:marRight w:val="0"/>
                              <w:marTop w:val="0"/>
                              <w:marBottom w:val="0"/>
                              <w:divBdr>
                                <w:top w:val="none" w:sz="0" w:space="0" w:color="auto"/>
                                <w:left w:val="none" w:sz="0" w:space="0" w:color="auto"/>
                                <w:bottom w:val="none" w:sz="0" w:space="0" w:color="auto"/>
                                <w:right w:val="none" w:sz="0" w:space="0" w:color="auto"/>
                              </w:divBdr>
                              <w:divsChild>
                                <w:div w:id="2022970656">
                                  <w:marLeft w:val="0"/>
                                  <w:marRight w:val="0"/>
                                  <w:marTop w:val="0"/>
                                  <w:marBottom w:val="0"/>
                                  <w:divBdr>
                                    <w:top w:val="none" w:sz="0" w:space="0" w:color="auto"/>
                                    <w:left w:val="none" w:sz="0" w:space="0" w:color="auto"/>
                                    <w:bottom w:val="none" w:sz="0" w:space="0" w:color="auto"/>
                                    <w:right w:val="none" w:sz="0" w:space="0" w:color="auto"/>
                                  </w:divBdr>
                                  <w:divsChild>
                                    <w:div w:id="419105152">
                                      <w:marLeft w:val="0"/>
                                      <w:marRight w:val="0"/>
                                      <w:marTop w:val="0"/>
                                      <w:marBottom w:val="0"/>
                                      <w:divBdr>
                                        <w:top w:val="none" w:sz="0" w:space="0" w:color="auto"/>
                                        <w:left w:val="none" w:sz="0" w:space="0" w:color="auto"/>
                                        <w:bottom w:val="none" w:sz="0" w:space="0" w:color="auto"/>
                                        <w:right w:val="none" w:sz="0" w:space="0" w:color="auto"/>
                                      </w:divBdr>
                                      <w:divsChild>
                                        <w:div w:id="309599004">
                                          <w:marLeft w:val="0"/>
                                          <w:marRight w:val="0"/>
                                          <w:marTop w:val="0"/>
                                          <w:marBottom w:val="0"/>
                                          <w:divBdr>
                                            <w:top w:val="none" w:sz="0" w:space="0" w:color="auto"/>
                                            <w:left w:val="none" w:sz="0" w:space="0" w:color="auto"/>
                                            <w:bottom w:val="none" w:sz="0" w:space="0" w:color="auto"/>
                                            <w:right w:val="none" w:sz="0" w:space="0" w:color="auto"/>
                                          </w:divBdr>
                                          <w:divsChild>
                                            <w:div w:id="125004207">
                                              <w:marLeft w:val="0"/>
                                              <w:marRight w:val="0"/>
                                              <w:marTop w:val="0"/>
                                              <w:marBottom w:val="0"/>
                                              <w:divBdr>
                                                <w:top w:val="none" w:sz="0" w:space="0" w:color="auto"/>
                                                <w:left w:val="none" w:sz="0" w:space="0" w:color="auto"/>
                                                <w:bottom w:val="none" w:sz="0" w:space="0" w:color="auto"/>
                                                <w:right w:val="none" w:sz="0" w:space="0" w:color="auto"/>
                                              </w:divBdr>
                                              <w:divsChild>
                                                <w:div w:id="287470246">
                                                  <w:marLeft w:val="0"/>
                                                  <w:marRight w:val="0"/>
                                                  <w:marTop w:val="0"/>
                                                  <w:marBottom w:val="0"/>
                                                  <w:divBdr>
                                                    <w:top w:val="none" w:sz="0" w:space="0" w:color="auto"/>
                                                    <w:left w:val="none" w:sz="0" w:space="0" w:color="auto"/>
                                                    <w:bottom w:val="none" w:sz="0" w:space="0" w:color="auto"/>
                                                    <w:right w:val="none" w:sz="0" w:space="0" w:color="auto"/>
                                                  </w:divBdr>
                                                </w:div>
                                                <w:div w:id="729889720">
                                                  <w:marLeft w:val="0"/>
                                                  <w:marRight w:val="0"/>
                                                  <w:marTop w:val="0"/>
                                                  <w:marBottom w:val="0"/>
                                                  <w:divBdr>
                                                    <w:top w:val="none" w:sz="0" w:space="0" w:color="auto"/>
                                                    <w:left w:val="none" w:sz="0" w:space="0" w:color="auto"/>
                                                    <w:bottom w:val="none" w:sz="0" w:space="0" w:color="auto"/>
                                                    <w:right w:val="none" w:sz="0" w:space="0" w:color="auto"/>
                                                  </w:divBdr>
                                                </w:div>
                                                <w:div w:id="1452047656">
                                                  <w:marLeft w:val="0"/>
                                                  <w:marRight w:val="0"/>
                                                  <w:marTop w:val="0"/>
                                                  <w:marBottom w:val="0"/>
                                                  <w:divBdr>
                                                    <w:top w:val="none" w:sz="0" w:space="0" w:color="auto"/>
                                                    <w:left w:val="none" w:sz="0" w:space="0" w:color="auto"/>
                                                    <w:bottom w:val="none" w:sz="0" w:space="0" w:color="auto"/>
                                                    <w:right w:val="none" w:sz="0" w:space="0" w:color="auto"/>
                                                  </w:divBdr>
                                                </w:div>
                                              </w:divsChild>
                                            </w:div>
                                            <w:div w:id="598635917">
                                              <w:marLeft w:val="0"/>
                                              <w:marRight w:val="0"/>
                                              <w:marTop w:val="0"/>
                                              <w:marBottom w:val="0"/>
                                              <w:divBdr>
                                                <w:top w:val="none" w:sz="0" w:space="0" w:color="auto"/>
                                                <w:left w:val="none" w:sz="0" w:space="0" w:color="auto"/>
                                                <w:bottom w:val="none" w:sz="0" w:space="0" w:color="auto"/>
                                                <w:right w:val="none" w:sz="0" w:space="0" w:color="auto"/>
                                              </w:divBdr>
                                              <w:divsChild>
                                                <w:div w:id="157315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3112475">
                  <w:marLeft w:val="0"/>
                  <w:marRight w:val="0"/>
                  <w:marTop w:val="0"/>
                  <w:marBottom w:val="0"/>
                  <w:divBdr>
                    <w:top w:val="none" w:sz="0" w:space="0" w:color="auto"/>
                    <w:left w:val="none" w:sz="0" w:space="0" w:color="auto"/>
                    <w:bottom w:val="none" w:sz="0" w:space="0" w:color="auto"/>
                    <w:right w:val="none" w:sz="0" w:space="0" w:color="auto"/>
                  </w:divBdr>
                  <w:divsChild>
                    <w:div w:id="404573022">
                      <w:marLeft w:val="-188"/>
                      <w:marRight w:val="-188"/>
                      <w:marTop w:val="0"/>
                      <w:marBottom w:val="0"/>
                      <w:divBdr>
                        <w:top w:val="none" w:sz="0" w:space="0" w:color="auto"/>
                        <w:left w:val="none" w:sz="0" w:space="0" w:color="auto"/>
                        <w:bottom w:val="none" w:sz="0" w:space="0" w:color="auto"/>
                        <w:right w:val="none" w:sz="0" w:space="0" w:color="auto"/>
                      </w:divBdr>
                      <w:divsChild>
                        <w:div w:id="134107152">
                          <w:marLeft w:val="0"/>
                          <w:marRight w:val="0"/>
                          <w:marTop w:val="0"/>
                          <w:marBottom w:val="0"/>
                          <w:divBdr>
                            <w:top w:val="none" w:sz="0" w:space="0" w:color="auto"/>
                            <w:left w:val="none" w:sz="0" w:space="0" w:color="auto"/>
                            <w:bottom w:val="none" w:sz="0" w:space="0" w:color="auto"/>
                            <w:right w:val="none" w:sz="0" w:space="0" w:color="auto"/>
                          </w:divBdr>
                          <w:divsChild>
                            <w:div w:id="1209609509">
                              <w:marLeft w:val="0"/>
                              <w:marRight w:val="0"/>
                              <w:marTop w:val="0"/>
                              <w:marBottom w:val="0"/>
                              <w:divBdr>
                                <w:top w:val="none" w:sz="0" w:space="0" w:color="auto"/>
                                <w:left w:val="none" w:sz="0" w:space="0" w:color="auto"/>
                                <w:bottom w:val="none" w:sz="0" w:space="0" w:color="auto"/>
                                <w:right w:val="none" w:sz="0" w:space="0" w:color="auto"/>
                              </w:divBdr>
                              <w:divsChild>
                                <w:div w:id="1126657103">
                                  <w:marLeft w:val="0"/>
                                  <w:marRight w:val="0"/>
                                  <w:marTop w:val="0"/>
                                  <w:marBottom w:val="250"/>
                                  <w:divBdr>
                                    <w:top w:val="none" w:sz="0" w:space="0" w:color="auto"/>
                                    <w:left w:val="none" w:sz="0" w:space="0" w:color="auto"/>
                                    <w:bottom w:val="none" w:sz="0" w:space="0" w:color="auto"/>
                                    <w:right w:val="none" w:sz="0" w:space="0" w:color="auto"/>
                                  </w:divBdr>
                                </w:div>
                                <w:div w:id="1294867643">
                                  <w:marLeft w:val="0"/>
                                  <w:marRight w:val="0"/>
                                  <w:marTop w:val="0"/>
                                  <w:marBottom w:val="0"/>
                                  <w:divBdr>
                                    <w:top w:val="none" w:sz="0" w:space="0" w:color="auto"/>
                                    <w:left w:val="none" w:sz="0" w:space="0" w:color="auto"/>
                                    <w:bottom w:val="none" w:sz="0" w:space="0" w:color="auto"/>
                                    <w:right w:val="none" w:sz="0" w:space="0" w:color="auto"/>
                                  </w:divBdr>
                                </w:div>
                                <w:div w:id="2003309328">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254641">
          <w:marLeft w:val="0"/>
          <w:marRight w:val="0"/>
          <w:marTop w:val="250"/>
          <w:marBottom w:val="501"/>
          <w:divBdr>
            <w:top w:val="none" w:sz="0" w:space="0" w:color="auto"/>
            <w:left w:val="none" w:sz="0" w:space="0" w:color="auto"/>
            <w:bottom w:val="none" w:sz="0" w:space="0" w:color="auto"/>
            <w:right w:val="none" w:sz="0" w:space="0" w:color="auto"/>
          </w:divBdr>
          <w:divsChild>
            <w:div w:id="687030200">
              <w:marLeft w:val="0"/>
              <w:marRight w:val="1252"/>
              <w:marTop w:val="250"/>
              <w:marBottom w:val="0"/>
              <w:divBdr>
                <w:top w:val="none" w:sz="0" w:space="0" w:color="auto"/>
                <w:left w:val="none" w:sz="0" w:space="0" w:color="auto"/>
                <w:bottom w:val="none" w:sz="0" w:space="0" w:color="auto"/>
                <w:right w:val="none" w:sz="0" w:space="0" w:color="auto"/>
              </w:divBdr>
            </w:div>
          </w:divsChild>
        </w:div>
      </w:divsChild>
    </w:div>
    <w:div w:id="900289312">
      <w:bodyDiv w:val="1"/>
      <w:marLeft w:val="0"/>
      <w:marRight w:val="0"/>
      <w:marTop w:val="0"/>
      <w:marBottom w:val="0"/>
      <w:divBdr>
        <w:top w:val="none" w:sz="0" w:space="0" w:color="auto"/>
        <w:left w:val="none" w:sz="0" w:space="0" w:color="auto"/>
        <w:bottom w:val="none" w:sz="0" w:space="0" w:color="auto"/>
        <w:right w:val="none" w:sz="0" w:space="0" w:color="auto"/>
      </w:divBdr>
      <w:divsChild>
        <w:div w:id="1320577186">
          <w:marLeft w:val="0"/>
          <w:marRight w:val="0"/>
          <w:marTop w:val="0"/>
          <w:marBottom w:val="280"/>
          <w:divBdr>
            <w:top w:val="single" w:sz="4" w:space="8" w:color="C0C0C0"/>
            <w:left w:val="none" w:sz="0" w:space="0" w:color="auto"/>
            <w:bottom w:val="none" w:sz="0" w:space="0" w:color="auto"/>
            <w:right w:val="none" w:sz="0" w:space="0" w:color="auto"/>
          </w:divBdr>
        </w:div>
      </w:divsChild>
    </w:div>
    <w:div w:id="908656822">
      <w:bodyDiv w:val="1"/>
      <w:marLeft w:val="0"/>
      <w:marRight w:val="0"/>
      <w:marTop w:val="0"/>
      <w:marBottom w:val="0"/>
      <w:divBdr>
        <w:top w:val="none" w:sz="0" w:space="0" w:color="auto"/>
        <w:left w:val="none" w:sz="0" w:space="0" w:color="auto"/>
        <w:bottom w:val="none" w:sz="0" w:space="0" w:color="auto"/>
        <w:right w:val="none" w:sz="0" w:space="0" w:color="auto"/>
      </w:divBdr>
      <w:divsChild>
        <w:div w:id="477578960">
          <w:marLeft w:val="0"/>
          <w:marRight w:val="0"/>
          <w:marTop w:val="188"/>
          <w:marBottom w:val="125"/>
          <w:divBdr>
            <w:top w:val="none" w:sz="0" w:space="0" w:color="auto"/>
            <w:left w:val="none" w:sz="0" w:space="0" w:color="auto"/>
            <w:bottom w:val="none" w:sz="0" w:space="0" w:color="auto"/>
            <w:right w:val="none" w:sz="0" w:space="0" w:color="auto"/>
          </w:divBdr>
        </w:div>
      </w:divsChild>
    </w:div>
    <w:div w:id="912352056">
      <w:bodyDiv w:val="1"/>
      <w:marLeft w:val="0"/>
      <w:marRight w:val="0"/>
      <w:marTop w:val="0"/>
      <w:marBottom w:val="0"/>
      <w:divBdr>
        <w:top w:val="none" w:sz="0" w:space="0" w:color="auto"/>
        <w:left w:val="none" w:sz="0" w:space="0" w:color="auto"/>
        <w:bottom w:val="none" w:sz="0" w:space="0" w:color="auto"/>
        <w:right w:val="none" w:sz="0" w:space="0" w:color="auto"/>
      </w:divBdr>
      <w:divsChild>
        <w:div w:id="170949101">
          <w:marLeft w:val="0"/>
          <w:marRight w:val="0"/>
          <w:marTop w:val="0"/>
          <w:marBottom w:val="0"/>
          <w:divBdr>
            <w:top w:val="none" w:sz="0" w:space="0" w:color="auto"/>
            <w:left w:val="none" w:sz="0" w:space="0" w:color="auto"/>
            <w:bottom w:val="none" w:sz="0" w:space="0" w:color="auto"/>
            <w:right w:val="none" w:sz="0" w:space="0" w:color="auto"/>
          </w:divBdr>
        </w:div>
      </w:divsChild>
    </w:div>
    <w:div w:id="916015355">
      <w:bodyDiv w:val="1"/>
      <w:marLeft w:val="0"/>
      <w:marRight w:val="0"/>
      <w:marTop w:val="0"/>
      <w:marBottom w:val="0"/>
      <w:divBdr>
        <w:top w:val="none" w:sz="0" w:space="0" w:color="auto"/>
        <w:left w:val="none" w:sz="0" w:space="0" w:color="auto"/>
        <w:bottom w:val="none" w:sz="0" w:space="0" w:color="auto"/>
        <w:right w:val="none" w:sz="0" w:space="0" w:color="auto"/>
      </w:divBdr>
    </w:div>
    <w:div w:id="921135421">
      <w:bodyDiv w:val="1"/>
      <w:marLeft w:val="0"/>
      <w:marRight w:val="0"/>
      <w:marTop w:val="0"/>
      <w:marBottom w:val="0"/>
      <w:divBdr>
        <w:top w:val="none" w:sz="0" w:space="0" w:color="auto"/>
        <w:left w:val="none" w:sz="0" w:space="0" w:color="auto"/>
        <w:bottom w:val="none" w:sz="0" w:space="0" w:color="auto"/>
        <w:right w:val="none" w:sz="0" w:space="0" w:color="auto"/>
      </w:divBdr>
    </w:div>
    <w:div w:id="921834263">
      <w:bodyDiv w:val="1"/>
      <w:marLeft w:val="0"/>
      <w:marRight w:val="0"/>
      <w:marTop w:val="0"/>
      <w:marBottom w:val="0"/>
      <w:divBdr>
        <w:top w:val="none" w:sz="0" w:space="0" w:color="auto"/>
        <w:left w:val="none" w:sz="0" w:space="0" w:color="auto"/>
        <w:bottom w:val="none" w:sz="0" w:space="0" w:color="auto"/>
        <w:right w:val="none" w:sz="0" w:space="0" w:color="auto"/>
      </w:divBdr>
    </w:div>
    <w:div w:id="921986718">
      <w:bodyDiv w:val="1"/>
      <w:marLeft w:val="0"/>
      <w:marRight w:val="0"/>
      <w:marTop w:val="0"/>
      <w:marBottom w:val="0"/>
      <w:divBdr>
        <w:top w:val="none" w:sz="0" w:space="0" w:color="auto"/>
        <w:left w:val="none" w:sz="0" w:space="0" w:color="auto"/>
        <w:bottom w:val="none" w:sz="0" w:space="0" w:color="auto"/>
        <w:right w:val="none" w:sz="0" w:space="0" w:color="auto"/>
      </w:divBdr>
    </w:div>
    <w:div w:id="929773828">
      <w:bodyDiv w:val="1"/>
      <w:marLeft w:val="0"/>
      <w:marRight w:val="0"/>
      <w:marTop w:val="0"/>
      <w:marBottom w:val="0"/>
      <w:divBdr>
        <w:top w:val="none" w:sz="0" w:space="0" w:color="auto"/>
        <w:left w:val="none" w:sz="0" w:space="0" w:color="auto"/>
        <w:bottom w:val="none" w:sz="0" w:space="0" w:color="auto"/>
        <w:right w:val="none" w:sz="0" w:space="0" w:color="auto"/>
      </w:divBdr>
    </w:div>
    <w:div w:id="930117479">
      <w:bodyDiv w:val="1"/>
      <w:marLeft w:val="0"/>
      <w:marRight w:val="0"/>
      <w:marTop w:val="0"/>
      <w:marBottom w:val="0"/>
      <w:divBdr>
        <w:top w:val="none" w:sz="0" w:space="0" w:color="auto"/>
        <w:left w:val="none" w:sz="0" w:space="0" w:color="auto"/>
        <w:bottom w:val="none" w:sz="0" w:space="0" w:color="auto"/>
        <w:right w:val="none" w:sz="0" w:space="0" w:color="auto"/>
      </w:divBdr>
      <w:divsChild>
        <w:div w:id="1861428992">
          <w:marLeft w:val="0"/>
          <w:marRight w:val="0"/>
          <w:marTop w:val="188"/>
          <w:marBottom w:val="125"/>
          <w:divBdr>
            <w:top w:val="none" w:sz="0" w:space="0" w:color="auto"/>
            <w:left w:val="none" w:sz="0" w:space="0" w:color="auto"/>
            <w:bottom w:val="none" w:sz="0" w:space="0" w:color="auto"/>
            <w:right w:val="none" w:sz="0" w:space="0" w:color="auto"/>
          </w:divBdr>
        </w:div>
      </w:divsChild>
    </w:div>
    <w:div w:id="931282723">
      <w:bodyDiv w:val="1"/>
      <w:marLeft w:val="0"/>
      <w:marRight w:val="0"/>
      <w:marTop w:val="0"/>
      <w:marBottom w:val="0"/>
      <w:divBdr>
        <w:top w:val="none" w:sz="0" w:space="0" w:color="auto"/>
        <w:left w:val="none" w:sz="0" w:space="0" w:color="auto"/>
        <w:bottom w:val="none" w:sz="0" w:space="0" w:color="auto"/>
        <w:right w:val="none" w:sz="0" w:space="0" w:color="auto"/>
      </w:divBdr>
    </w:div>
    <w:div w:id="931624298">
      <w:bodyDiv w:val="1"/>
      <w:marLeft w:val="0"/>
      <w:marRight w:val="0"/>
      <w:marTop w:val="0"/>
      <w:marBottom w:val="0"/>
      <w:divBdr>
        <w:top w:val="none" w:sz="0" w:space="0" w:color="auto"/>
        <w:left w:val="none" w:sz="0" w:space="0" w:color="auto"/>
        <w:bottom w:val="none" w:sz="0" w:space="0" w:color="auto"/>
        <w:right w:val="none" w:sz="0" w:space="0" w:color="auto"/>
      </w:divBdr>
      <w:divsChild>
        <w:div w:id="900483275">
          <w:marLeft w:val="0"/>
          <w:marRight w:val="0"/>
          <w:marTop w:val="0"/>
          <w:marBottom w:val="280"/>
          <w:divBdr>
            <w:top w:val="single" w:sz="4" w:space="8" w:color="C0C0C0"/>
            <w:left w:val="none" w:sz="0" w:space="0" w:color="auto"/>
            <w:bottom w:val="none" w:sz="0" w:space="0" w:color="auto"/>
            <w:right w:val="none" w:sz="0" w:space="0" w:color="auto"/>
          </w:divBdr>
        </w:div>
      </w:divsChild>
    </w:div>
    <w:div w:id="940720699">
      <w:bodyDiv w:val="1"/>
      <w:marLeft w:val="0"/>
      <w:marRight w:val="0"/>
      <w:marTop w:val="0"/>
      <w:marBottom w:val="0"/>
      <w:divBdr>
        <w:top w:val="none" w:sz="0" w:space="0" w:color="auto"/>
        <w:left w:val="none" w:sz="0" w:space="0" w:color="auto"/>
        <w:bottom w:val="none" w:sz="0" w:space="0" w:color="auto"/>
        <w:right w:val="none" w:sz="0" w:space="0" w:color="auto"/>
      </w:divBdr>
    </w:div>
    <w:div w:id="943729935">
      <w:bodyDiv w:val="1"/>
      <w:marLeft w:val="0"/>
      <w:marRight w:val="0"/>
      <w:marTop w:val="0"/>
      <w:marBottom w:val="0"/>
      <w:divBdr>
        <w:top w:val="none" w:sz="0" w:space="0" w:color="auto"/>
        <w:left w:val="none" w:sz="0" w:space="0" w:color="auto"/>
        <w:bottom w:val="none" w:sz="0" w:space="0" w:color="auto"/>
        <w:right w:val="none" w:sz="0" w:space="0" w:color="auto"/>
      </w:divBdr>
      <w:divsChild>
        <w:div w:id="762529171">
          <w:marLeft w:val="0"/>
          <w:marRight w:val="0"/>
          <w:marTop w:val="188"/>
          <w:marBottom w:val="125"/>
          <w:divBdr>
            <w:top w:val="none" w:sz="0" w:space="0" w:color="auto"/>
            <w:left w:val="none" w:sz="0" w:space="0" w:color="auto"/>
            <w:bottom w:val="none" w:sz="0" w:space="0" w:color="auto"/>
            <w:right w:val="none" w:sz="0" w:space="0" w:color="auto"/>
          </w:divBdr>
        </w:div>
      </w:divsChild>
    </w:div>
    <w:div w:id="944460346">
      <w:bodyDiv w:val="1"/>
      <w:marLeft w:val="0"/>
      <w:marRight w:val="0"/>
      <w:marTop w:val="0"/>
      <w:marBottom w:val="0"/>
      <w:divBdr>
        <w:top w:val="none" w:sz="0" w:space="0" w:color="auto"/>
        <w:left w:val="none" w:sz="0" w:space="0" w:color="auto"/>
        <w:bottom w:val="none" w:sz="0" w:space="0" w:color="auto"/>
        <w:right w:val="none" w:sz="0" w:space="0" w:color="auto"/>
      </w:divBdr>
    </w:div>
    <w:div w:id="945622764">
      <w:bodyDiv w:val="1"/>
      <w:marLeft w:val="0"/>
      <w:marRight w:val="0"/>
      <w:marTop w:val="0"/>
      <w:marBottom w:val="0"/>
      <w:divBdr>
        <w:top w:val="none" w:sz="0" w:space="0" w:color="auto"/>
        <w:left w:val="none" w:sz="0" w:space="0" w:color="auto"/>
        <w:bottom w:val="none" w:sz="0" w:space="0" w:color="auto"/>
        <w:right w:val="none" w:sz="0" w:space="0" w:color="auto"/>
      </w:divBdr>
    </w:div>
    <w:div w:id="948703160">
      <w:bodyDiv w:val="1"/>
      <w:marLeft w:val="0"/>
      <w:marRight w:val="0"/>
      <w:marTop w:val="0"/>
      <w:marBottom w:val="0"/>
      <w:divBdr>
        <w:top w:val="none" w:sz="0" w:space="0" w:color="auto"/>
        <w:left w:val="none" w:sz="0" w:space="0" w:color="auto"/>
        <w:bottom w:val="none" w:sz="0" w:space="0" w:color="auto"/>
        <w:right w:val="none" w:sz="0" w:space="0" w:color="auto"/>
      </w:divBdr>
      <w:divsChild>
        <w:div w:id="2123380067">
          <w:marLeft w:val="0"/>
          <w:marRight w:val="0"/>
          <w:marTop w:val="188"/>
          <w:marBottom w:val="125"/>
          <w:divBdr>
            <w:top w:val="none" w:sz="0" w:space="0" w:color="auto"/>
            <w:left w:val="none" w:sz="0" w:space="0" w:color="auto"/>
            <w:bottom w:val="none" w:sz="0" w:space="0" w:color="auto"/>
            <w:right w:val="none" w:sz="0" w:space="0" w:color="auto"/>
          </w:divBdr>
        </w:div>
      </w:divsChild>
    </w:div>
    <w:div w:id="949170071">
      <w:bodyDiv w:val="1"/>
      <w:marLeft w:val="0"/>
      <w:marRight w:val="0"/>
      <w:marTop w:val="0"/>
      <w:marBottom w:val="0"/>
      <w:divBdr>
        <w:top w:val="none" w:sz="0" w:space="0" w:color="auto"/>
        <w:left w:val="none" w:sz="0" w:space="0" w:color="auto"/>
        <w:bottom w:val="none" w:sz="0" w:space="0" w:color="auto"/>
        <w:right w:val="none" w:sz="0" w:space="0" w:color="auto"/>
      </w:divBdr>
      <w:divsChild>
        <w:div w:id="173111025">
          <w:marLeft w:val="0"/>
          <w:marRight w:val="0"/>
          <w:marTop w:val="0"/>
          <w:marBottom w:val="0"/>
          <w:divBdr>
            <w:top w:val="none" w:sz="0" w:space="0" w:color="auto"/>
            <w:left w:val="none" w:sz="0" w:space="0" w:color="auto"/>
            <w:bottom w:val="none" w:sz="0" w:space="0" w:color="auto"/>
            <w:right w:val="none" w:sz="0" w:space="0" w:color="auto"/>
          </w:divBdr>
        </w:div>
      </w:divsChild>
    </w:div>
    <w:div w:id="949319783">
      <w:bodyDiv w:val="1"/>
      <w:marLeft w:val="0"/>
      <w:marRight w:val="0"/>
      <w:marTop w:val="0"/>
      <w:marBottom w:val="0"/>
      <w:divBdr>
        <w:top w:val="none" w:sz="0" w:space="0" w:color="auto"/>
        <w:left w:val="none" w:sz="0" w:space="0" w:color="auto"/>
        <w:bottom w:val="none" w:sz="0" w:space="0" w:color="auto"/>
        <w:right w:val="none" w:sz="0" w:space="0" w:color="auto"/>
      </w:divBdr>
    </w:div>
    <w:div w:id="950434489">
      <w:bodyDiv w:val="1"/>
      <w:marLeft w:val="0"/>
      <w:marRight w:val="0"/>
      <w:marTop w:val="0"/>
      <w:marBottom w:val="0"/>
      <w:divBdr>
        <w:top w:val="none" w:sz="0" w:space="0" w:color="auto"/>
        <w:left w:val="none" w:sz="0" w:space="0" w:color="auto"/>
        <w:bottom w:val="none" w:sz="0" w:space="0" w:color="auto"/>
        <w:right w:val="none" w:sz="0" w:space="0" w:color="auto"/>
      </w:divBdr>
      <w:divsChild>
        <w:div w:id="54475751">
          <w:marLeft w:val="0"/>
          <w:marRight w:val="0"/>
          <w:marTop w:val="188"/>
          <w:marBottom w:val="125"/>
          <w:divBdr>
            <w:top w:val="none" w:sz="0" w:space="0" w:color="auto"/>
            <w:left w:val="none" w:sz="0" w:space="0" w:color="auto"/>
            <w:bottom w:val="none" w:sz="0" w:space="0" w:color="auto"/>
            <w:right w:val="none" w:sz="0" w:space="0" w:color="auto"/>
          </w:divBdr>
        </w:div>
      </w:divsChild>
    </w:div>
    <w:div w:id="951977066">
      <w:bodyDiv w:val="1"/>
      <w:marLeft w:val="0"/>
      <w:marRight w:val="0"/>
      <w:marTop w:val="0"/>
      <w:marBottom w:val="0"/>
      <w:divBdr>
        <w:top w:val="none" w:sz="0" w:space="0" w:color="auto"/>
        <w:left w:val="none" w:sz="0" w:space="0" w:color="auto"/>
        <w:bottom w:val="none" w:sz="0" w:space="0" w:color="auto"/>
        <w:right w:val="none" w:sz="0" w:space="0" w:color="auto"/>
      </w:divBdr>
    </w:div>
    <w:div w:id="952328219">
      <w:bodyDiv w:val="1"/>
      <w:marLeft w:val="0"/>
      <w:marRight w:val="0"/>
      <w:marTop w:val="0"/>
      <w:marBottom w:val="0"/>
      <w:divBdr>
        <w:top w:val="none" w:sz="0" w:space="0" w:color="auto"/>
        <w:left w:val="none" w:sz="0" w:space="0" w:color="auto"/>
        <w:bottom w:val="none" w:sz="0" w:space="0" w:color="auto"/>
        <w:right w:val="none" w:sz="0" w:space="0" w:color="auto"/>
      </w:divBdr>
    </w:div>
    <w:div w:id="955408991">
      <w:bodyDiv w:val="1"/>
      <w:marLeft w:val="0"/>
      <w:marRight w:val="0"/>
      <w:marTop w:val="0"/>
      <w:marBottom w:val="0"/>
      <w:divBdr>
        <w:top w:val="none" w:sz="0" w:space="0" w:color="auto"/>
        <w:left w:val="none" w:sz="0" w:space="0" w:color="auto"/>
        <w:bottom w:val="none" w:sz="0" w:space="0" w:color="auto"/>
        <w:right w:val="none" w:sz="0" w:space="0" w:color="auto"/>
      </w:divBdr>
      <w:divsChild>
        <w:div w:id="11886837">
          <w:marLeft w:val="814"/>
          <w:marRight w:val="0"/>
          <w:marTop w:val="0"/>
          <w:marBottom w:val="0"/>
          <w:divBdr>
            <w:top w:val="none" w:sz="0" w:space="0" w:color="auto"/>
            <w:left w:val="none" w:sz="0" w:space="0" w:color="auto"/>
            <w:bottom w:val="none" w:sz="0" w:space="0" w:color="auto"/>
            <w:right w:val="none" w:sz="0" w:space="0" w:color="auto"/>
          </w:divBdr>
        </w:div>
        <w:div w:id="407265808">
          <w:marLeft w:val="0"/>
          <w:marRight w:val="0"/>
          <w:marTop w:val="0"/>
          <w:marBottom w:val="100"/>
          <w:divBdr>
            <w:top w:val="none" w:sz="0" w:space="0" w:color="auto"/>
            <w:left w:val="none" w:sz="0" w:space="0" w:color="auto"/>
            <w:bottom w:val="single" w:sz="4" w:space="0" w:color="CCCCCC"/>
            <w:right w:val="none" w:sz="0" w:space="0" w:color="auto"/>
          </w:divBdr>
        </w:div>
        <w:div w:id="715013438">
          <w:marLeft w:val="0"/>
          <w:marRight w:val="0"/>
          <w:marTop w:val="0"/>
          <w:marBottom w:val="0"/>
          <w:divBdr>
            <w:top w:val="none" w:sz="0" w:space="0" w:color="auto"/>
            <w:left w:val="none" w:sz="0" w:space="0" w:color="auto"/>
            <w:bottom w:val="none" w:sz="0" w:space="0" w:color="auto"/>
            <w:right w:val="none" w:sz="0" w:space="0" w:color="auto"/>
          </w:divBdr>
        </w:div>
      </w:divsChild>
    </w:div>
    <w:div w:id="955990301">
      <w:bodyDiv w:val="1"/>
      <w:marLeft w:val="0"/>
      <w:marRight w:val="0"/>
      <w:marTop w:val="0"/>
      <w:marBottom w:val="0"/>
      <w:divBdr>
        <w:top w:val="none" w:sz="0" w:space="0" w:color="auto"/>
        <w:left w:val="none" w:sz="0" w:space="0" w:color="auto"/>
        <w:bottom w:val="none" w:sz="0" w:space="0" w:color="auto"/>
        <w:right w:val="none" w:sz="0" w:space="0" w:color="auto"/>
      </w:divBdr>
    </w:div>
    <w:div w:id="961305625">
      <w:bodyDiv w:val="1"/>
      <w:marLeft w:val="0"/>
      <w:marRight w:val="0"/>
      <w:marTop w:val="0"/>
      <w:marBottom w:val="0"/>
      <w:divBdr>
        <w:top w:val="none" w:sz="0" w:space="0" w:color="auto"/>
        <w:left w:val="none" w:sz="0" w:space="0" w:color="auto"/>
        <w:bottom w:val="none" w:sz="0" w:space="0" w:color="auto"/>
        <w:right w:val="none" w:sz="0" w:space="0" w:color="auto"/>
      </w:divBdr>
      <w:divsChild>
        <w:div w:id="696393130">
          <w:marLeft w:val="877"/>
          <w:marRight w:val="0"/>
          <w:marTop w:val="250"/>
          <w:marBottom w:val="288"/>
          <w:divBdr>
            <w:top w:val="single" w:sz="4" w:space="0" w:color="E6E6E6"/>
            <w:left w:val="single" w:sz="4" w:space="0" w:color="E6E6E6"/>
            <w:bottom w:val="single" w:sz="4" w:space="0" w:color="E6E6E6"/>
            <w:right w:val="single" w:sz="4" w:space="0" w:color="E6E6E6"/>
          </w:divBdr>
        </w:div>
        <w:div w:id="1458060080">
          <w:marLeft w:val="125"/>
          <w:marRight w:val="0"/>
          <w:marTop w:val="0"/>
          <w:marBottom w:val="250"/>
          <w:divBdr>
            <w:top w:val="none" w:sz="0" w:space="0" w:color="auto"/>
            <w:left w:val="none" w:sz="0" w:space="0" w:color="auto"/>
            <w:bottom w:val="none" w:sz="0" w:space="0" w:color="auto"/>
            <w:right w:val="none" w:sz="0" w:space="0" w:color="auto"/>
          </w:divBdr>
          <w:divsChild>
            <w:div w:id="1182549096">
              <w:marLeft w:val="0"/>
              <w:marRight w:val="0"/>
              <w:marTop w:val="0"/>
              <w:marBottom w:val="0"/>
              <w:divBdr>
                <w:top w:val="none" w:sz="0" w:space="0" w:color="auto"/>
                <w:left w:val="none" w:sz="0" w:space="0" w:color="auto"/>
                <w:bottom w:val="none" w:sz="0" w:space="0" w:color="auto"/>
                <w:right w:val="none" w:sz="0" w:space="0" w:color="auto"/>
              </w:divBdr>
              <w:divsChild>
                <w:div w:id="1379476471">
                  <w:marLeft w:val="751"/>
                  <w:marRight w:val="0"/>
                  <w:marTop w:val="0"/>
                  <w:marBottom w:val="188"/>
                  <w:divBdr>
                    <w:top w:val="none" w:sz="0" w:space="0" w:color="auto"/>
                    <w:left w:val="none" w:sz="0" w:space="0" w:color="auto"/>
                    <w:bottom w:val="none" w:sz="0" w:space="0" w:color="auto"/>
                    <w:right w:val="none" w:sz="0" w:space="0" w:color="auto"/>
                  </w:divBdr>
                </w:div>
              </w:divsChild>
            </w:div>
            <w:div w:id="1941907261">
              <w:marLeft w:val="0"/>
              <w:marRight w:val="0"/>
              <w:marTop w:val="0"/>
              <w:marBottom w:val="0"/>
              <w:divBdr>
                <w:top w:val="none" w:sz="0" w:space="0" w:color="auto"/>
                <w:left w:val="none" w:sz="0" w:space="0" w:color="auto"/>
                <w:bottom w:val="none" w:sz="0" w:space="0" w:color="auto"/>
                <w:right w:val="none" w:sz="0" w:space="0" w:color="auto"/>
              </w:divBdr>
              <w:divsChild>
                <w:div w:id="2018918331">
                  <w:marLeft w:val="751"/>
                  <w:marRight w:val="376"/>
                  <w:marTop w:val="0"/>
                  <w:marBottom w:val="0"/>
                  <w:divBdr>
                    <w:top w:val="none" w:sz="0" w:space="0" w:color="auto"/>
                    <w:left w:val="none" w:sz="0" w:space="0" w:color="auto"/>
                    <w:bottom w:val="none" w:sz="0" w:space="0" w:color="auto"/>
                    <w:right w:val="none" w:sz="0" w:space="0" w:color="auto"/>
                  </w:divBdr>
                  <w:divsChild>
                    <w:div w:id="3481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46482">
              <w:marLeft w:val="0"/>
              <w:marRight w:val="0"/>
              <w:marTop w:val="0"/>
              <w:marBottom w:val="0"/>
              <w:divBdr>
                <w:top w:val="none" w:sz="0" w:space="0" w:color="auto"/>
                <w:left w:val="none" w:sz="0" w:space="0" w:color="auto"/>
                <w:bottom w:val="none" w:sz="0" w:space="0" w:color="auto"/>
                <w:right w:val="none" w:sz="0" w:space="0" w:color="auto"/>
              </w:divBdr>
              <w:divsChild>
                <w:div w:id="213204172">
                  <w:marLeft w:val="0"/>
                  <w:marRight w:val="0"/>
                  <w:marTop w:val="0"/>
                  <w:marBottom w:val="0"/>
                  <w:divBdr>
                    <w:top w:val="none" w:sz="0" w:space="0" w:color="auto"/>
                    <w:left w:val="none" w:sz="0" w:space="0" w:color="auto"/>
                    <w:bottom w:val="none" w:sz="0" w:space="0" w:color="auto"/>
                    <w:right w:val="none" w:sz="0" w:space="0" w:color="auto"/>
                  </w:divBdr>
                  <w:divsChild>
                    <w:div w:id="176620504">
                      <w:marLeft w:val="751"/>
                      <w:marRight w:val="0"/>
                      <w:marTop w:val="0"/>
                      <w:marBottom w:val="125"/>
                      <w:divBdr>
                        <w:top w:val="none" w:sz="0" w:space="0" w:color="auto"/>
                        <w:left w:val="none" w:sz="0" w:space="0" w:color="auto"/>
                        <w:bottom w:val="none" w:sz="0" w:space="0" w:color="auto"/>
                        <w:right w:val="none" w:sz="0" w:space="0" w:color="auto"/>
                      </w:divBdr>
                    </w:div>
                    <w:div w:id="290553825">
                      <w:marLeft w:val="751"/>
                      <w:marRight w:val="0"/>
                      <w:marTop w:val="0"/>
                      <w:marBottom w:val="125"/>
                      <w:divBdr>
                        <w:top w:val="none" w:sz="0" w:space="0" w:color="auto"/>
                        <w:left w:val="none" w:sz="0" w:space="0" w:color="auto"/>
                        <w:bottom w:val="none" w:sz="0" w:space="0" w:color="auto"/>
                        <w:right w:val="none" w:sz="0" w:space="0" w:color="auto"/>
                      </w:divBdr>
                      <w:divsChild>
                        <w:div w:id="411589715">
                          <w:marLeft w:val="0"/>
                          <w:marRight w:val="0"/>
                          <w:marTop w:val="0"/>
                          <w:marBottom w:val="0"/>
                          <w:divBdr>
                            <w:top w:val="none" w:sz="0" w:space="0" w:color="auto"/>
                            <w:left w:val="none" w:sz="0" w:space="0" w:color="auto"/>
                            <w:bottom w:val="none" w:sz="0" w:space="0" w:color="auto"/>
                            <w:right w:val="none" w:sz="0" w:space="0" w:color="auto"/>
                          </w:divBdr>
                        </w:div>
                        <w:div w:id="806433933">
                          <w:marLeft w:val="0"/>
                          <w:marRight w:val="0"/>
                          <w:marTop w:val="0"/>
                          <w:marBottom w:val="0"/>
                          <w:divBdr>
                            <w:top w:val="none" w:sz="0" w:space="0" w:color="auto"/>
                            <w:left w:val="none" w:sz="0" w:space="0" w:color="auto"/>
                            <w:bottom w:val="single" w:sz="4" w:space="0" w:color="222222"/>
                            <w:right w:val="none" w:sz="0" w:space="0" w:color="auto"/>
                          </w:divBdr>
                          <w:divsChild>
                            <w:div w:id="533810836">
                              <w:marLeft w:val="0"/>
                              <w:marRight w:val="0"/>
                              <w:marTop w:val="0"/>
                              <w:marBottom w:val="0"/>
                              <w:divBdr>
                                <w:top w:val="none" w:sz="0" w:space="0" w:color="auto"/>
                                <w:left w:val="none" w:sz="0" w:space="0" w:color="auto"/>
                                <w:bottom w:val="none" w:sz="0" w:space="0" w:color="auto"/>
                                <w:right w:val="none" w:sz="0" w:space="0" w:color="auto"/>
                              </w:divBdr>
                              <w:divsChild>
                                <w:div w:id="1137526373">
                                  <w:marLeft w:val="0"/>
                                  <w:marRight w:val="0"/>
                                  <w:marTop w:val="0"/>
                                  <w:marBottom w:val="0"/>
                                  <w:divBdr>
                                    <w:top w:val="none" w:sz="0" w:space="0" w:color="auto"/>
                                    <w:left w:val="none" w:sz="0" w:space="0" w:color="auto"/>
                                    <w:bottom w:val="none" w:sz="0" w:space="0" w:color="auto"/>
                                    <w:right w:val="none" w:sz="0" w:space="0" w:color="auto"/>
                                  </w:divBdr>
                                </w:div>
                              </w:divsChild>
                            </w:div>
                            <w:div w:id="626082112">
                              <w:marLeft w:val="0"/>
                              <w:marRight w:val="0"/>
                              <w:marTop w:val="0"/>
                              <w:marBottom w:val="0"/>
                              <w:divBdr>
                                <w:top w:val="none" w:sz="0" w:space="0" w:color="auto"/>
                                <w:left w:val="none" w:sz="0" w:space="0" w:color="auto"/>
                                <w:bottom w:val="none" w:sz="0" w:space="0" w:color="auto"/>
                                <w:right w:val="none" w:sz="0" w:space="0" w:color="auto"/>
                              </w:divBdr>
                            </w:div>
                          </w:divsChild>
                        </w:div>
                        <w:div w:id="931471649">
                          <w:marLeft w:val="0"/>
                          <w:marRight w:val="0"/>
                          <w:marTop w:val="0"/>
                          <w:marBottom w:val="0"/>
                          <w:divBdr>
                            <w:top w:val="none" w:sz="0" w:space="0" w:color="auto"/>
                            <w:left w:val="none" w:sz="0" w:space="0" w:color="auto"/>
                            <w:bottom w:val="none" w:sz="0" w:space="0" w:color="auto"/>
                            <w:right w:val="none" w:sz="0" w:space="0" w:color="auto"/>
                          </w:divBdr>
                          <w:divsChild>
                            <w:div w:id="165092515">
                              <w:marLeft w:val="0"/>
                              <w:marRight w:val="0"/>
                              <w:marTop w:val="0"/>
                              <w:marBottom w:val="0"/>
                              <w:divBdr>
                                <w:top w:val="none" w:sz="0" w:space="0" w:color="auto"/>
                                <w:left w:val="none" w:sz="0" w:space="0" w:color="auto"/>
                                <w:bottom w:val="none" w:sz="0" w:space="0" w:color="auto"/>
                                <w:right w:val="none" w:sz="0" w:space="0" w:color="auto"/>
                              </w:divBdr>
                            </w:div>
                            <w:div w:id="500437603">
                              <w:marLeft w:val="0"/>
                              <w:marRight w:val="0"/>
                              <w:marTop w:val="0"/>
                              <w:marBottom w:val="0"/>
                              <w:divBdr>
                                <w:top w:val="none" w:sz="0" w:space="0" w:color="auto"/>
                                <w:left w:val="none" w:sz="0" w:space="0" w:color="auto"/>
                                <w:bottom w:val="none" w:sz="0" w:space="0" w:color="auto"/>
                                <w:right w:val="none" w:sz="0" w:space="0" w:color="auto"/>
                              </w:divBdr>
                            </w:div>
                          </w:divsChild>
                        </w:div>
                        <w:div w:id="1439908259">
                          <w:marLeft w:val="0"/>
                          <w:marRight w:val="0"/>
                          <w:marTop w:val="125"/>
                          <w:marBottom w:val="125"/>
                          <w:divBdr>
                            <w:top w:val="none" w:sz="0" w:space="0" w:color="auto"/>
                            <w:left w:val="none" w:sz="0" w:space="0" w:color="auto"/>
                            <w:bottom w:val="none" w:sz="0" w:space="0" w:color="auto"/>
                            <w:right w:val="none" w:sz="0" w:space="0" w:color="auto"/>
                          </w:divBdr>
                          <w:divsChild>
                            <w:div w:id="199467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317688">
      <w:bodyDiv w:val="1"/>
      <w:marLeft w:val="0"/>
      <w:marRight w:val="0"/>
      <w:marTop w:val="0"/>
      <w:marBottom w:val="0"/>
      <w:divBdr>
        <w:top w:val="none" w:sz="0" w:space="0" w:color="auto"/>
        <w:left w:val="none" w:sz="0" w:space="0" w:color="auto"/>
        <w:bottom w:val="none" w:sz="0" w:space="0" w:color="auto"/>
        <w:right w:val="none" w:sz="0" w:space="0" w:color="auto"/>
      </w:divBdr>
    </w:div>
    <w:div w:id="969018592">
      <w:bodyDiv w:val="1"/>
      <w:marLeft w:val="0"/>
      <w:marRight w:val="0"/>
      <w:marTop w:val="0"/>
      <w:marBottom w:val="0"/>
      <w:divBdr>
        <w:top w:val="none" w:sz="0" w:space="0" w:color="auto"/>
        <w:left w:val="none" w:sz="0" w:space="0" w:color="auto"/>
        <w:bottom w:val="none" w:sz="0" w:space="0" w:color="auto"/>
        <w:right w:val="none" w:sz="0" w:space="0" w:color="auto"/>
      </w:divBdr>
      <w:divsChild>
        <w:div w:id="686903853">
          <w:marLeft w:val="0"/>
          <w:marRight w:val="0"/>
          <w:marTop w:val="0"/>
          <w:marBottom w:val="280"/>
          <w:divBdr>
            <w:top w:val="single" w:sz="4" w:space="8" w:color="C0C0C0"/>
            <w:left w:val="none" w:sz="0" w:space="0" w:color="auto"/>
            <w:bottom w:val="none" w:sz="0" w:space="0" w:color="auto"/>
            <w:right w:val="none" w:sz="0" w:space="0" w:color="auto"/>
          </w:divBdr>
        </w:div>
      </w:divsChild>
    </w:div>
    <w:div w:id="972566156">
      <w:bodyDiv w:val="1"/>
      <w:marLeft w:val="0"/>
      <w:marRight w:val="0"/>
      <w:marTop w:val="0"/>
      <w:marBottom w:val="0"/>
      <w:divBdr>
        <w:top w:val="none" w:sz="0" w:space="0" w:color="auto"/>
        <w:left w:val="none" w:sz="0" w:space="0" w:color="auto"/>
        <w:bottom w:val="none" w:sz="0" w:space="0" w:color="auto"/>
        <w:right w:val="none" w:sz="0" w:space="0" w:color="auto"/>
      </w:divBdr>
    </w:div>
    <w:div w:id="975068032">
      <w:bodyDiv w:val="1"/>
      <w:marLeft w:val="0"/>
      <w:marRight w:val="0"/>
      <w:marTop w:val="0"/>
      <w:marBottom w:val="0"/>
      <w:divBdr>
        <w:top w:val="none" w:sz="0" w:space="0" w:color="auto"/>
        <w:left w:val="none" w:sz="0" w:space="0" w:color="auto"/>
        <w:bottom w:val="none" w:sz="0" w:space="0" w:color="auto"/>
        <w:right w:val="none" w:sz="0" w:space="0" w:color="auto"/>
      </w:divBdr>
      <w:divsChild>
        <w:div w:id="1868563664">
          <w:marLeft w:val="0"/>
          <w:marRight w:val="0"/>
          <w:marTop w:val="0"/>
          <w:marBottom w:val="280"/>
          <w:divBdr>
            <w:top w:val="single" w:sz="4" w:space="8" w:color="C0C0C0"/>
            <w:left w:val="none" w:sz="0" w:space="0" w:color="auto"/>
            <w:bottom w:val="none" w:sz="0" w:space="0" w:color="auto"/>
            <w:right w:val="none" w:sz="0" w:space="0" w:color="auto"/>
          </w:divBdr>
        </w:div>
      </w:divsChild>
    </w:div>
    <w:div w:id="980184609">
      <w:bodyDiv w:val="1"/>
      <w:marLeft w:val="0"/>
      <w:marRight w:val="0"/>
      <w:marTop w:val="0"/>
      <w:marBottom w:val="0"/>
      <w:divBdr>
        <w:top w:val="none" w:sz="0" w:space="0" w:color="auto"/>
        <w:left w:val="none" w:sz="0" w:space="0" w:color="auto"/>
        <w:bottom w:val="none" w:sz="0" w:space="0" w:color="auto"/>
        <w:right w:val="none" w:sz="0" w:space="0" w:color="auto"/>
      </w:divBdr>
      <w:divsChild>
        <w:div w:id="753622878">
          <w:marLeft w:val="0"/>
          <w:marRight w:val="0"/>
          <w:marTop w:val="188"/>
          <w:marBottom w:val="125"/>
          <w:divBdr>
            <w:top w:val="none" w:sz="0" w:space="0" w:color="auto"/>
            <w:left w:val="none" w:sz="0" w:space="0" w:color="auto"/>
            <w:bottom w:val="none" w:sz="0" w:space="0" w:color="auto"/>
            <w:right w:val="none" w:sz="0" w:space="0" w:color="auto"/>
          </w:divBdr>
        </w:div>
      </w:divsChild>
    </w:div>
    <w:div w:id="985234197">
      <w:bodyDiv w:val="1"/>
      <w:marLeft w:val="0"/>
      <w:marRight w:val="0"/>
      <w:marTop w:val="0"/>
      <w:marBottom w:val="0"/>
      <w:divBdr>
        <w:top w:val="none" w:sz="0" w:space="0" w:color="auto"/>
        <w:left w:val="none" w:sz="0" w:space="0" w:color="auto"/>
        <w:bottom w:val="none" w:sz="0" w:space="0" w:color="auto"/>
        <w:right w:val="none" w:sz="0" w:space="0" w:color="auto"/>
      </w:divBdr>
    </w:div>
    <w:div w:id="988705484">
      <w:bodyDiv w:val="1"/>
      <w:marLeft w:val="0"/>
      <w:marRight w:val="0"/>
      <w:marTop w:val="0"/>
      <w:marBottom w:val="0"/>
      <w:divBdr>
        <w:top w:val="none" w:sz="0" w:space="0" w:color="auto"/>
        <w:left w:val="none" w:sz="0" w:space="0" w:color="auto"/>
        <w:bottom w:val="none" w:sz="0" w:space="0" w:color="auto"/>
        <w:right w:val="none" w:sz="0" w:space="0" w:color="auto"/>
      </w:divBdr>
    </w:div>
    <w:div w:id="992954107">
      <w:bodyDiv w:val="1"/>
      <w:marLeft w:val="0"/>
      <w:marRight w:val="0"/>
      <w:marTop w:val="0"/>
      <w:marBottom w:val="0"/>
      <w:divBdr>
        <w:top w:val="none" w:sz="0" w:space="0" w:color="auto"/>
        <w:left w:val="none" w:sz="0" w:space="0" w:color="auto"/>
        <w:bottom w:val="none" w:sz="0" w:space="0" w:color="auto"/>
        <w:right w:val="none" w:sz="0" w:space="0" w:color="auto"/>
      </w:divBdr>
      <w:divsChild>
        <w:div w:id="186875421">
          <w:marLeft w:val="0"/>
          <w:marRight w:val="0"/>
          <w:marTop w:val="188"/>
          <w:marBottom w:val="125"/>
          <w:divBdr>
            <w:top w:val="none" w:sz="0" w:space="0" w:color="auto"/>
            <w:left w:val="none" w:sz="0" w:space="0" w:color="auto"/>
            <w:bottom w:val="none" w:sz="0" w:space="0" w:color="auto"/>
            <w:right w:val="none" w:sz="0" w:space="0" w:color="auto"/>
          </w:divBdr>
        </w:div>
      </w:divsChild>
    </w:div>
    <w:div w:id="993876884">
      <w:bodyDiv w:val="1"/>
      <w:marLeft w:val="0"/>
      <w:marRight w:val="0"/>
      <w:marTop w:val="0"/>
      <w:marBottom w:val="0"/>
      <w:divBdr>
        <w:top w:val="none" w:sz="0" w:space="0" w:color="auto"/>
        <w:left w:val="none" w:sz="0" w:space="0" w:color="auto"/>
        <w:bottom w:val="none" w:sz="0" w:space="0" w:color="auto"/>
        <w:right w:val="none" w:sz="0" w:space="0" w:color="auto"/>
      </w:divBdr>
      <w:divsChild>
        <w:div w:id="1468936337">
          <w:marLeft w:val="0"/>
          <w:marRight w:val="0"/>
          <w:marTop w:val="0"/>
          <w:marBottom w:val="0"/>
          <w:divBdr>
            <w:top w:val="none" w:sz="0" w:space="0" w:color="auto"/>
            <w:left w:val="none" w:sz="0" w:space="0" w:color="auto"/>
            <w:bottom w:val="none" w:sz="0" w:space="0" w:color="auto"/>
            <w:right w:val="none" w:sz="0" w:space="0" w:color="auto"/>
          </w:divBdr>
        </w:div>
      </w:divsChild>
    </w:div>
    <w:div w:id="995648249">
      <w:bodyDiv w:val="1"/>
      <w:marLeft w:val="0"/>
      <w:marRight w:val="0"/>
      <w:marTop w:val="0"/>
      <w:marBottom w:val="0"/>
      <w:divBdr>
        <w:top w:val="none" w:sz="0" w:space="0" w:color="auto"/>
        <w:left w:val="none" w:sz="0" w:space="0" w:color="auto"/>
        <w:bottom w:val="none" w:sz="0" w:space="0" w:color="auto"/>
        <w:right w:val="none" w:sz="0" w:space="0" w:color="auto"/>
      </w:divBdr>
    </w:div>
    <w:div w:id="1003820815">
      <w:bodyDiv w:val="1"/>
      <w:marLeft w:val="0"/>
      <w:marRight w:val="0"/>
      <w:marTop w:val="0"/>
      <w:marBottom w:val="0"/>
      <w:divBdr>
        <w:top w:val="none" w:sz="0" w:space="0" w:color="auto"/>
        <w:left w:val="none" w:sz="0" w:space="0" w:color="auto"/>
        <w:bottom w:val="none" w:sz="0" w:space="0" w:color="auto"/>
        <w:right w:val="none" w:sz="0" w:space="0" w:color="auto"/>
      </w:divBdr>
    </w:div>
    <w:div w:id="1004014267">
      <w:bodyDiv w:val="1"/>
      <w:marLeft w:val="0"/>
      <w:marRight w:val="0"/>
      <w:marTop w:val="0"/>
      <w:marBottom w:val="0"/>
      <w:divBdr>
        <w:top w:val="none" w:sz="0" w:space="0" w:color="auto"/>
        <w:left w:val="none" w:sz="0" w:space="0" w:color="auto"/>
        <w:bottom w:val="none" w:sz="0" w:space="0" w:color="auto"/>
        <w:right w:val="none" w:sz="0" w:space="0" w:color="auto"/>
      </w:divBdr>
    </w:div>
    <w:div w:id="1008992842">
      <w:bodyDiv w:val="1"/>
      <w:marLeft w:val="0"/>
      <w:marRight w:val="0"/>
      <w:marTop w:val="0"/>
      <w:marBottom w:val="0"/>
      <w:divBdr>
        <w:top w:val="none" w:sz="0" w:space="0" w:color="auto"/>
        <w:left w:val="none" w:sz="0" w:space="0" w:color="auto"/>
        <w:bottom w:val="none" w:sz="0" w:space="0" w:color="auto"/>
        <w:right w:val="none" w:sz="0" w:space="0" w:color="auto"/>
      </w:divBdr>
    </w:div>
    <w:div w:id="1010447351">
      <w:bodyDiv w:val="1"/>
      <w:marLeft w:val="0"/>
      <w:marRight w:val="0"/>
      <w:marTop w:val="0"/>
      <w:marBottom w:val="0"/>
      <w:divBdr>
        <w:top w:val="none" w:sz="0" w:space="0" w:color="auto"/>
        <w:left w:val="none" w:sz="0" w:space="0" w:color="auto"/>
        <w:bottom w:val="none" w:sz="0" w:space="0" w:color="auto"/>
        <w:right w:val="none" w:sz="0" w:space="0" w:color="auto"/>
      </w:divBdr>
      <w:divsChild>
        <w:div w:id="1752770481">
          <w:marLeft w:val="0"/>
          <w:marRight w:val="0"/>
          <w:marTop w:val="188"/>
          <w:marBottom w:val="125"/>
          <w:divBdr>
            <w:top w:val="none" w:sz="0" w:space="0" w:color="auto"/>
            <w:left w:val="none" w:sz="0" w:space="0" w:color="auto"/>
            <w:bottom w:val="none" w:sz="0" w:space="0" w:color="auto"/>
            <w:right w:val="none" w:sz="0" w:space="0" w:color="auto"/>
          </w:divBdr>
        </w:div>
      </w:divsChild>
    </w:div>
    <w:div w:id="1017198055">
      <w:bodyDiv w:val="1"/>
      <w:marLeft w:val="0"/>
      <w:marRight w:val="0"/>
      <w:marTop w:val="0"/>
      <w:marBottom w:val="0"/>
      <w:divBdr>
        <w:top w:val="none" w:sz="0" w:space="0" w:color="auto"/>
        <w:left w:val="none" w:sz="0" w:space="0" w:color="auto"/>
        <w:bottom w:val="none" w:sz="0" w:space="0" w:color="auto"/>
        <w:right w:val="none" w:sz="0" w:space="0" w:color="auto"/>
      </w:divBdr>
    </w:div>
    <w:div w:id="1017465185">
      <w:bodyDiv w:val="1"/>
      <w:marLeft w:val="0"/>
      <w:marRight w:val="0"/>
      <w:marTop w:val="0"/>
      <w:marBottom w:val="0"/>
      <w:divBdr>
        <w:top w:val="none" w:sz="0" w:space="0" w:color="auto"/>
        <w:left w:val="none" w:sz="0" w:space="0" w:color="auto"/>
        <w:bottom w:val="none" w:sz="0" w:space="0" w:color="auto"/>
        <w:right w:val="none" w:sz="0" w:space="0" w:color="auto"/>
      </w:divBdr>
    </w:div>
    <w:div w:id="1027178410">
      <w:bodyDiv w:val="1"/>
      <w:marLeft w:val="0"/>
      <w:marRight w:val="0"/>
      <w:marTop w:val="0"/>
      <w:marBottom w:val="0"/>
      <w:divBdr>
        <w:top w:val="none" w:sz="0" w:space="0" w:color="auto"/>
        <w:left w:val="none" w:sz="0" w:space="0" w:color="auto"/>
        <w:bottom w:val="none" w:sz="0" w:space="0" w:color="auto"/>
        <w:right w:val="none" w:sz="0" w:space="0" w:color="auto"/>
      </w:divBdr>
    </w:div>
    <w:div w:id="1027216251">
      <w:bodyDiv w:val="1"/>
      <w:marLeft w:val="0"/>
      <w:marRight w:val="0"/>
      <w:marTop w:val="0"/>
      <w:marBottom w:val="0"/>
      <w:divBdr>
        <w:top w:val="none" w:sz="0" w:space="0" w:color="auto"/>
        <w:left w:val="none" w:sz="0" w:space="0" w:color="auto"/>
        <w:bottom w:val="none" w:sz="0" w:space="0" w:color="auto"/>
        <w:right w:val="none" w:sz="0" w:space="0" w:color="auto"/>
      </w:divBdr>
    </w:div>
    <w:div w:id="1032074946">
      <w:bodyDiv w:val="1"/>
      <w:marLeft w:val="0"/>
      <w:marRight w:val="0"/>
      <w:marTop w:val="0"/>
      <w:marBottom w:val="0"/>
      <w:divBdr>
        <w:top w:val="none" w:sz="0" w:space="0" w:color="auto"/>
        <w:left w:val="none" w:sz="0" w:space="0" w:color="auto"/>
        <w:bottom w:val="none" w:sz="0" w:space="0" w:color="auto"/>
        <w:right w:val="none" w:sz="0" w:space="0" w:color="auto"/>
      </w:divBdr>
      <w:divsChild>
        <w:div w:id="1962611361">
          <w:marLeft w:val="0"/>
          <w:marRight w:val="0"/>
          <w:marTop w:val="188"/>
          <w:marBottom w:val="125"/>
          <w:divBdr>
            <w:top w:val="none" w:sz="0" w:space="0" w:color="auto"/>
            <w:left w:val="none" w:sz="0" w:space="0" w:color="auto"/>
            <w:bottom w:val="none" w:sz="0" w:space="0" w:color="auto"/>
            <w:right w:val="none" w:sz="0" w:space="0" w:color="auto"/>
          </w:divBdr>
        </w:div>
      </w:divsChild>
    </w:div>
    <w:div w:id="1039472107">
      <w:bodyDiv w:val="1"/>
      <w:marLeft w:val="0"/>
      <w:marRight w:val="0"/>
      <w:marTop w:val="0"/>
      <w:marBottom w:val="0"/>
      <w:divBdr>
        <w:top w:val="none" w:sz="0" w:space="0" w:color="auto"/>
        <w:left w:val="none" w:sz="0" w:space="0" w:color="auto"/>
        <w:bottom w:val="none" w:sz="0" w:space="0" w:color="auto"/>
        <w:right w:val="none" w:sz="0" w:space="0" w:color="auto"/>
      </w:divBdr>
    </w:div>
    <w:div w:id="1041057121">
      <w:bodyDiv w:val="1"/>
      <w:marLeft w:val="0"/>
      <w:marRight w:val="0"/>
      <w:marTop w:val="0"/>
      <w:marBottom w:val="0"/>
      <w:divBdr>
        <w:top w:val="none" w:sz="0" w:space="0" w:color="auto"/>
        <w:left w:val="none" w:sz="0" w:space="0" w:color="auto"/>
        <w:bottom w:val="none" w:sz="0" w:space="0" w:color="auto"/>
        <w:right w:val="none" w:sz="0" w:space="0" w:color="auto"/>
      </w:divBdr>
    </w:div>
    <w:div w:id="1043595589">
      <w:bodyDiv w:val="1"/>
      <w:marLeft w:val="0"/>
      <w:marRight w:val="0"/>
      <w:marTop w:val="0"/>
      <w:marBottom w:val="0"/>
      <w:divBdr>
        <w:top w:val="none" w:sz="0" w:space="0" w:color="auto"/>
        <w:left w:val="none" w:sz="0" w:space="0" w:color="auto"/>
        <w:bottom w:val="none" w:sz="0" w:space="0" w:color="auto"/>
        <w:right w:val="none" w:sz="0" w:space="0" w:color="auto"/>
      </w:divBdr>
    </w:div>
    <w:div w:id="1045258212">
      <w:bodyDiv w:val="1"/>
      <w:marLeft w:val="0"/>
      <w:marRight w:val="0"/>
      <w:marTop w:val="0"/>
      <w:marBottom w:val="0"/>
      <w:divBdr>
        <w:top w:val="none" w:sz="0" w:space="0" w:color="auto"/>
        <w:left w:val="none" w:sz="0" w:space="0" w:color="auto"/>
        <w:bottom w:val="none" w:sz="0" w:space="0" w:color="auto"/>
        <w:right w:val="none" w:sz="0" w:space="0" w:color="auto"/>
      </w:divBdr>
    </w:div>
    <w:div w:id="1052729926">
      <w:bodyDiv w:val="1"/>
      <w:marLeft w:val="0"/>
      <w:marRight w:val="0"/>
      <w:marTop w:val="0"/>
      <w:marBottom w:val="0"/>
      <w:divBdr>
        <w:top w:val="none" w:sz="0" w:space="0" w:color="auto"/>
        <w:left w:val="none" w:sz="0" w:space="0" w:color="auto"/>
        <w:bottom w:val="none" w:sz="0" w:space="0" w:color="auto"/>
        <w:right w:val="none" w:sz="0" w:space="0" w:color="auto"/>
      </w:divBdr>
    </w:div>
    <w:div w:id="1054963514">
      <w:bodyDiv w:val="1"/>
      <w:marLeft w:val="0"/>
      <w:marRight w:val="0"/>
      <w:marTop w:val="0"/>
      <w:marBottom w:val="0"/>
      <w:divBdr>
        <w:top w:val="none" w:sz="0" w:space="0" w:color="auto"/>
        <w:left w:val="none" w:sz="0" w:space="0" w:color="auto"/>
        <w:bottom w:val="none" w:sz="0" w:space="0" w:color="auto"/>
        <w:right w:val="none" w:sz="0" w:space="0" w:color="auto"/>
      </w:divBdr>
    </w:div>
    <w:div w:id="1059135193">
      <w:bodyDiv w:val="1"/>
      <w:marLeft w:val="0"/>
      <w:marRight w:val="0"/>
      <w:marTop w:val="0"/>
      <w:marBottom w:val="0"/>
      <w:divBdr>
        <w:top w:val="none" w:sz="0" w:space="0" w:color="auto"/>
        <w:left w:val="none" w:sz="0" w:space="0" w:color="auto"/>
        <w:bottom w:val="none" w:sz="0" w:space="0" w:color="auto"/>
        <w:right w:val="none" w:sz="0" w:space="0" w:color="auto"/>
      </w:divBdr>
    </w:div>
    <w:div w:id="1062172588">
      <w:bodyDiv w:val="1"/>
      <w:marLeft w:val="0"/>
      <w:marRight w:val="0"/>
      <w:marTop w:val="0"/>
      <w:marBottom w:val="0"/>
      <w:divBdr>
        <w:top w:val="none" w:sz="0" w:space="0" w:color="auto"/>
        <w:left w:val="none" w:sz="0" w:space="0" w:color="auto"/>
        <w:bottom w:val="none" w:sz="0" w:space="0" w:color="auto"/>
        <w:right w:val="none" w:sz="0" w:space="0" w:color="auto"/>
      </w:divBdr>
    </w:div>
    <w:div w:id="1064374444">
      <w:bodyDiv w:val="1"/>
      <w:marLeft w:val="0"/>
      <w:marRight w:val="0"/>
      <w:marTop w:val="0"/>
      <w:marBottom w:val="0"/>
      <w:divBdr>
        <w:top w:val="none" w:sz="0" w:space="0" w:color="auto"/>
        <w:left w:val="none" w:sz="0" w:space="0" w:color="auto"/>
        <w:bottom w:val="none" w:sz="0" w:space="0" w:color="auto"/>
        <w:right w:val="none" w:sz="0" w:space="0" w:color="auto"/>
      </w:divBdr>
    </w:div>
    <w:div w:id="1065638634">
      <w:bodyDiv w:val="1"/>
      <w:marLeft w:val="0"/>
      <w:marRight w:val="0"/>
      <w:marTop w:val="0"/>
      <w:marBottom w:val="0"/>
      <w:divBdr>
        <w:top w:val="none" w:sz="0" w:space="0" w:color="auto"/>
        <w:left w:val="none" w:sz="0" w:space="0" w:color="auto"/>
        <w:bottom w:val="none" w:sz="0" w:space="0" w:color="auto"/>
        <w:right w:val="none" w:sz="0" w:space="0" w:color="auto"/>
      </w:divBdr>
    </w:div>
    <w:div w:id="1070007497">
      <w:bodyDiv w:val="1"/>
      <w:marLeft w:val="0"/>
      <w:marRight w:val="0"/>
      <w:marTop w:val="0"/>
      <w:marBottom w:val="0"/>
      <w:divBdr>
        <w:top w:val="none" w:sz="0" w:space="0" w:color="auto"/>
        <w:left w:val="none" w:sz="0" w:space="0" w:color="auto"/>
        <w:bottom w:val="none" w:sz="0" w:space="0" w:color="auto"/>
        <w:right w:val="none" w:sz="0" w:space="0" w:color="auto"/>
      </w:divBdr>
      <w:divsChild>
        <w:div w:id="90005455">
          <w:marLeft w:val="0"/>
          <w:marRight w:val="0"/>
          <w:marTop w:val="0"/>
          <w:marBottom w:val="0"/>
          <w:divBdr>
            <w:top w:val="none" w:sz="0" w:space="0" w:color="auto"/>
            <w:left w:val="none" w:sz="0" w:space="0" w:color="auto"/>
            <w:bottom w:val="none" w:sz="0" w:space="0" w:color="auto"/>
            <w:right w:val="none" w:sz="0" w:space="0" w:color="auto"/>
          </w:divBdr>
        </w:div>
      </w:divsChild>
    </w:div>
    <w:div w:id="1074470630">
      <w:bodyDiv w:val="1"/>
      <w:marLeft w:val="0"/>
      <w:marRight w:val="0"/>
      <w:marTop w:val="0"/>
      <w:marBottom w:val="0"/>
      <w:divBdr>
        <w:top w:val="none" w:sz="0" w:space="0" w:color="auto"/>
        <w:left w:val="none" w:sz="0" w:space="0" w:color="auto"/>
        <w:bottom w:val="none" w:sz="0" w:space="0" w:color="auto"/>
        <w:right w:val="none" w:sz="0" w:space="0" w:color="auto"/>
      </w:divBdr>
    </w:div>
    <w:div w:id="1077939227">
      <w:bodyDiv w:val="1"/>
      <w:marLeft w:val="0"/>
      <w:marRight w:val="0"/>
      <w:marTop w:val="0"/>
      <w:marBottom w:val="0"/>
      <w:divBdr>
        <w:top w:val="none" w:sz="0" w:space="0" w:color="auto"/>
        <w:left w:val="none" w:sz="0" w:space="0" w:color="auto"/>
        <w:bottom w:val="none" w:sz="0" w:space="0" w:color="auto"/>
        <w:right w:val="none" w:sz="0" w:space="0" w:color="auto"/>
      </w:divBdr>
      <w:divsChild>
        <w:div w:id="1989893258">
          <w:marLeft w:val="0"/>
          <w:marRight w:val="0"/>
          <w:marTop w:val="0"/>
          <w:marBottom w:val="280"/>
          <w:divBdr>
            <w:top w:val="single" w:sz="4" w:space="8" w:color="C0C0C0"/>
            <w:left w:val="none" w:sz="0" w:space="0" w:color="auto"/>
            <w:bottom w:val="none" w:sz="0" w:space="0" w:color="auto"/>
            <w:right w:val="none" w:sz="0" w:space="0" w:color="auto"/>
          </w:divBdr>
        </w:div>
      </w:divsChild>
    </w:div>
    <w:div w:id="1079328318">
      <w:bodyDiv w:val="1"/>
      <w:marLeft w:val="0"/>
      <w:marRight w:val="0"/>
      <w:marTop w:val="0"/>
      <w:marBottom w:val="0"/>
      <w:divBdr>
        <w:top w:val="none" w:sz="0" w:space="0" w:color="auto"/>
        <w:left w:val="none" w:sz="0" w:space="0" w:color="auto"/>
        <w:bottom w:val="none" w:sz="0" w:space="0" w:color="auto"/>
        <w:right w:val="none" w:sz="0" w:space="0" w:color="auto"/>
      </w:divBdr>
      <w:divsChild>
        <w:div w:id="1165974366">
          <w:marLeft w:val="0"/>
          <w:marRight w:val="0"/>
          <w:marTop w:val="0"/>
          <w:marBottom w:val="280"/>
          <w:divBdr>
            <w:top w:val="single" w:sz="4" w:space="8" w:color="C0C0C0"/>
            <w:left w:val="none" w:sz="0" w:space="0" w:color="auto"/>
            <w:bottom w:val="none" w:sz="0" w:space="0" w:color="auto"/>
            <w:right w:val="none" w:sz="0" w:space="0" w:color="auto"/>
          </w:divBdr>
        </w:div>
      </w:divsChild>
    </w:div>
    <w:div w:id="1081028589">
      <w:bodyDiv w:val="1"/>
      <w:marLeft w:val="0"/>
      <w:marRight w:val="0"/>
      <w:marTop w:val="0"/>
      <w:marBottom w:val="0"/>
      <w:divBdr>
        <w:top w:val="none" w:sz="0" w:space="0" w:color="auto"/>
        <w:left w:val="none" w:sz="0" w:space="0" w:color="auto"/>
        <w:bottom w:val="none" w:sz="0" w:space="0" w:color="auto"/>
        <w:right w:val="none" w:sz="0" w:space="0" w:color="auto"/>
      </w:divBdr>
    </w:div>
    <w:div w:id="1083768945">
      <w:bodyDiv w:val="1"/>
      <w:marLeft w:val="0"/>
      <w:marRight w:val="0"/>
      <w:marTop w:val="0"/>
      <w:marBottom w:val="0"/>
      <w:divBdr>
        <w:top w:val="none" w:sz="0" w:space="0" w:color="auto"/>
        <w:left w:val="none" w:sz="0" w:space="0" w:color="auto"/>
        <w:bottom w:val="none" w:sz="0" w:space="0" w:color="auto"/>
        <w:right w:val="none" w:sz="0" w:space="0" w:color="auto"/>
      </w:divBdr>
    </w:div>
    <w:div w:id="1088161826">
      <w:bodyDiv w:val="1"/>
      <w:marLeft w:val="0"/>
      <w:marRight w:val="0"/>
      <w:marTop w:val="0"/>
      <w:marBottom w:val="0"/>
      <w:divBdr>
        <w:top w:val="none" w:sz="0" w:space="0" w:color="auto"/>
        <w:left w:val="none" w:sz="0" w:space="0" w:color="auto"/>
        <w:bottom w:val="none" w:sz="0" w:space="0" w:color="auto"/>
        <w:right w:val="none" w:sz="0" w:space="0" w:color="auto"/>
      </w:divBdr>
    </w:div>
    <w:div w:id="1088888638">
      <w:bodyDiv w:val="1"/>
      <w:marLeft w:val="0"/>
      <w:marRight w:val="0"/>
      <w:marTop w:val="0"/>
      <w:marBottom w:val="0"/>
      <w:divBdr>
        <w:top w:val="none" w:sz="0" w:space="0" w:color="auto"/>
        <w:left w:val="none" w:sz="0" w:space="0" w:color="auto"/>
        <w:bottom w:val="none" w:sz="0" w:space="0" w:color="auto"/>
        <w:right w:val="none" w:sz="0" w:space="0" w:color="auto"/>
      </w:divBdr>
      <w:divsChild>
        <w:div w:id="2139717326">
          <w:marLeft w:val="0"/>
          <w:marRight w:val="0"/>
          <w:marTop w:val="188"/>
          <w:marBottom w:val="125"/>
          <w:divBdr>
            <w:top w:val="none" w:sz="0" w:space="0" w:color="auto"/>
            <w:left w:val="none" w:sz="0" w:space="0" w:color="auto"/>
            <w:bottom w:val="none" w:sz="0" w:space="0" w:color="auto"/>
            <w:right w:val="none" w:sz="0" w:space="0" w:color="auto"/>
          </w:divBdr>
        </w:div>
      </w:divsChild>
    </w:div>
    <w:div w:id="1090128084">
      <w:bodyDiv w:val="1"/>
      <w:marLeft w:val="0"/>
      <w:marRight w:val="0"/>
      <w:marTop w:val="0"/>
      <w:marBottom w:val="0"/>
      <w:divBdr>
        <w:top w:val="none" w:sz="0" w:space="0" w:color="auto"/>
        <w:left w:val="none" w:sz="0" w:space="0" w:color="auto"/>
        <w:bottom w:val="none" w:sz="0" w:space="0" w:color="auto"/>
        <w:right w:val="none" w:sz="0" w:space="0" w:color="auto"/>
      </w:divBdr>
      <w:divsChild>
        <w:div w:id="1311790001">
          <w:marLeft w:val="0"/>
          <w:marRight w:val="0"/>
          <w:marTop w:val="188"/>
          <w:marBottom w:val="125"/>
          <w:divBdr>
            <w:top w:val="none" w:sz="0" w:space="0" w:color="auto"/>
            <w:left w:val="none" w:sz="0" w:space="0" w:color="auto"/>
            <w:bottom w:val="none" w:sz="0" w:space="0" w:color="auto"/>
            <w:right w:val="none" w:sz="0" w:space="0" w:color="auto"/>
          </w:divBdr>
        </w:div>
      </w:divsChild>
    </w:div>
    <w:div w:id="1091465838">
      <w:bodyDiv w:val="1"/>
      <w:marLeft w:val="0"/>
      <w:marRight w:val="0"/>
      <w:marTop w:val="0"/>
      <w:marBottom w:val="0"/>
      <w:divBdr>
        <w:top w:val="none" w:sz="0" w:space="0" w:color="auto"/>
        <w:left w:val="none" w:sz="0" w:space="0" w:color="auto"/>
        <w:bottom w:val="none" w:sz="0" w:space="0" w:color="auto"/>
        <w:right w:val="none" w:sz="0" w:space="0" w:color="auto"/>
      </w:divBdr>
    </w:div>
    <w:div w:id="1106464093">
      <w:bodyDiv w:val="1"/>
      <w:marLeft w:val="0"/>
      <w:marRight w:val="0"/>
      <w:marTop w:val="0"/>
      <w:marBottom w:val="0"/>
      <w:divBdr>
        <w:top w:val="none" w:sz="0" w:space="0" w:color="auto"/>
        <w:left w:val="none" w:sz="0" w:space="0" w:color="auto"/>
        <w:bottom w:val="none" w:sz="0" w:space="0" w:color="auto"/>
        <w:right w:val="none" w:sz="0" w:space="0" w:color="auto"/>
      </w:divBdr>
      <w:divsChild>
        <w:div w:id="710227490">
          <w:marLeft w:val="0"/>
          <w:marRight w:val="0"/>
          <w:marTop w:val="188"/>
          <w:marBottom w:val="125"/>
          <w:divBdr>
            <w:top w:val="none" w:sz="0" w:space="0" w:color="auto"/>
            <w:left w:val="none" w:sz="0" w:space="0" w:color="auto"/>
            <w:bottom w:val="none" w:sz="0" w:space="0" w:color="auto"/>
            <w:right w:val="none" w:sz="0" w:space="0" w:color="auto"/>
          </w:divBdr>
        </w:div>
      </w:divsChild>
    </w:div>
    <w:div w:id="1111365108">
      <w:bodyDiv w:val="1"/>
      <w:marLeft w:val="0"/>
      <w:marRight w:val="0"/>
      <w:marTop w:val="0"/>
      <w:marBottom w:val="0"/>
      <w:divBdr>
        <w:top w:val="none" w:sz="0" w:space="0" w:color="auto"/>
        <w:left w:val="none" w:sz="0" w:space="0" w:color="auto"/>
        <w:bottom w:val="none" w:sz="0" w:space="0" w:color="auto"/>
        <w:right w:val="none" w:sz="0" w:space="0" w:color="auto"/>
      </w:divBdr>
    </w:div>
    <w:div w:id="1111776491">
      <w:bodyDiv w:val="1"/>
      <w:marLeft w:val="0"/>
      <w:marRight w:val="0"/>
      <w:marTop w:val="0"/>
      <w:marBottom w:val="0"/>
      <w:divBdr>
        <w:top w:val="none" w:sz="0" w:space="0" w:color="auto"/>
        <w:left w:val="none" w:sz="0" w:space="0" w:color="auto"/>
        <w:bottom w:val="none" w:sz="0" w:space="0" w:color="auto"/>
        <w:right w:val="none" w:sz="0" w:space="0" w:color="auto"/>
      </w:divBdr>
    </w:div>
    <w:div w:id="1112750880">
      <w:bodyDiv w:val="1"/>
      <w:marLeft w:val="0"/>
      <w:marRight w:val="0"/>
      <w:marTop w:val="0"/>
      <w:marBottom w:val="0"/>
      <w:divBdr>
        <w:top w:val="none" w:sz="0" w:space="0" w:color="auto"/>
        <w:left w:val="none" w:sz="0" w:space="0" w:color="auto"/>
        <w:bottom w:val="none" w:sz="0" w:space="0" w:color="auto"/>
        <w:right w:val="none" w:sz="0" w:space="0" w:color="auto"/>
      </w:divBdr>
      <w:divsChild>
        <w:div w:id="1710494700">
          <w:marLeft w:val="0"/>
          <w:marRight w:val="0"/>
          <w:marTop w:val="250"/>
          <w:marBottom w:val="501"/>
          <w:divBdr>
            <w:top w:val="none" w:sz="0" w:space="0" w:color="auto"/>
            <w:left w:val="none" w:sz="0" w:space="0" w:color="auto"/>
            <w:bottom w:val="none" w:sz="0" w:space="0" w:color="auto"/>
            <w:right w:val="none" w:sz="0" w:space="0" w:color="auto"/>
          </w:divBdr>
          <w:divsChild>
            <w:div w:id="884408888">
              <w:marLeft w:val="0"/>
              <w:marRight w:val="1252"/>
              <w:marTop w:val="250"/>
              <w:marBottom w:val="0"/>
              <w:divBdr>
                <w:top w:val="none" w:sz="0" w:space="0" w:color="auto"/>
                <w:left w:val="none" w:sz="0" w:space="0" w:color="auto"/>
                <w:bottom w:val="none" w:sz="0" w:space="0" w:color="auto"/>
                <w:right w:val="none" w:sz="0" w:space="0" w:color="auto"/>
              </w:divBdr>
            </w:div>
            <w:div w:id="1029798116">
              <w:marLeft w:val="0"/>
              <w:marRight w:val="0"/>
              <w:marTop w:val="0"/>
              <w:marBottom w:val="0"/>
              <w:divBdr>
                <w:top w:val="none" w:sz="0" w:space="0" w:color="auto"/>
                <w:left w:val="none" w:sz="0" w:space="0" w:color="auto"/>
                <w:bottom w:val="none" w:sz="0" w:space="0" w:color="auto"/>
                <w:right w:val="none" w:sz="0" w:space="0" w:color="auto"/>
              </w:divBdr>
            </w:div>
          </w:divsChild>
        </w:div>
        <w:div w:id="401098178">
          <w:marLeft w:val="-188"/>
          <w:marRight w:val="-188"/>
          <w:marTop w:val="0"/>
          <w:marBottom w:val="0"/>
          <w:divBdr>
            <w:top w:val="none" w:sz="0" w:space="0" w:color="auto"/>
            <w:left w:val="none" w:sz="0" w:space="0" w:color="auto"/>
            <w:bottom w:val="none" w:sz="0" w:space="0" w:color="auto"/>
            <w:right w:val="none" w:sz="0" w:space="0" w:color="auto"/>
          </w:divBdr>
          <w:divsChild>
            <w:div w:id="1670252749">
              <w:marLeft w:val="0"/>
              <w:marRight w:val="0"/>
              <w:marTop w:val="0"/>
              <w:marBottom w:val="0"/>
              <w:divBdr>
                <w:top w:val="none" w:sz="0" w:space="0" w:color="auto"/>
                <w:left w:val="none" w:sz="0" w:space="0" w:color="auto"/>
                <w:bottom w:val="none" w:sz="0" w:space="0" w:color="auto"/>
                <w:right w:val="none" w:sz="0" w:space="0" w:color="auto"/>
              </w:divBdr>
              <w:divsChild>
                <w:div w:id="660890910">
                  <w:marLeft w:val="0"/>
                  <w:marRight w:val="0"/>
                  <w:marTop w:val="0"/>
                  <w:marBottom w:val="0"/>
                  <w:divBdr>
                    <w:top w:val="none" w:sz="0" w:space="0" w:color="auto"/>
                    <w:left w:val="none" w:sz="0" w:space="0" w:color="auto"/>
                    <w:bottom w:val="none" w:sz="0" w:space="0" w:color="auto"/>
                    <w:right w:val="none" w:sz="0" w:space="0" w:color="auto"/>
                  </w:divBdr>
                  <w:divsChild>
                    <w:div w:id="1769303102">
                      <w:marLeft w:val="0"/>
                      <w:marRight w:val="0"/>
                      <w:marTop w:val="0"/>
                      <w:marBottom w:val="250"/>
                      <w:divBdr>
                        <w:top w:val="none" w:sz="0" w:space="0" w:color="auto"/>
                        <w:left w:val="none" w:sz="0" w:space="0" w:color="auto"/>
                        <w:bottom w:val="none" w:sz="0" w:space="0" w:color="auto"/>
                        <w:right w:val="none" w:sz="0" w:space="0" w:color="auto"/>
                      </w:divBdr>
                      <w:divsChild>
                        <w:div w:id="2145585749">
                          <w:marLeft w:val="0"/>
                          <w:marRight w:val="0"/>
                          <w:marTop w:val="100"/>
                          <w:marBottom w:val="100"/>
                          <w:divBdr>
                            <w:top w:val="none" w:sz="0" w:space="0" w:color="auto"/>
                            <w:left w:val="none" w:sz="0" w:space="0" w:color="auto"/>
                            <w:bottom w:val="none" w:sz="0" w:space="0" w:color="auto"/>
                            <w:right w:val="none" w:sz="0" w:space="0" w:color="auto"/>
                          </w:divBdr>
                          <w:divsChild>
                            <w:div w:id="152374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910972">
                      <w:marLeft w:val="0"/>
                      <w:marRight w:val="0"/>
                      <w:marTop w:val="0"/>
                      <w:marBottom w:val="0"/>
                      <w:divBdr>
                        <w:top w:val="none" w:sz="0" w:space="0" w:color="auto"/>
                        <w:left w:val="none" w:sz="0" w:space="0" w:color="auto"/>
                        <w:bottom w:val="none" w:sz="0" w:space="0" w:color="auto"/>
                        <w:right w:val="none" w:sz="0" w:space="0" w:color="auto"/>
                      </w:divBdr>
                      <w:divsChild>
                        <w:div w:id="546528888">
                          <w:marLeft w:val="-188"/>
                          <w:marRight w:val="-188"/>
                          <w:marTop w:val="0"/>
                          <w:marBottom w:val="0"/>
                          <w:divBdr>
                            <w:top w:val="none" w:sz="0" w:space="0" w:color="auto"/>
                            <w:left w:val="none" w:sz="0" w:space="0" w:color="auto"/>
                            <w:bottom w:val="none" w:sz="0" w:space="0" w:color="auto"/>
                            <w:right w:val="none" w:sz="0" w:space="0" w:color="auto"/>
                          </w:divBdr>
                          <w:divsChild>
                            <w:div w:id="1015115301">
                              <w:marLeft w:val="0"/>
                              <w:marRight w:val="0"/>
                              <w:marTop w:val="0"/>
                              <w:marBottom w:val="0"/>
                              <w:divBdr>
                                <w:top w:val="none" w:sz="0" w:space="0" w:color="auto"/>
                                <w:left w:val="none" w:sz="0" w:space="0" w:color="auto"/>
                                <w:bottom w:val="none" w:sz="0" w:space="0" w:color="auto"/>
                                <w:right w:val="none" w:sz="0" w:space="0" w:color="auto"/>
                              </w:divBdr>
                              <w:divsChild>
                                <w:div w:id="2132236572">
                                  <w:marLeft w:val="0"/>
                                  <w:marRight w:val="0"/>
                                  <w:marTop w:val="0"/>
                                  <w:marBottom w:val="0"/>
                                  <w:divBdr>
                                    <w:top w:val="none" w:sz="0" w:space="0" w:color="auto"/>
                                    <w:left w:val="none" w:sz="0" w:space="0" w:color="auto"/>
                                    <w:bottom w:val="none" w:sz="0" w:space="0" w:color="auto"/>
                                    <w:right w:val="none" w:sz="0" w:space="0" w:color="auto"/>
                                  </w:divBdr>
                                  <w:divsChild>
                                    <w:div w:id="2046326776">
                                      <w:marLeft w:val="0"/>
                                      <w:marRight w:val="0"/>
                                      <w:marTop w:val="0"/>
                                      <w:marBottom w:val="250"/>
                                      <w:divBdr>
                                        <w:top w:val="none" w:sz="0" w:space="0" w:color="auto"/>
                                        <w:left w:val="none" w:sz="0" w:space="0" w:color="auto"/>
                                        <w:bottom w:val="none" w:sz="0" w:space="0" w:color="auto"/>
                                        <w:right w:val="none" w:sz="0" w:space="0" w:color="auto"/>
                                      </w:divBdr>
                                    </w:div>
                                    <w:div w:id="1464881167">
                                      <w:marLeft w:val="0"/>
                                      <w:marRight w:val="0"/>
                                      <w:marTop w:val="0"/>
                                      <w:marBottom w:val="0"/>
                                      <w:divBdr>
                                        <w:top w:val="none" w:sz="0" w:space="0" w:color="auto"/>
                                        <w:left w:val="none" w:sz="0" w:space="0" w:color="auto"/>
                                        <w:bottom w:val="none" w:sz="0" w:space="0" w:color="auto"/>
                                        <w:right w:val="none" w:sz="0" w:space="0" w:color="auto"/>
                                      </w:divBdr>
                                      <w:divsChild>
                                        <w:div w:id="292295772">
                                          <w:marLeft w:val="0"/>
                                          <w:marRight w:val="0"/>
                                          <w:marTop w:val="0"/>
                                          <w:marBottom w:val="0"/>
                                          <w:divBdr>
                                            <w:top w:val="none" w:sz="0" w:space="0" w:color="auto"/>
                                            <w:left w:val="none" w:sz="0" w:space="0" w:color="auto"/>
                                            <w:bottom w:val="none" w:sz="0" w:space="0" w:color="auto"/>
                                            <w:right w:val="none" w:sz="0" w:space="0" w:color="auto"/>
                                          </w:divBdr>
                                        </w:div>
                                        <w:div w:id="664741379">
                                          <w:marLeft w:val="0"/>
                                          <w:marRight w:val="0"/>
                                          <w:marTop w:val="0"/>
                                          <w:marBottom w:val="0"/>
                                          <w:divBdr>
                                            <w:top w:val="none" w:sz="0" w:space="0" w:color="auto"/>
                                            <w:left w:val="none" w:sz="0" w:space="0" w:color="auto"/>
                                            <w:bottom w:val="none" w:sz="0" w:space="0" w:color="auto"/>
                                            <w:right w:val="none" w:sz="0" w:space="0" w:color="auto"/>
                                          </w:divBdr>
                                        </w:div>
                                        <w:div w:id="1678382093">
                                          <w:marLeft w:val="0"/>
                                          <w:marRight w:val="0"/>
                                          <w:marTop w:val="0"/>
                                          <w:marBottom w:val="0"/>
                                          <w:divBdr>
                                            <w:top w:val="none" w:sz="0" w:space="0" w:color="auto"/>
                                            <w:left w:val="none" w:sz="0" w:space="0" w:color="auto"/>
                                            <w:bottom w:val="none" w:sz="0" w:space="0" w:color="auto"/>
                                            <w:right w:val="none" w:sz="0" w:space="0" w:color="auto"/>
                                          </w:divBdr>
                                        </w:div>
                                        <w:div w:id="1110707628">
                                          <w:marLeft w:val="0"/>
                                          <w:marRight w:val="0"/>
                                          <w:marTop w:val="0"/>
                                          <w:marBottom w:val="0"/>
                                          <w:divBdr>
                                            <w:top w:val="none" w:sz="0" w:space="0" w:color="auto"/>
                                            <w:left w:val="none" w:sz="0" w:space="0" w:color="auto"/>
                                            <w:bottom w:val="none" w:sz="0" w:space="0" w:color="auto"/>
                                            <w:right w:val="none" w:sz="0" w:space="0" w:color="auto"/>
                                          </w:divBdr>
                                        </w:div>
                                        <w:div w:id="282881865">
                                          <w:marLeft w:val="0"/>
                                          <w:marRight w:val="0"/>
                                          <w:marTop w:val="0"/>
                                          <w:marBottom w:val="0"/>
                                          <w:divBdr>
                                            <w:top w:val="none" w:sz="0" w:space="0" w:color="auto"/>
                                            <w:left w:val="none" w:sz="0" w:space="0" w:color="auto"/>
                                            <w:bottom w:val="none" w:sz="0" w:space="0" w:color="auto"/>
                                            <w:right w:val="none" w:sz="0" w:space="0" w:color="auto"/>
                                          </w:divBdr>
                                        </w:div>
                                        <w:div w:id="1891770117">
                                          <w:marLeft w:val="0"/>
                                          <w:marRight w:val="0"/>
                                          <w:marTop w:val="0"/>
                                          <w:marBottom w:val="0"/>
                                          <w:divBdr>
                                            <w:top w:val="none" w:sz="0" w:space="0" w:color="auto"/>
                                            <w:left w:val="none" w:sz="0" w:space="0" w:color="auto"/>
                                            <w:bottom w:val="none" w:sz="0" w:space="0" w:color="auto"/>
                                            <w:right w:val="none" w:sz="0" w:space="0" w:color="auto"/>
                                          </w:divBdr>
                                        </w:div>
                                        <w:div w:id="55207558">
                                          <w:marLeft w:val="0"/>
                                          <w:marRight w:val="0"/>
                                          <w:marTop w:val="0"/>
                                          <w:marBottom w:val="0"/>
                                          <w:divBdr>
                                            <w:top w:val="none" w:sz="0" w:space="0" w:color="auto"/>
                                            <w:left w:val="none" w:sz="0" w:space="0" w:color="auto"/>
                                            <w:bottom w:val="none" w:sz="0" w:space="0" w:color="auto"/>
                                            <w:right w:val="none" w:sz="0" w:space="0" w:color="auto"/>
                                          </w:divBdr>
                                        </w:div>
                                        <w:div w:id="132759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9472700">
      <w:bodyDiv w:val="1"/>
      <w:marLeft w:val="0"/>
      <w:marRight w:val="0"/>
      <w:marTop w:val="0"/>
      <w:marBottom w:val="0"/>
      <w:divBdr>
        <w:top w:val="none" w:sz="0" w:space="0" w:color="auto"/>
        <w:left w:val="none" w:sz="0" w:space="0" w:color="auto"/>
        <w:bottom w:val="none" w:sz="0" w:space="0" w:color="auto"/>
        <w:right w:val="none" w:sz="0" w:space="0" w:color="auto"/>
      </w:divBdr>
    </w:div>
    <w:div w:id="1131479561">
      <w:bodyDiv w:val="1"/>
      <w:marLeft w:val="0"/>
      <w:marRight w:val="0"/>
      <w:marTop w:val="0"/>
      <w:marBottom w:val="0"/>
      <w:divBdr>
        <w:top w:val="none" w:sz="0" w:space="0" w:color="auto"/>
        <w:left w:val="none" w:sz="0" w:space="0" w:color="auto"/>
        <w:bottom w:val="none" w:sz="0" w:space="0" w:color="auto"/>
        <w:right w:val="none" w:sz="0" w:space="0" w:color="auto"/>
      </w:divBdr>
    </w:div>
    <w:div w:id="1135559425">
      <w:bodyDiv w:val="1"/>
      <w:marLeft w:val="0"/>
      <w:marRight w:val="0"/>
      <w:marTop w:val="0"/>
      <w:marBottom w:val="0"/>
      <w:divBdr>
        <w:top w:val="none" w:sz="0" w:space="0" w:color="auto"/>
        <w:left w:val="none" w:sz="0" w:space="0" w:color="auto"/>
        <w:bottom w:val="none" w:sz="0" w:space="0" w:color="auto"/>
        <w:right w:val="none" w:sz="0" w:space="0" w:color="auto"/>
      </w:divBdr>
    </w:div>
    <w:div w:id="1136141653">
      <w:bodyDiv w:val="1"/>
      <w:marLeft w:val="0"/>
      <w:marRight w:val="0"/>
      <w:marTop w:val="0"/>
      <w:marBottom w:val="0"/>
      <w:divBdr>
        <w:top w:val="none" w:sz="0" w:space="0" w:color="auto"/>
        <w:left w:val="none" w:sz="0" w:space="0" w:color="auto"/>
        <w:bottom w:val="none" w:sz="0" w:space="0" w:color="auto"/>
        <w:right w:val="none" w:sz="0" w:space="0" w:color="auto"/>
      </w:divBdr>
    </w:div>
    <w:div w:id="1145974745">
      <w:bodyDiv w:val="1"/>
      <w:marLeft w:val="0"/>
      <w:marRight w:val="0"/>
      <w:marTop w:val="0"/>
      <w:marBottom w:val="0"/>
      <w:divBdr>
        <w:top w:val="none" w:sz="0" w:space="0" w:color="auto"/>
        <w:left w:val="none" w:sz="0" w:space="0" w:color="auto"/>
        <w:bottom w:val="none" w:sz="0" w:space="0" w:color="auto"/>
        <w:right w:val="none" w:sz="0" w:space="0" w:color="auto"/>
      </w:divBdr>
      <w:divsChild>
        <w:div w:id="1284536958">
          <w:marLeft w:val="0"/>
          <w:marRight w:val="0"/>
          <w:marTop w:val="0"/>
          <w:marBottom w:val="0"/>
          <w:divBdr>
            <w:top w:val="none" w:sz="0" w:space="0" w:color="auto"/>
            <w:left w:val="none" w:sz="0" w:space="0" w:color="auto"/>
            <w:bottom w:val="none" w:sz="0" w:space="0" w:color="auto"/>
            <w:right w:val="none" w:sz="0" w:space="0" w:color="auto"/>
          </w:divBdr>
        </w:div>
        <w:div w:id="717441223">
          <w:marLeft w:val="0"/>
          <w:marRight w:val="0"/>
          <w:marTop w:val="0"/>
          <w:marBottom w:val="0"/>
          <w:divBdr>
            <w:top w:val="none" w:sz="0" w:space="0" w:color="auto"/>
            <w:left w:val="none" w:sz="0" w:space="0" w:color="auto"/>
            <w:bottom w:val="none" w:sz="0" w:space="0" w:color="auto"/>
            <w:right w:val="none" w:sz="0" w:space="0" w:color="auto"/>
          </w:divBdr>
        </w:div>
        <w:div w:id="755593484">
          <w:marLeft w:val="0"/>
          <w:marRight w:val="0"/>
          <w:marTop w:val="0"/>
          <w:marBottom w:val="0"/>
          <w:divBdr>
            <w:top w:val="none" w:sz="0" w:space="0" w:color="auto"/>
            <w:left w:val="none" w:sz="0" w:space="0" w:color="auto"/>
            <w:bottom w:val="none" w:sz="0" w:space="0" w:color="auto"/>
            <w:right w:val="none" w:sz="0" w:space="0" w:color="auto"/>
          </w:divBdr>
          <w:divsChild>
            <w:div w:id="1767650429">
              <w:marLeft w:val="0"/>
              <w:marRight w:val="0"/>
              <w:marTop w:val="0"/>
              <w:marBottom w:val="0"/>
              <w:divBdr>
                <w:top w:val="none" w:sz="0" w:space="0" w:color="auto"/>
                <w:left w:val="none" w:sz="0" w:space="0" w:color="auto"/>
                <w:bottom w:val="none" w:sz="0" w:space="0" w:color="auto"/>
                <w:right w:val="none" w:sz="0" w:space="0" w:color="auto"/>
              </w:divBdr>
              <w:divsChild>
                <w:div w:id="1835292424">
                  <w:marLeft w:val="0"/>
                  <w:marRight w:val="0"/>
                  <w:marTop w:val="0"/>
                  <w:marBottom w:val="0"/>
                  <w:divBdr>
                    <w:top w:val="none" w:sz="0" w:space="0" w:color="auto"/>
                    <w:left w:val="none" w:sz="0" w:space="0" w:color="auto"/>
                    <w:bottom w:val="none" w:sz="0" w:space="0" w:color="auto"/>
                    <w:right w:val="none" w:sz="0" w:space="0" w:color="auto"/>
                  </w:divBdr>
                  <w:divsChild>
                    <w:div w:id="1116215302">
                      <w:marLeft w:val="0"/>
                      <w:marRight w:val="0"/>
                      <w:marTop w:val="0"/>
                      <w:marBottom w:val="0"/>
                      <w:divBdr>
                        <w:top w:val="none" w:sz="0" w:space="0" w:color="auto"/>
                        <w:left w:val="none" w:sz="0" w:space="0" w:color="auto"/>
                        <w:bottom w:val="none" w:sz="0" w:space="0" w:color="auto"/>
                        <w:right w:val="none" w:sz="0" w:space="0" w:color="auto"/>
                      </w:divBdr>
                    </w:div>
                    <w:div w:id="1448236574">
                      <w:marLeft w:val="0"/>
                      <w:marRight w:val="0"/>
                      <w:marTop w:val="0"/>
                      <w:marBottom w:val="0"/>
                      <w:divBdr>
                        <w:top w:val="none" w:sz="0" w:space="0" w:color="auto"/>
                        <w:left w:val="none" w:sz="0" w:space="0" w:color="auto"/>
                        <w:bottom w:val="none" w:sz="0" w:space="0" w:color="auto"/>
                        <w:right w:val="none" w:sz="0" w:space="0" w:color="auto"/>
                      </w:divBdr>
                      <w:divsChild>
                        <w:div w:id="131433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128018">
          <w:marLeft w:val="0"/>
          <w:marRight w:val="0"/>
          <w:marTop w:val="0"/>
          <w:marBottom w:val="0"/>
          <w:divBdr>
            <w:top w:val="none" w:sz="0" w:space="0" w:color="auto"/>
            <w:left w:val="none" w:sz="0" w:space="0" w:color="auto"/>
            <w:bottom w:val="none" w:sz="0" w:space="0" w:color="auto"/>
            <w:right w:val="none" w:sz="0" w:space="0" w:color="auto"/>
          </w:divBdr>
          <w:divsChild>
            <w:div w:id="1149517924">
              <w:marLeft w:val="0"/>
              <w:marRight w:val="0"/>
              <w:marTop w:val="0"/>
              <w:marBottom w:val="0"/>
              <w:divBdr>
                <w:top w:val="none" w:sz="0" w:space="0" w:color="auto"/>
                <w:left w:val="none" w:sz="0" w:space="0" w:color="auto"/>
                <w:bottom w:val="none" w:sz="0" w:space="0" w:color="auto"/>
                <w:right w:val="none" w:sz="0" w:space="0" w:color="auto"/>
              </w:divBdr>
              <w:divsChild>
                <w:div w:id="257830951">
                  <w:marLeft w:val="0"/>
                  <w:marRight w:val="0"/>
                  <w:marTop w:val="0"/>
                  <w:marBottom w:val="0"/>
                  <w:divBdr>
                    <w:top w:val="none" w:sz="0" w:space="0" w:color="auto"/>
                    <w:left w:val="none" w:sz="0" w:space="0" w:color="auto"/>
                    <w:bottom w:val="none" w:sz="0" w:space="0" w:color="auto"/>
                    <w:right w:val="none" w:sz="0" w:space="0" w:color="auto"/>
                  </w:divBdr>
                  <w:divsChild>
                    <w:div w:id="965239031">
                      <w:marLeft w:val="0"/>
                      <w:marRight w:val="0"/>
                      <w:marTop w:val="0"/>
                      <w:marBottom w:val="0"/>
                      <w:divBdr>
                        <w:top w:val="none" w:sz="0" w:space="0" w:color="auto"/>
                        <w:left w:val="none" w:sz="0" w:space="0" w:color="auto"/>
                        <w:bottom w:val="none" w:sz="0" w:space="0" w:color="auto"/>
                        <w:right w:val="none" w:sz="0" w:space="0" w:color="auto"/>
                      </w:divBdr>
                      <w:divsChild>
                        <w:div w:id="45568042">
                          <w:marLeft w:val="0"/>
                          <w:marRight w:val="0"/>
                          <w:marTop w:val="0"/>
                          <w:marBottom w:val="0"/>
                          <w:divBdr>
                            <w:top w:val="none" w:sz="0" w:space="0" w:color="auto"/>
                            <w:left w:val="none" w:sz="0" w:space="0" w:color="auto"/>
                            <w:bottom w:val="none" w:sz="0" w:space="0" w:color="auto"/>
                            <w:right w:val="none" w:sz="0" w:space="0" w:color="auto"/>
                          </w:divBdr>
                          <w:divsChild>
                            <w:div w:id="396367803">
                              <w:marLeft w:val="0"/>
                              <w:marRight w:val="0"/>
                              <w:marTop w:val="0"/>
                              <w:marBottom w:val="0"/>
                              <w:divBdr>
                                <w:top w:val="none" w:sz="0" w:space="0" w:color="auto"/>
                                <w:left w:val="none" w:sz="0" w:space="0" w:color="auto"/>
                                <w:bottom w:val="none" w:sz="0" w:space="0" w:color="auto"/>
                                <w:right w:val="none" w:sz="0" w:space="0" w:color="auto"/>
                              </w:divBdr>
                              <w:divsChild>
                                <w:div w:id="671228428">
                                  <w:marLeft w:val="0"/>
                                  <w:marRight w:val="0"/>
                                  <w:marTop w:val="0"/>
                                  <w:marBottom w:val="0"/>
                                  <w:divBdr>
                                    <w:top w:val="none" w:sz="0" w:space="0" w:color="auto"/>
                                    <w:left w:val="none" w:sz="0" w:space="0" w:color="auto"/>
                                    <w:bottom w:val="none" w:sz="0" w:space="0" w:color="auto"/>
                                    <w:right w:val="none" w:sz="0" w:space="0" w:color="auto"/>
                                  </w:divBdr>
                                  <w:divsChild>
                                    <w:div w:id="289092149">
                                      <w:marLeft w:val="0"/>
                                      <w:marRight w:val="0"/>
                                      <w:marTop w:val="0"/>
                                      <w:marBottom w:val="0"/>
                                      <w:divBdr>
                                        <w:top w:val="none" w:sz="0" w:space="0" w:color="auto"/>
                                        <w:left w:val="none" w:sz="0" w:space="0" w:color="auto"/>
                                        <w:bottom w:val="none" w:sz="0" w:space="0" w:color="auto"/>
                                        <w:right w:val="none" w:sz="0" w:space="0" w:color="auto"/>
                                      </w:divBdr>
                                    </w:div>
                                  </w:divsChild>
                                </w:div>
                                <w:div w:id="979921888">
                                  <w:marLeft w:val="0"/>
                                  <w:marRight w:val="0"/>
                                  <w:marTop w:val="0"/>
                                  <w:marBottom w:val="0"/>
                                  <w:divBdr>
                                    <w:top w:val="none" w:sz="0" w:space="0" w:color="auto"/>
                                    <w:left w:val="none" w:sz="0" w:space="0" w:color="auto"/>
                                    <w:bottom w:val="none" w:sz="0" w:space="0" w:color="auto"/>
                                    <w:right w:val="none" w:sz="0" w:space="0" w:color="auto"/>
                                  </w:divBdr>
                                  <w:divsChild>
                                    <w:div w:id="101314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84732">
                          <w:marLeft w:val="0"/>
                          <w:marRight w:val="0"/>
                          <w:marTop w:val="0"/>
                          <w:marBottom w:val="0"/>
                          <w:divBdr>
                            <w:top w:val="single" w:sz="4" w:space="0" w:color="D1D2D4"/>
                            <w:left w:val="none" w:sz="0" w:space="0" w:color="auto"/>
                            <w:bottom w:val="single" w:sz="4" w:space="0" w:color="D1D2D4"/>
                            <w:right w:val="none" w:sz="0" w:space="0" w:color="auto"/>
                          </w:divBdr>
                          <w:divsChild>
                            <w:div w:id="2106807946">
                              <w:marLeft w:val="0"/>
                              <w:marRight w:val="0"/>
                              <w:marTop w:val="0"/>
                              <w:marBottom w:val="0"/>
                              <w:divBdr>
                                <w:top w:val="none" w:sz="0" w:space="0" w:color="auto"/>
                                <w:left w:val="none" w:sz="0" w:space="0" w:color="auto"/>
                                <w:bottom w:val="none" w:sz="0" w:space="0" w:color="auto"/>
                                <w:right w:val="none" w:sz="0" w:space="0" w:color="auto"/>
                              </w:divBdr>
                            </w:div>
                            <w:div w:id="954678405">
                              <w:marLeft w:val="0"/>
                              <w:marRight w:val="0"/>
                              <w:marTop w:val="0"/>
                              <w:marBottom w:val="0"/>
                              <w:divBdr>
                                <w:top w:val="none" w:sz="0" w:space="0" w:color="auto"/>
                                <w:left w:val="none" w:sz="0" w:space="0" w:color="auto"/>
                                <w:bottom w:val="none" w:sz="0" w:space="0" w:color="auto"/>
                                <w:right w:val="none" w:sz="0" w:space="0" w:color="auto"/>
                              </w:divBdr>
                              <w:divsChild>
                                <w:div w:id="229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247691">
                  <w:marLeft w:val="0"/>
                  <w:marRight w:val="0"/>
                  <w:marTop w:val="0"/>
                  <w:marBottom w:val="0"/>
                  <w:divBdr>
                    <w:top w:val="none" w:sz="0" w:space="0" w:color="auto"/>
                    <w:left w:val="none" w:sz="0" w:space="0" w:color="auto"/>
                    <w:bottom w:val="none" w:sz="0" w:space="0" w:color="auto"/>
                    <w:right w:val="none" w:sz="0" w:space="0" w:color="auto"/>
                  </w:divBdr>
                  <w:divsChild>
                    <w:div w:id="1867524647">
                      <w:marLeft w:val="0"/>
                      <w:marRight w:val="0"/>
                      <w:marTop w:val="0"/>
                      <w:marBottom w:val="0"/>
                      <w:divBdr>
                        <w:top w:val="none" w:sz="0" w:space="0" w:color="auto"/>
                        <w:left w:val="none" w:sz="0" w:space="0" w:color="auto"/>
                        <w:bottom w:val="none" w:sz="0" w:space="0" w:color="auto"/>
                        <w:right w:val="none" w:sz="0" w:space="0" w:color="auto"/>
                      </w:divBdr>
                      <w:divsChild>
                        <w:div w:id="1692106650">
                          <w:marLeft w:val="0"/>
                          <w:marRight w:val="0"/>
                          <w:marTop w:val="0"/>
                          <w:marBottom w:val="0"/>
                          <w:divBdr>
                            <w:top w:val="none" w:sz="0" w:space="0" w:color="auto"/>
                            <w:left w:val="none" w:sz="0" w:space="0" w:color="auto"/>
                            <w:bottom w:val="none" w:sz="0" w:space="0" w:color="auto"/>
                            <w:right w:val="none" w:sz="0" w:space="0" w:color="auto"/>
                          </w:divBdr>
                        </w:div>
                      </w:divsChild>
                    </w:div>
                    <w:div w:id="60766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325543">
      <w:bodyDiv w:val="1"/>
      <w:marLeft w:val="0"/>
      <w:marRight w:val="0"/>
      <w:marTop w:val="0"/>
      <w:marBottom w:val="0"/>
      <w:divBdr>
        <w:top w:val="none" w:sz="0" w:space="0" w:color="auto"/>
        <w:left w:val="none" w:sz="0" w:space="0" w:color="auto"/>
        <w:bottom w:val="none" w:sz="0" w:space="0" w:color="auto"/>
        <w:right w:val="none" w:sz="0" w:space="0" w:color="auto"/>
      </w:divBdr>
    </w:div>
    <w:div w:id="1148940075">
      <w:bodyDiv w:val="1"/>
      <w:marLeft w:val="0"/>
      <w:marRight w:val="0"/>
      <w:marTop w:val="0"/>
      <w:marBottom w:val="0"/>
      <w:divBdr>
        <w:top w:val="none" w:sz="0" w:space="0" w:color="auto"/>
        <w:left w:val="none" w:sz="0" w:space="0" w:color="auto"/>
        <w:bottom w:val="none" w:sz="0" w:space="0" w:color="auto"/>
        <w:right w:val="none" w:sz="0" w:space="0" w:color="auto"/>
      </w:divBdr>
      <w:divsChild>
        <w:div w:id="82531281">
          <w:marLeft w:val="0"/>
          <w:marRight w:val="0"/>
          <w:marTop w:val="0"/>
          <w:marBottom w:val="0"/>
          <w:divBdr>
            <w:top w:val="none" w:sz="0" w:space="0" w:color="auto"/>
            <w:left w:val="none" w:sz="0" w:space="0" w:color="auto"/>
            <w:bottom w:val="none" w:sz="0" w:space="0" w:color="auto"/>
            <w:right w:val="none" w:sz="0" w:space="0" w:color="auto"/>
          </w:divBdr>
        </w:div>
        <w:div w:id="1313174007">
          <w:marLeft w:val="0"/>
          <w:marRight w:val="0"/>
          <w:marTop w:val="0"/>
          <w:marBottom w:val="0"/>
          <w:divBdr>
            <w:top w:val="none" w:sz="0" w:space="0" w:color="auto"/>
            <w:left w:val="none" w:sz="0" w:space="0" w:color="auto"/>
            <w:bottom w:val="none" w:sz="0" w:space="0" w:color="auto"/>
            <w:right w:val="none" w:sz="0" w:space="0" w:color="auto"/>
          </w:divBdr>
          <w:divsChild>
            <w:div w:id="675696104">
              <w:marLeft w:val="0"/>
              <w:marRight w:val="0"/>
              <w:marTop w:val="0"/>
              <w:marBottom w:val="0"/>
              <w:divBdr>
                <w:top w:val="none" w:sz="0" w:space="0" w:color="auto"/>
                <w:left w:val="none" w:sz="0" w:space="0" w:color="auto"/>
                <w:bottom w:val="none" w:sz="0" w:space="0" w:color="auto"/>
                <w:right w:val="none" w:sz="0" w:space="0" w:color="auto"/>
              </w:divBdr>
              <w:divsChild>
                <w:div w:id="1132017699">
                  <w:marLeft w:val="0"/>
                  <w:marRight w:val="0"/>
                  <w:marTop w:val="0"/>
                  <w:marBottom w:val="0"/>
                  <w:divBdr>
                    <w:top w:val="none" w:sz="0" w:space="0" w:color="auto"/>
                    <w:left w:val="none" w:sz="0" w:space="0" w:color="auto"/>
                    <w:bottom w:val="none" w:sz="0" w:space="0" w:color="auto"/>
                    <w:right w:val="none" w:sz="0" w:space="0" w:color="auto"/>
                  </w:divBdr>
                </w:div>
                <w:div w:id="1463884547">
                  <w:marLeft w:val="0"/>
                  <w:marRight w:val="0"/>
                  <w:marTop w:val="0"/>
                  <w:marBottom w:val="0"/>
                  <w:divBdr>
                    <w:top w:val="none" w:sz="0" w:space="0" w:color="auto"/>
                    <w:left w:val="none" w:sz="0" w:space="0" w:color="auto"/>
                    <w:bottom w:val="none" w:sz="0" w:space="0" w:color="auto"/>
                    <w:right w:val="none" w:sz="0" w:space="0" w:color="auto"/>
                  </w:divBdr>
                  <w:divsChild>
                    <w:div w:id="2015650258">
                      <w:marLeft w:val="0"/>
                      <w:marRight w:val="0"/>
                      <w:marTop w:val="0"/>
                      <w:marBottom w:val="0"/>
                      <w:divBdr>
                        <w:top w:val="none" w:sz="0" w:space="0" w:color="auto"/>
                        <w:left w:val="none" w:sz="0" w:space="0" w:color="auto"/>
                        <w:bottom w:val="none" w:sz="0" w:space="0" w:color="auto"/>
                        <w:right w:val="none" w:sz="0" w:space="0" w:color="auto"/>
                      </w:divBdr>
                      <w:divsChild>
                        <w:div w:id="1697536060">
                          <w:marLeft w:val="0"/>
                          <w:marRight w:val="0"/>
                          <w:marTop w:val="0"/>
                          <w:marBottom w:val="0"/>
                          <w:divBdr>
                            <w:top w:val="none" w:sz="0" w:space="0" w:color="auto"/>
                            <w:left w:val="none" w:sz="0" w:space="0" w:color="auto"/>
                            <w:bottom w:val="none" w:sz="0" w:space="0" w:color="auto"/>
                            <w:right w:val="none" w:sz="0" w:space="0" w:color="auto"/>
                          </w:divBdr>
                          <w:divsChild>
                            <w:div w:id="1883321837">
                              <w:marLeft w:val="0"/>
                              <w:marRight w:val="0"/>
                              <w:marTop w:val="0"/>
                              <w:marBottom w:val="0"/>
                              <w:divBdr>
                                <w:top w:val="none" w:sz="0" w:space="0" w:color="auto"/>
                                <w:left w:val="none" w:sz="0" w:space="0" w:color="auto"/>
                                <w:bottom w:val="none" w:sz="0" w:space="0" w:color="auto"/>
                                <w:right w:val="none" w:sz="0" w:space="0" w:color="auto"/>
                              </w:divBdr>
                              <w:divsChild>
                                <w:div w:id="990673310">
                                  <w:marLeft w:val="0"/>
                                  <w:marRight w:val="0"/>
                                  <w:marTop w:val="0"/>
                                  <w:marBottom w:val="0"/>
                                  <w:divBdr>
                                    <w:top w:val="none" w:sz="0" w:space="0" w:color="auto"/>
                                    <w:left w:val="none" w:sz="0" w:space="0" w:color="auto"/>
                                    <w:bottom w:val="none" w:sz="0" w:space="0" w:color="auto"/>
                                    <w:right w:val="none" w:sz="0" w:space="0" w:color="auto"/>
                                  </w:divBdr>
                                  <w:divsChild>
                                    <w:div w:id="1375815913">
                                      <w:marLeft w:val="0"/>
                                      <w:marRight w:val="0"/>
                                      <w:marTop w:val="0"/>
                                      <w:marBottom w:val="0"/>
                                      <w:divBdr>
                                        <w:top w:val="none" w:sz="0" w:space="0" w:color="auto"/>
                                        <w:left w:val="none" w:sz="0" w:space="0" w:color="auto"/>
                                        <w:bottom w:val="none" w:sz="0" w:space="0" w:color="auto"/>
                                        <w:right w:val="none" w:sz="0" w:space="0" w:color="auto"/>
                                      </w:divBdr>
                                    </w:div>
                                  </w:divsChild>
                                </w:div>
                                <w:div w:id="1695110670">
                                  <w:marLeft w:val="0"/>
                                  <w:marRight w:val="0"/>
                                  <w:marTop w:val="0"/>
                                  <w:marBottom w:val="0"/>
                                  <w:divBdr>
                                    <w:top w:val="none" w:sz="0" w:space="0" w:color="auto"/>
                                    <w:left w:val="none" w:sz="0" w:space="0" w:color="auto"/>
                                    <w:bottom w:val="none" w:sz="0" w:space="0" w:color="auto"/>
                                    <w:right w:val="none" w:sz="0" w:space="0" w:color="auto"/>
                                  </w:divBdr>
                                  <w:divsChild>
                                    <w:div w:id="132169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918050">
                          <w:marLeft w:val="0"/>
                          <w:marRight w:val="0"/>
                          <w:marTop w:val="0"/>
                          <w:marBottom w:val="0"/>
                          <w:divBdr>
                            <w:top w:val="single" w:sz="4" w:space="0" w:color="D1D2D4"/>
                            <w:left w:val="none" w:sz="0" w:space="0" w:color="auto"/>
                            <w:bottom w:val="single" w:sz="4" w:space="0" w:color="D1D2D4"/>
                            <w:right w:val="none" w:sz="0" w:space="0" w:color="auto"/>
                          </w:divBdr>
                          <w:divsChild>
                            <w:div w:id="364520557">
                              <w:marLeft w:val="0"/>
                              <w:marRight w:val="0"/>
                              <w:marTop w:val="0"/>
                              <w:marBottom w:val="0"/>
                              <w:divBdr>
                                <w:top w:val="none" w:sz="0" w:space="0" w:color="auto"/>
                                <w:left w:val="none" w:sz="0" w:space="0" w:color="auto"/>
                                <w:bottom w:val="none" w:sz="0" w:space="0" w:color="auto"/>
                                <w:right w:val="none" w:sz="0" w:space="0" w:color="auto"/>
                              </w:divBdr>
                              <w:divsChild>
                                <w:div w:id="28588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622687">
          <w:marLeft w:val="0"/>
          <w:marRight w:val="0"/>
          <w:marTop w:val="0"/>
          <w:marBottom w:val="0"/>
          <w:divBdr>
            <w:top w:val="none" w:sz="0" w:space="0" w:color="auto"/>
            <w:left w:val="none" w:sz="0" w:space="0" w:color="auto"/>
            <w:bottom w:val="none" w:sz="0" w:space="0" w:color="auto"/>
            <w:right w:val="none" w:sz="0" w:space="0" w:color="auto"/>
          </w:divBdr>
        </w:div>
      </w:divsChild>
    </w:div>
    <w:div w:id="1155535405">
      <w:bodyDiv w:val="1"/>
      <w:marLeft w:val="0"/>
      <w:marRight w:val="0"/>
      <w:marTop w:val="0"/>
      <w:marBottom w:val="0"/>
      <w:divBdr>
        <w:top w:val="none" w:sz="0" w:space="0" w:color="auto"/>
        <w:left w:val="none" w:sz="0" w:space="0" w:color="auto"/>
        <w:bottom w:val="none" w:sz="0" w:space="0" w:color="auto"/>
        <w:right w:val="none" w:sz="0" w:space="0" w:color="auto"/>
      </w:divBdr>
      <w:divsChild>
        <w:div w:id="1437822111">
          <w:marLeft w:val="0"/>
          <w:marRight w:val="0"/>
          <w:marTop w:val="0"/>
          <w:marBottom w:val="0"/>
          <w:divBdr>
            <w:top w:val="none" w:sz="0" w:space="0" w:color="auto"/>
            <w:left w:val="none" w:sz="0" w:space="0" w:color="auto"/>
            <w:bottom w:val="none" w:sz="0" w:space="0" w:color="auto"/>
            <w:right w:val="none" w:sz="0" w:space="0" w:color="auto"/>
          </w:divBdr>
        </w:div>
        <w:div w:id="709108073">
          <w:marLeft w:val="0"/>
          <w:marRight w:val="0"/>
          <w:marTop w:val="0"/>
          <w:marBottom w:val="0"/>
          <w:divBdr>
            <w:top w:val="none" w:sz="0" w:space="0" w:color="auto"/>
            <w:left w:val="none" w:sz="0" w:space="0" w:color="auto"/>
            <w:bottom w:val="none" w:sz="0" w:space="0" w:color="auto"/>
            <w:right w:val="none" w:sz="0" w:space="0" w:color="auto"/>
          </w:divBdr>
        </w:div>
        <w:div w:id="1049500898">
          <w:marLeft w:val="0"/>
          <w:marRight w:val="0"/>
          <w:marTop w:val="0"/>
          <w:marBottom w:val="0"/>
          <w:divBdr>
            <w:top w:val="none" w:sz="0" w:space="0" w:color="auto"/>
            <w:left w:val="none" w:sz="0" w:space="0" w:color="auto"/>
            <w:bottom w:val="none" w:sz="0" w:space="0" w:color="auto"/>
            <w:right w:val="none" w:sz="0" w:space="0" w:color="auto"/>
          </w:divBdr>
          <w:divsChild>
            <w:div w:id="218128062">
              <w:marLeft w:val="0"/>
              <w:marRight w:val="0"/>
              <w:marTop w:val="0"/>
              <w:marBottom w:val="0"/>
              <w:divBdr>
                <w:top w:val="none" w:sz="0" w:space="0" w:color="auto"/>
                <w:left w:val="none" w:sz="0" w:space="0" w:color="auto"/>
                <w:bottom w:val="none" w:sz="0" w:space="0" w:color="auto"/>
                <w:right w:val="none" w:sz="0" w:space="0" w:color="auto"/>
              </w:divBdr>
              <w:divsChild>
                <w:div w:id="1536380323">
                  <w:marLeft w:val="0"/>
                  <w:marRight w:val="0"/>
                  <w:marTop w:val="0"/>
                  <w:marBottom w:val="0"/>
                  <w:divBdr>
                    <w:top w:val="none" w:sz="0" w:space="0" w:color="auto"/>
                    <w:left w:val="none" w:sz="0" w:space="0" w:color="auto"/>
                    <w:bottom w:val="none" w:sz="0" w:space="0" w:color="auto"/>
                    <w:right w:val="none" w:sz="0" w:space="0" w:color="auto"/>
                  </w:divBdr>
                  <w:divsChild>
                    <w:div w:id="984237094">
                      <w:marLeft w:val="0"/>
                      <w:marRight w:val="0"/>
                      <w:marTop w:val="0"/>
                      <w:marBottom w:val="0"/>
                      <w:divBdr>
                        <w:top w:val="none" w:sz="0" w:space="0" w:color="auto"/>
                        <w:left w:val="none" w:sz="0" w:space="0" w:color="auto"/>
                        <w:bottom w:val="none" w:sz="0" w:space="0" w:color="auto"/>
                        <w:right w:val="none" w:sz="0" w:space="0" w:color="auto"/>
                      </w:divBdr>
                    </w:div>
                    <w:div w:id="1481725433">
                      <w:marLeft w:val="0"/>
                      <w:marRight w:val="0"/>
                      <w:marTop w:val="0"/>
                      <w:marBottom w:val="0"/>
                      <w:divBdr>
                        <w:top w:val="none" w:sz="0" w:space="0" w:color="auto"/>
                        <w:left w:val="none" w:sz="0" w:space="0" w:color="auto"/>
                        <w:bottom w:val="none" w:sz="0" w:space="0" w:color="auto"/>
                        <w:right w:val="none" w:sz="0" w:space="0" w:color="auto"/>
                      </w:divBdr>
                      <w:divsChild>
                        <w:div w:id="38314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469179">
          <w:marLeft w:val="0"/>
          <w:marRight w:val="0"/>
          <w:marTop w:val="0"/>
          <w:marBottom w:val="0"/>
          <w:divBdr>
            <w:top w:val="none" w:sz="0" w:space="0" w:color="auto"/>
            <w:left w:val="none" w:sz="0" w:space="0" w:color="auto"/>
            <w:bottom w:val="none" w:sz="0" w:space="0" w:color="auto"/>
            <w:right w:val="none" w:sz="0" w:space="0" w:color="auto"/>
          </w:divBdr>
          <w:divsChild>
            <w:div w:id="2088728287">
              <w:marLeft w:val="0"/>
              <w:marRight w:val="0"/>
              <w:marTop w:val="0"/>
              <w:marBottom w:val="0"/>
              <w:divBdr>
                <w:top w:val="none" w:sz="0" w:space="0" w:color="auto"/>
                <w:left w:val="none" w:sz="0" w:space="0" w:color="auto"/>
                <w:bottom w:val="none" w:sz="0" w:space="0" w:color="auto"/>
                <w:right w:val="none" w:sz="0" w:space="0" w:color="auto"/>
              </w:divBdr>
              <w:divsChild>
                <w:div w:id="1253315978">
                  <w:marLeft w:val="0"/>
                  <w:marRight w:val="0"/>
                  <w:marTop w:val="0"/>
                  <w:marBottom w:val="0"/>
                  <w:divBdr>
                    <w:top w:val="none" w:sz="0" w:space="0" w:color="auto"/>
                    <w:left w:val="none" w:sz="0" w:space="0" w:color="auto"/>
                    <w:bottom w:val="none" w:sz="0" w:space="0" w:color="auto"/>
                    <w:right w:val="none" w:sz="0" w:space="0" w:color="auto"/>
                  </w:divBdr>
                  <w:divsChild>
                    <w:div w:id="1214074917">
                      <w:marLeft w:val="0"/>
                      <w:marRight w:val="0"/>
                      <w:marTop w:val="0"/>
                      <w:marBottom w:val="0"/>
                      <w:divBdr>
                        <w:top w:val="none" w:sz="0" w:space="0" w:color="auto"/>
                        <w:left w:val="none" w:sz="0" w:space="0" w:color="auto"/>
                        <w:bottom w:val="none" w:sz="0" w:space="0" w:color="auto"/>
                        <w:right w:val="none" w:sz="0" w:space="0" w:color="auto"/>
                      </w:divBdr>
                      <w:divsChild>
                        <w:div w:id="1465274550">
                          <w:marLeft w:val="0"/>
                          <w:marRight w:val="0"/>
                          <w:marTop w:val="0"/>
                          <w:marBottom w:val="0"/>
                          <w:divBdr>
                            <w:top w:val="none" w:sz="0" w:space="0" w:color="auto"/>
                            <w:left w:val="none" w:sz="0" w:space="0" w:color="auto"/>
                            <w:bottom w:val="none" w:sz="0" w:space="0" w:color="auto"/>
                            <w:right w:val="none" w:sz="0" w:space="0" w:color="auto"/>
                          </w:divBdr>
                          <w:divsChild>
                            <w:div w:id="877277486">
                              <w:marLeft w:val="0"/>
                              <w:marRight w:val="0"/>
                              <w:marTop w:val="0"/>
                              <w:marBottom w:val="0"/>
                              <w:divBdr>
                                <w:top w:val="none" w:sz="0" w:space="0" w:color="auto"/>
                                <w:left w:val="none" w:sz="0" w:space="0" w:color="auto"/>
                                <w:bottom w:val="none" w:sz="0" w:space="0" w:color="auto"/>
                                <w:right w:val="none" w:sz="0" w:space="0" w:color="auto"/>
                              </w:divBdr>
                              <w:divsChild>
                                <w:div w:id="733087876">
                                  <w:marLeft w:val="0"/>
                                  <w:marRight w:val="0"/>
                                  <w:marTop w:val="0"/>
                                  <w:marBottom w:val="0"/>
                                  <w:divBdr>
                                    <w:top w:val="none" w:sz="0" w:space="0" w:color="auto"/>
                                    <w:left w:val="none" w:sz="0" w:space="0" w:color="auto"/>
                                    <w:bottom w:val="none" w:sz="0" w:space="0" w:color="auto"/>
                                    <w:right w:val="none" w:sz="0" w:space="0" w:color="auto"/>
                                  </w:divBdr>
                                </w:div>
                                <w:div w:id="1852841504">
                                  <w:marLeft w:val="0"/>
                                  <w:marRight w:val="0"/>
                                  <w:marTop w:val="0"/>
                                  <w:marBottom w:val="0"/>
                                  <w:divBdr>
                                    <w:top w:val="none" w:sz="0" w:space="0" w:color="auto"/>
                                    <w:left w:val="none" w:sz="0" w:space="0" w:color="auto"/>
                                    <w:bottom w:val="none" w:sz="0" w:space="0" w:color="auto"/>
                                    <w:right w:val="none" w:sz="0" w:space="0" w:color="auto"/>
                                  </w:divBdr>
                                  <w:divsChild>
                                    <w:div w:id="88830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8984">
                          <w:marLeft w:val="0"/>
                          <w:marRight w:val="0"/>
                          <w:marTop w:val="0"/>
                          <w:marBottom w:val="0"/>
                          <w:divBdr>
                            <w:top w:val="single" w:sz="4" w:space="0" w:color="D1D2D4"/>
                            <w:left w:val="none" w:sz="0" w:space="0" w:color="auto"/>
                            <w:bottom w:val="single" w:sz="4" w:space="0" w:color="D1D2D4"/>
                            <w:right w:val="none" w:sz="0" w:space="0" w:color="auto"/>
                          </w:divBdr>
                          <w:divsChild>
                            <w:div w:id="1963075302">
                              <w:marLeft w:val="0"/>
                              <w:marRight w:val="0"/>
                              <w:marTop w:val="0"/>
                              <w:marBottom w:val="0"/>
                              <w:divBdr>
                                <w:top w:val="none" w:sz="0" w:space="0" w:color="auto"/>
                                <w:left w:val="none" w:sz="0" w:space="0" w:color="auto"/>
                                <w:bottom w:val="none" w:sz="0" w:space="0" w:color="auto"/>
                                <w:right w:val="none" w:sz="0" w:space="0" w:color="auto"/>
                              </w:divBdr>
                            </w:div>
                            <w:div w:id="1069304199">
                              <w:marLeft w:val="0"/>
                              <w:marRight w:val="0"/>
                              <w:marTop w:val="0"/>
                              <w:marBottom w:val="0"/>
                              <w:divBdr>
                                <w:top w:val="none" w:sz="0" w:space="0" w:color="auto"/>
                                <w:left w:val="none" w:sz="0" w:space="0" w:color="auto"/>
                                <w:bottom w:val="none" w:sz="0" w:space="0" w:color="auto"/>
                                <w:right w:val="none" w:sz="0" w:space="0" w:color="auto"/>
                              </w:divBdr>
                              <w:divsChild>
                                <w:div w:id="172664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6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39050">
      <w:bodyDiv w:val="1"/>
      <w:marLeft w:val="0"/>
      <w:marRight w:val="0"/>
      <w:marTop w:val="0"/>
      <w:marBottom w:val="0"/>
      <w:divBdr>
        <w:top w:val="none" w:sz="0" w:space="0" w:color="auto"/>
        <w:left w:val="none" w:sz="0" w:space="0" w:color="auto"/>
        <w:bottom w:val="none" w:sz="0" w:space="0" w:color="auto"/>
        <w:right w:val="none" w:sz="0" w:space="0" w:color="auto"/>
      </w:divBdr>
    </w:div>
    <w:div w:id="1156384413">
      <w:bodyDiv w:val="1"/>
      <w:marLeft w:val="0"/>
      <w:marRight w:val="0"/>
      <w:marTop w:val="0"/>
      <w:marBottom w:val="0"/>
      <w:divBdr>
        <w:top w:val="none" w:sz="0" w:space="0" w:color="auto"/>
        <w:left w:val="none" w:sz="0" w:space="0" w:color="auto"/>
        <w:bottom w:val="none" w:sz="0" w:space="0" w:color="auto"/>
        <w:right w:val="none" w:sz="0" w:space="0" w:color="auto"/>
      </w:divBdr>
    </w:div>
    <w:div w:id="1160341442">
      <w:bodyDiv w:val="1"/>
      <w:marLeft w:val="0"/>
      <w:marRight w:val="0"/>
      <w:marTop w:val="0"/>
      <w:marBottom w:val="0"/>
      <w:divBdr>
        <w:top w:val="none" w:sz="0" w:space="0" w:color="auto"/>
        <w:left w:val="none" w:sz="0" w:space="0" w:color="auto"/>
        <w:bottom w:val="none" w:sz="0" w:space="0" w:color="auto"/>
        <w:right w:val="none" w:sz="0" w:space="0" w:color="auto"/>
      </w:divBdr>
      <w:divsChild>
        <w:div w:id="1308512584">
          <w:marLeft w:val="0"/>
          <w:marRight w:val="0"/>
          <w:marTop w:val="0"/>
          <w:marBottom w:val="0"/>
          <w:divBdr>
            <w:top w:val="none" w:sz="0" w:space="0" w:color="auto"/>
            <w:left w:val="none" w:sz="0" w:space="0" w:color="auto"/>
            <w:bottom w:val="none" w:sz="0" w:space="0" w:color="auto"/>
            <w:right w:val="none" w:sz="0" w:space="0" w:color="auto"/>
          </w:divBdr>
          <w:divsChild>
            <w:div w:id="1107431220">
              <w:marLeft w:val="0"/>
              <w:marRight w:val="0"/>
              <w:marTop w:val="0"/>
              <w:marBottom w:val="0"/>
              <w:divBdr>
                <w:top w:val="none" w:sz="0" w:space="0" w:color="auto"/>
                <w:left w:val="none" w:sz="0" w:space="0" w:color="auto"/>
                <w:bottom w:val="none" w:sz="0" w:space="0" w:color="auto"/>
                <w:right w:val="none" w:sz="0" w:space="0" w:color="auto"/>
              </w:divBdr>
            </w:div>
            <w:div w:id="1699702419">
              <w:marLeft w:val="0"/>
              <w:marRight w:val="0"/>
              <w:marTop w:val="0"/>
              <w:marBottom w:val="0"/>
              <w:divBdr>
                <w:top w:val="none" w:sz="0" w:space="0" w:color="auto"/>
                <w:left w:val="none" w:sz="0" w:space="0" w:color="auto"/>
                <w:bottom w:val="none" w:sz="0" w:space="0" w:color="auto"/>
                <w:right w:val="none" w:sz="0" w:space="0" w:color="auto"/>
              </w:divBdr>
            </w:div>
            <w:div w:id="1399596440">
              <w:marLeft w:val="0"/>
              <w:marRight w:val="0"/>
              <w:marTop w:val="0"/>
              <w:marBottom w:val="0"/>
              <w:divBdr>
                <w:top w:val="none" w:sz="0" w:space="0" w:color="auto"/>
                <w:left w:val="none" w:sz="0" w:space="0" w:color="auto"/>
                <w:bottom w:val="none" w:sz="0" w:space="0" w:color="auto"/>
                <w:right w:val="none" w:sz="0" w:space="0" w:color="auto"/>
              </w:divBdr>
              <w:divsChild>
                <w:div w:id="1954165699">
                  <w:marLeft w:val="0"/>
                  <w:marRight w:val="0"/>
                  <w:marTop w:val="0"/>
                  <w:marBottom w:val="0"/>
                  <w:divBdr>
                    <w:top w:val="none" w:sz="0" w:space="0" w:color="auto"/>
                    <w:left w:val="none" w:sz="0" w:space="0" w:color="auto"/>
                    <w:bottom w:val="none" w:sz="0" w:space="0" w:color="auto"/>
                    <w:right w:val="none" w:sz="0" w:space="0" w:color="auto"/>
                  </w:divBdr>
                  <w:divsChild>
                    <w:div w:id="2016687694">
                      <w:marLeft w:val="0"/>
                      <w:marRight w:val="0"/>
                      <w:marTop w:val="0"/>
                      <w:marBottom w:val="0"/>
                      <w:divBdr>
                        <w:top w:val="none" w:sz="0" w:space="0" w:color="auto"/>
                        <w:left w:val="none" w:sz="0" w:space="0" w:color="auto"/>
                        <w:bottom w:val="none" w:sz="0" w:space="0" w:color="auto"/>
                        <w:right w:val="none" w:sz="0" w:space="0" w:color="auto"/>
                      </w:divBdr>
                      <w:divsChild>
                        <w:div w:id="1147548008">
                          <w:marLeft w:val="0"/>
                          <w:marRight w:val="0"/>
                          <w:marTop w:val="0"/>
                          <w:marBottom w:val="0"/>
                          <w:divBdr>
                            <w:top w:val="none" w:sz="0" w:space="0" w:color="auto"/>
                            <w:left w:val="none" w:sz="0" w:space="0" w:color="auto"/>
                            <w:bottom w:val="none" w:sz="0" w:space="0" w:color="auto"/>
                            <w:right w:val="none" w:sz="0" w:space="0" w:color="auto"/>
                          </w:divBdr>
                          <w:divsChild>
                            <w:div w:id="274942312">
                              <w:marLeft w:val="0"/>
                              <w:marRight w:val="0"/>
                              <w:marTop w:val="0"/>
                              <w:marBottom w:val="0"/>
                              <w:divBdr>
                                <w:top w:val="none" w:sz="0" w:space="0" w:color="auto"/>
                                <w:left w:val="none" w:sz="0" w:space="0" w:color="auto"/>
                                <w:bottom w:val="none" w:sz="0" w:space="0" w:color="auto"/>
                                <w:right w:val="none" w:sz="0" w:space="0" w:color="auto"/>
                              </w:divBdr>
                              <w:divsChild>
                                <w:div w:id="642782600">
                                  <w:marLeft w:val="0"/>
                                  <w:marRight w:val="0"/>
                                  <w:marTop w:val="0"/>
                                  <w:marBottom w:val="0"/>
                                  <w:divBdr>
                                    <w:top w:val="none" w:sz="0" w:space="0" w:color="auto"/>
                                    <w:left w:val="none" w:sz="0" w:space="0" w:color="auto"/>
                                    <w:bottom w:val="none" w:sz="0" w:space="0" w:color="auto"/>
                                    <w:right w:val="none" w:sz="0" w:space="0" w:color="auto"/>
                                  </w:divBdr>
                                  <w:divsChild>
                                    <w:div w:id="803618748">
                                      <w:marLeft w:val="0"/>
                                      <w:marRight w:val="0"/>
                                      <w:marTop w:val="0"/>
                                      <w:marBottom w:val="0"/>
                                      <w:divBdr>
                                        <w:top w:val="none" w:sz="0" w:space="0" w:color="auto"/>
                                        <w:left w:val="none" w:sz="0" w:space="0" w:color="auto"/>
                                        <w:bottom w:val="none" w:sz="0" w:space="0" w:color="auto"/>
                                        <w:right w:val="none" w:sz="0" w:space="0" w:color="auto"/>
                                      </w:divBdr>
                                    </w:div>
                                    <w:div w:id="2017726603">
                                      <w:marLeft w:val="0"/>
                                      <w:marRight w:val="0"/>
                                      <w:marTop w:val="0"/>
                                      <w:marBottom w:val="0"/>
                                      <w:divBdr>
                                        <w:top w:val="none" w:sz="0" w:space="0" w:color="auto"/>
                                        <w:left w:val="none" w:sz="0" w:space="0" w:color="auto"/>
                                        <w:bottom w:val="none" w:sz="0" w:space="0" w:color="auto"/>
                                        <w:right w:val="none" w:sz="0" w:space="0" w:color="auto"/>
                                      </w:divBdr>
                                      <w:divsChild>
                                        <w:div w:id="48759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543486">
                              <w:marLeft w:val="0"/>
                              <w:marRight w:val="0"/>
                              <w:marTop w:val="0"/>
                              <w:marBottom w:val="0"/>
                              <w:divBdr>
                                <w:top w:val="single" w:sz="4" w:space="0" w:color="D1D2D4"/>
                                <w:left w:val="none" w:sz="0" w:space="0" w:color="auto"/>
                                <w:bottom w:val="single" w:sz="4" w:space="0" w:color="D1D2D4"/>
                                <w:right w:val="none" w:sz="0" w:space="0" w:color="auto"/>
                              </w:divBdr>
                              <w:divsChild>
                                <w:div w:id="1170604419">
                                  <w:marLeft w:val="0"/>
                                  <w:marRight w:val="0"/>
                                  <w:marTop w:val="0"/>
                                  <w:marBottom w:val="0"/>
                                  <w:divBdr>
                                    <w:top w:val="none" w:sz="0" w:space="0" w:color="auto"/>
                                    <w:left w:val="none" w:sz="0" w:space="0" w:color="auto"/>
                                    <w:bottom w:val="none" w:sz="0" w:space="0" w:color="auto"/>
                                    <w:right w:val="none" w:sz="0" w:space="0" w:color="auto"/>
                                  </w:divBdr>
                                </w:div>
                                <w:div w:id="1411659806">
                                  <w:marLeft w:val="0"/>
                                  <w:marRight w:val="0"/>
                                  <w:marTop w:val="0"/>
                                  <w:marBottom w:val="0"/>
                                  <w:divBdr>
                                    <w:top w:val="none" w:sz="0" w:space="0" w:color="auto"/>
                                    <w:left w:val="none" w:sz="0" w:space="0" w:color="auto"/>
                                    <w:bottom w:val="none" w:sz="0" w:space="0" w:color="auto"/>
                                    <w:right w:val="none" w:sz="0" w:space="0" w:color="auto"/>
                                  </w:divBdr>
                                  <w:divsChild>
                                    <w:div w:id="24191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09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536512">
      <w:bodyDiv w:val="1"/>
      <w:marLeft w:val="0"/>
      <w:marRight w:val="0"/>
      <w:marTop w:val="0"/>
      <w:marBottom w:val="0"/>
      <w:divBdr>
        <w:top w:val="none" w:sz="0" w:space="0" w:color="auto"/>
        <w:left w:val="none" w:sz="0" w:space="0" w:color="auto"/>
        <w:bottom w:val="none" w:sz="0" w:space="0" w:color="auto"/>
        <w:right w:val="none" w:sz="0" w:space="0" w:color="auto"/>
      </w:divBdr>
    </w:div>
    <w:div w:id="1162046227">
      <w:bodyDiv w:val="1"/>
      <w:marLeft w:val="0"/>
      <w:marRight w:val="0"/>
      <w:marTop w:val="0"/>
      <w:marBottom w:val="0"/>
      <w:divBdr>
        <w:top w:val="none" w:sz="0" w:space="0" w:color="auto"/>
        <w:left w:val="none" w:sz="0" w:space="0" w:color="auto"/>
        <w:bottom w:val="none" w:sz="0" w:space="0" w:color="auto"/>
        <w:right w:val="none" w:sz="0" w:space="0" w:color="auto"/>
      </w:divBdr>
      <w:divsChild>
        <w:div w:id="295526352">
          <w:marLeft w:val="0"/>
          <w:marRight w:val="0"/>
          <w:marTop w:val="0"/>
          <w:marBottom w:val="100"/>
          <w:divBdr>
            <w:top w:val="none" w:sz="0" w:space="0" w:color="auto"/>
            <w:left w:val="none" w:sz="0" w:space="0" w:color="auto"/>
            <w:bottom w:val="single" w:sz="4" w:space="0" w:color="CCCCCC"/>
            <w:right w:val="none" w:sz="0" w:space="0" w:color="auto"/>
          </w:divBdr>
        </w:div>
        <w:div w:id="1365326240">
          <w:marLeft w:val="0"/>
          <w:marRight w:val="0"/>
          <w:marTop w:val="0"/>
          <w:marBottom w:val="0"/>
          <w:divBdr>
            <w:top w:val="none" w:sz="0" w:space="0" w:color="auto"/>
            <w:left w:val="none" w:sz="0" w:space="0" w:color="auto"/>
            <w:bottom w:val="none" w:sz="0" w:space="0" w:color="auto"/>
            <w:right w:val="none" w:sz="0" w:space="0" w:color="auto"/>
          </w:divBdr>
        </w:div>
        <w:div w:id="1015615331">
          <w:marLeft w:val="814"/>
          <w:marRight w:val="0"/>
          <w:marTop w:val="0"/>
          <w:marBottom w:val="0"/>
          <w:divBdr>
            <w:top w:val="none" w:sz="0" w:space="0" w:color="auto"/>
            <w:left w:val="none" w:sz="0" w:space="0" w:color="auto"/>
            <w:bottom w:val="none" w:sz="0" w:space="0" w:color="auto"/>
            <w:right w:val="none" w:sz="0" w:space="0" w:color="auto"/>
          </w:divBdr>
        </w:div>
      </w:divsChild>
    </w:div>
    <w:div w:id="1162089256">
      <w:bodyDiv w:val="1"/>
      <w:marLeft w:val="0"/>
      <w:marRight w:val="0"/>
      <w:marTop w:val="0"/>
      <w:marBottom w:val="0"/>
      <w:divBdr>
        <w:top w:val="none" w:sz="0" w:space="0" w:color="auto"/>
        <w:left w:val="none" w:sz="0" w:space="0" w:color="auto"/>
        <w:bottom w:val="none" w:sz="0" w:space="0" w:color="auto"/>
        <w:right w:val="none" w:sz="0" w:space="0" w:color="auto"/>
      </w:divBdr>
      <w:divsChild>
        <w:div w:id="103814223">
          <w:marLeft w:val="0"/>
          <w:marRight w:val="0"/>
          <w:marTop w:val="0"/>
          <w:marBottom w:val="0"/>
          <w:divBdr>
            <w:top w:val="none" w:sz="0" w:space="0" w:color="auto"/>
            <w:left w:val="none" w:sz="0" w:space="0" w:color="auto"/>
            <w:bottom w:val="none" w:sz="0" w:space="0" w:color="auto"/>
            <w:right w:val="none" w:sz="0" w:space="0" w:color="auto"/>
          </w:divBdr>
        </w:div>
        <w:div w:id="202330573">
          <w:marLeft w:val="0"/>
          <w:marRight w:val="0"/>
          <w:marTop w:val="0"/>
          <w:marBottom w:val="0"/>
          <w:divBdr>
            <w:top w:val="none" w:sz="0" w:space="0" w:color="auto"/>
            <w:left w:val="none" w:sz="0" w:space="0" w:color="auto"/>
            <w:bottom w:val="none" w:sz="0" w:space="0" w:color="auto"/>
            <w:right w:val="none" w:sz="0" w:space="0" w:color="auto"/>
          </w:divBdr>
          <w:divsChild>
            <w:div w:id="548079890">
              <w:marLeft w:val="0"/>
              <w:marRight w:val="0"/>
              <w:marTop w:val="0"/>
              <w:marBottom w:val="0"/>
              <w:divBdr>
                <w:top w:val="none" w:sz="0" w:space="0" w:color="auto"/>
                <w:left w:val="none" w:sz="0" w:space="0" w:color="auto"/>
                <w:bottom w:val="none" w:sz="0" w:space="0" w:color="auto"/>
                <w:right w:val="none" w:sz="0" w:space="0" w:color="auto"/>
              </w:divBdr>
              <w:divsChild>
                <w:div w:id="776828146">
                  <w:marLeft w:val="0"/>
                  <w:marRight w:val="0"/>
                  <w:marTop w:val="0"/>
                  <w:marBottom w:val="0"/>
                  <w:divBdr>
                    <w:top w:val="none" w:sz="0" w:space="0" w:color="auto"/>
                    <w:left w:val="none" w:sz="0" w:space="0" w:color="auto"/>
                    <w:bottom w:val="none" w:sz="0" w:space="0" w:color="auto"/>
                    <w:right w:val="none" w:sz="0" w:space="0" w:color="auto"/>
                  </w:divBdr>
                  <w:divsChild>
                    <w:div w:id="1810977192">
                      <w:marLeft w:val="0"/>
                      <w:marRight w:val="0"/>
                      <w:marTop w:val="0"/>
                      <w:marBottom w:val="0"/>
                      <w:divBdr>
                        <w:top w:val="none" w:sz="0" w:space="0" w:color="auto"/>
                        <w:left w:val="none" w:sz="0" w:space="0" w:color="auto"/>
                        <w:bottom w:val="none" w:sz="0" w:space="0" w:color="auto"/>
                        <w:right w:val="none" w:sz="0" w:space="0" w:color="auto"/>
                      </w:divBdr>
                      <w:divsChild>
                        <w:div w:id="8945375">
                          <w:marLeft w:val="0"/>
                          <w:marRight w:val="0"/>
                          <w:marTop w:val="0"/>
                          <w:marBottom w:val="0"/>
                          <w:divBdr>
                            <w:top w:val="none" w:sz="0" w:space="0" w:color="auto"/>
                            <w:left w:val="none" w:sz="0" w:space="0" w:color="auto"/>
                            <w:bottom w:val="none" w:sz="0" w:space="0" w:color="auto"/>
                            <w:right w:val="none" w:sz="0" w:space="0" w:color="auto"/>
                          </w:divBdr>
                          <w:divsChild>
                            <w:div w:id="45098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36574">
                  <w:marLeft w:val="0"/>
                  <w:marRight w:val="0"/>
                  <w:marTop w:val="0"/>
                  <w:marBottom w:val="0"/>
                  <w:divBdr>
                    <w:top w:val="none" w:sz="0" w:space="0" w:color="auto"/>
                    <w:left w:val="none" w:sz="0" w:space="0" w:color="auto"/>
                    <w:bottom w:val="none" w:sz="0" w:space="0" w:color="auto"/>
                    <w:right w:val="none" w:sz="0" w:space="0" w:color="auto"/>
                  </w:divBdr>
                  <w:divsChild>
                    <w:div w:id="751509145">
                      <w:marLeft w:val="0"/>
                      <w:marRight w:val="0"/>
                      <w:marTop w:val="0"/>
                      <w:marBottom w:val="0"/>
                      <w:divBdr>
                        <w:top w:val="none" w:sz="0" w:space="0" w:color="auto"/>
                        <w:left w:val="none" w:sz="0" w:space="0" w:color="auto"/>
                        <w:bottom w:val="none" w:sz="0" w:space="0" w:color="auto"/>
                        <w:right w:val="none" w:sz="0" w:space="0" w:color="auto"/>
                      </w:divBdr>
                      <w:divsChild>
                        <w:div w:id="989023696">
                          <w:marLeft w:val="0"/>
                          <w:marRight w:val="0"/>
                          <w:marTop w:val="0"/>
                          <w:marBottom w:val="0"/>
                          <w:divBdr>
                            <w:top w:val="none" w:sz="0" w:space="0" w:color="auto"/>
                            <w:left w:val="none" w:sz="0" w:space="0" w:color="auto"/>
                            <w:bottom w:val="none" w:sz="0" w:space="0" w:color="auto"/>
                            <w:right w:val="none" w:sz="0" w:space="0" w:color="auto"/>
                          </w:divBdr>
                          <w:divsChild>
                            <w:div w:id="751044366">
                              <w:marLeft w:val="0"/>
                              <w:marRight w:val="0"/>
                              <w:marTop w:val="0"/>
                              <w:marBottom w:val="0"/>
                              <w:divBdr>
                                <w:top w:val="none" w:sz="0" w:space="0" w:color="auto"/>
                                <w:left w:val="none" w:sz="0" w:space="0" w:color="auto"/>
                                <w:bottom w:val="none" w:sz="0" w:space="0" w:color="auto"/>
                                <w:right w:val="none" w:sz="0" w:space="0" w:color="auto"/>
                              </w:divBdr>
                              <w:divsChild>
                                <w:div w:id="1640065572">
                                  <w:marLeft w:val="0"/>
                                  <w:marRight w:val="0"/>
                                  <w:marTop w:val="0"/>
                                  <w:marBottom w:val="0"/>
                                  <w:divBdr>
                                    <w:top w:val="none" w:sz="0" w:space="0" w:color="auto"/>
                                    <w:left w:val="none" w:sz="0" w:space="0" w:color="auto"/>
                                    <w:bottom w:val="none" w:sz="0" w:space="0" w:color="auto"/>
                                    <w:right w:val="none" w:sz="0" w:space="0" w:color="auto"/>
                                  </w:divBdr>
                                </w:div>
                                <w:div w:id="1794398355">
                                  <w:marLeft w:val="0"/>
                                  <w:marRight w:val="0"/>
                                  <w:marTop w:val="0"/>
                                  <w:marBottom w:val="0"/>
                                  <w:divBdr>
                                    <w:top w:val="none" w:sz="0" w:space="0" w:color="auto"/>
                                    <w:left w:val="none" w:sz="0" w:space="0" w:color="auto"/>
                                    <w:bottom w:val="none" w:sz="0" w:space="0" w:color="auto"/>
                                    <w:right w:val="none" w:sz="0" w:space="0" w:color="auto"/>
                                  </w:divBdr>
                                  <w:divsChild>
                                    <w:div w:id="85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24467">
                          <w:marLeft w:val="0"/>
                          <w:marRight w:val="0"/>
                          <w:marTop w:val="0"/>
                          <w:marBottom w:val="0"/>
                          <w:divBdr>
                            <w:top w:val="single" w:sz="4" w:space="0" w:color="D1D2D4"/>
                            <w:left w:val="none" w:sz="0" w:space="0" w:color="auto"/>
                            <w:bottom w:val="single" w:sz="4" w:space="0" w:color="D1D2D4"/>
                            <w:right w:val="none" w:sz="0" w:space="0" w:color="auto"/>
                          </w:divBdr>
                          <w:divsChild>
                            <w:div w:id="89593984">
                              <w:marLeft w:val="0"/>
                              <w:marRight w:val="0"/>
                              <w:marTop w:val="0"/>
                              <w:marBottom w:val="0"/>
                              <w:divBdr>
                                <w:top w:val="none" w:sz="0" w:space="0" w:color="auto"/>
                                <w:left w:val="none" w:sz="0" w:space="0" w:color="auto"/>
                                <w:bottom w:val="none" w:sz="0" w:space="0" w:color="auto"/>
                                <w:right w:val="none" w:sz="0" w:space="0" w:color="auto"/>
                              </w:divBdr>
                              <w:divsChild>
                                <w:div w:id="1441025753">
                                  <w:marLeft w:val="0"/>
                                  <w:marRight w:val="0"/>
                                  <w:marTop w:val="0"/>
                                  <w:marBottom w:val="0"/>
                                  <w:divBdr>
                                    <w:top w:val="none" w:sz="0" w:space="0" w:color="auto"/>
                                    <w:left w:val="none" w:sz="0" w:space="0" w:color="auto"/>
                                    <w:bottom w:val="none" w:sz="0" w:space="0" w:color="auto"/>
                                    <w:right w:val="none" w:sz="0" w:space="0" w:color="auto"/>
                                  </w:divBdr>
                                </w:div>
                              </w:divsChild>
                            </w:div>
                            <w:div w:id="86035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255821">
          <w:marLeft w:val="0"/>
          <w:marRight w:val="0"/>
          <w:marTop w:val="0"/>
          <w:marBottom w:val="0"/>
          <w:divBdr>
            <w:top w:val="none" w:sz="0" w:space="0" w:color="auto"/>
            <w:left w:val="none" w:sz="0" w:space="0" w:color="auto"/>
            <w:bottom w:val="none" w:sz="0" w:space="0" w:color="auto"/>
            <w:right w:val="none" w:sz="0" w:space="0" w:color="auto"/>
          </w:divBdr>
          <w:divsChild>
            <w:div w:id="1422872996">
              <w:marLeft w:val="0"/>
              <w:marRight w:val="0"/>
              <w:marTop w:val="0"/>
              <w:marBottom w:val="0"/>
              <w:divBdr>
                <w:top w:val="none" w:sz="0" w:space="0" w:color="auto"/>
                <w:left w:val="none" w:sz="0" w:space="0" w:color="auto"/>
                <w:bottom w:val="none" w:sz="0" w:space="0" w:color="auto"/>
                <w:right w:val="none" w:sz="0" w:space="0" w:color="auto"/>
              </w:divBdr>
              <w:divsChild>
                <w:div w:id="1431776411">
                  <w:marLeft w:val="0"/>
                  <w:marRight w:val="0"/>
                  <w:marTop w:val="0"/>
                  <w:marBottom w:val="0"/>
                  <w:divBdr>
                    <w:top w:val="none" w:sz="0" w:space="0" w:color="auto"/>
                    <w:left w:val="none" w:sz="0" w:space="0" w:color="auto"/>
                    <w:bottom w:val="none" w:sz="0" w:space="0" w:color="auto"/>
                    <w:right w:val="none" w:sz="0" w:space="0" w:color="auto"/>
                  </w:divBdr>
                  <w:divsChild>
                    <w:div w:id="1466116453">
                      <w:marLeft w:val="0"/>
                      <w:marRight w:val="0"/>
                      <w:marTop w:val="0"/>
                      <w:marBottom w:val="0"/>
                      <w:divBdr>
                        <w:top w:val="none" w:sz="0" w:space="0" w:color="auto"/>
                        <w:left w:val="none" w:sz="0" w:space="0" w:color="auto"/>
                        <w:bottom w:val="none" w:sz="0" w:space="0" w:color="auto"/>
                        <w:right w:val="none" w:sz="0" w:space="0" w:color="auto"/>
                      </w:divBdr>
                    </w:div>
                    <w:div w:id="1796024622">
                      <w:marLeft w:val="0"/>
                      <w:marRight w:val="0"/>
                      <w:marTop w:val="0"/>
                      <w:marBottom w:val="0"/>
                      <w:divBdr>
                        <w:top w:val="none" w:sz="0" w:space="0" w:color="auto"/>
                        <w:left w:val="none" w:sz="0" w:space="0" w:color="auto"/>
                        <w:bottom w:val="none" w:sz="0" w:space="0" w:color="auto"/>
                        <w:right w:val="none" w:sz="0" w:space="0" w:color="auto"/>
                      </w:divBdr>
                      <w:divsChild>
                        <w:div w:id="9537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834775">
          <w:marLeft w:val="0"/>
          <w:marRight w:val="0"/>
          <w:marTop w:val="0"/>
          <w:marBottom w:val="0"/>
          <w:divBdr>
            <w:top w:val="none" w:sz="0" w:space="0" w:color="auto"/>
            <w:left w:val="none" w:sz="0" w:space="0" w:color="auto"/>
            <w:bottom w:val="none" w:sz="0" w:space="0" w:color="auto"/>
            <w:right w:val="none" w:sz="0" w:space="0" w:color="auto"/>
          </w:divBdr>
        </w:div>
      </w:divsChild>
    </w:div>
    <w:div w:id="1164080802">
      <w:bodyDiv w:val="1"/>
      <w:marLeft w:val="0"/>
      <w:marRight w:val="0"/>
      <w:marTop w:val="0"/>
      <w:marBottom w:val="0"/>
      <w:divBdr>
        <w:top w:val="none" w:sz="0" w:space="0" w:color="auto"/>
        <w:left w:val="none" w:sz="0" w:space="0" w:color="auto"/>
        <w:bottom w:val="none" w:sz="0" w:space="0" w:color="auto"/>
        <w:right w:val="none" w:sz="0" w:space="0" w:color="auto"/>
      </w:divBdr>
    </w:div>
    <w:div w:id="1166551769">
      <w:bodyDiv w:val="1"/>
      <w:marLeft w:val="0"/>
      <w:marRight w:val="0"/>
      <w:marTop w:val="0"/>
      <w:marBottom w:val="0"/>
      <w:divBdr>
        <w:top w:val="none" w:sz="0" w:space="0" w:color="auto"/>
        <w:left w:val="none" w:sz="0" w:space="0" w:color="auto"/>
        <w:bottom w:val="none" w:sz="0" w:space="0" w:color="auto"/>
        <w:right w:val="none" w:sz="0" w:space="0" w:color="auto"/>
      </w:divBdr>
      <w:divsChild>
        <w:div w:id="396056691">
          <w:marLeft w:val="0"/>
          <w:marRight w:val="0"/>
          <w:marTop w:val="188"/>
          <w:marBottom w:val="125"/>
          <w:divBdr>
            <w:top w:val="none" w:sz="0" w:space="0" w:color="auto"/>
            <w:left w:val="none" w:sz="0" w:space="0" w:color="auto"/>
            <w:bottom w:val="none" w:sz="0" w:space="0" w:color="auto"/>
            <w:right w:val="none" w:sz="0" w:space="0" w:color="auto"/>
          </w:divBdr>
        </w:div>
      </w:divsChild>
    </w:div>
    <w:div w:id="1169759822">
      <w:bodyDiv w:val="1"/>
      <w:marLeft w:val="0"/>
      <w:marRight w:val="0"/>
      <w:marTop w:val="0"/>
      <w:marBottom w:val="0"/>
      <w:divBdr>
        <w:top w:val="none" w:sz="0" w:space="0" w:color="auto"/>
        <w:left w:val="none" w:sz="0" w:space="0" w:color="auto"/>
        <w:bottom w:val="none" w:sz="0" w:space="0" w:color="auto"/>
        <w:right w:val="none" w:sz="0" w:space="0" w:color="auto"/>
      </w:divBdr>
      <w:divsChild>
        <w:div w:id="85347018">
          <w:marLeft w:val="0"/>
          <w:marRight w:val="0"/>
          <w:marTop w:val="0"/>
          <w:marBottom w:val="100"/>
          <w:divBdr>
            <w:top w:val="none" w:sz="0" w:space="0" w:color="auto"/>
            <w:left w:val="none" w:sz="0" w:space="0" w:color="auto"/>
            <w:bottom w:val="single" w:sz="4" w:space="0" w:color="CCCCCC"/>
            <w:right w:val="none" w:sz="0" w:space="0" w:color="auto"/>
          </w:divBdr>
        </w:div>
        <w:div w:id="1002196442">
          <w:marLeft w:val="0"/>
          <w:marRight w:val="0"/>
          <w:marTop w:val="0"/>
          <w:marBottom w:val="0"/>
          <w:divBdr>
            <w:top w:val="none" w:sz="0" w:space="0" w:color="auto"/>
            <w:left w:val="none" w:sz="0" w:space="0" w:color="auto"/>
            <w:bottom w:val="none" w:sz="0" w:space="0" w:color="auto"/>
            <w:right w:val="none" w:sz="0" w:space="0" w:color="auto"/>
          </w:divBdr>
        </w:div>
        <w:div w:id="1069035195">
          <w:marLeft w:val="814"/>
          <w:marRight w:val="0"/>
          <w:marTop w:val="0"/>
          <w:marBottom w:val="0"/>
          <w:divBdr>
            <w:top w:val="none" w:sz="0" w:space="0" w:color="auto"/>
            <w:left w:val="none" w:sz="0" w:space="0" w:color="auto"/>
            <w:bottom w:val="none" w:sz="0" w:space="0" w:color="auto"/>
            <w:right w:val="none" w:sz="0" w:space="0" w:color="auto"/>
          </w:divBdr>
        </w:div>
      </w:divsChild>
    </w:div>
    <w:div w:id="1170372315">
      <w:bodyDiv w:val="1"/>
      <w:marLeft w:val="0"/>
      <w:marRight w:val="0"/>
      <w:marTop w:val="0"/>
      <w:marBottom w:val="0"/>
      <w:divBdr>
        <w:top w:val="none" w:sz="0" w:space="0" w:color="auto"/>
        <w:left w:val="none" w:sz="0" w:space="0" w:color="auto"/>
        <w:bottom w:val="none" w:sz="0" w:space="0" w:color="auto"/>
        <w:right w:val="none" w:sz="0" w:space="0" w:color="auto"/>
      </w:divBdr>
      <w:divsChild>
        <w:div w:id="774600296">
          <w:marLeft w:val="0"/>
          <w:marRight w:val="0"/>
          <w:marTop w:val="150"/>
          <w:marBottom w:val="150"/>
          <w:divBdr>
            <w:top w:val="single" w:sz="4" w:space="0" w:color="CCCCCC"/>
            <w:left w:val="none" w:sz="0" w:space="0" w:color="auto"/>
            <w:bottom w:val="single" w:sz="4" w:space="0" w:color="CCCCCC"/>
            <w:right w:val="none" w:sz="0" w:space="0" w:color="auto"/>
          </w:divBdr>
          <w:divsChild>
            <w:div w:id="718746412">
              <w:marLeft w:val="0"/>
              <w:marRight w:val="0"/>
              <w:marTop w:val="0"/>
              <w:marBottom w:val="0"/>
              <w:divBdr>
                <w:top w:val="none" w:sz="0" w:space="0" w:color="auto"/>
                <w:left w:val="none" w:sz="0" w:space="0" w:color="auto"/>
                <w:bottom w:val="none" w:sz="0" w:space="0" w:color="auto"/>
                <w:right w:val="none" w:sz="0" w:space="0" w:color="auto"/>
              </w:divBdr>
            </w:div>
          </w:divsChild>
        </w:div>
        <w:div w:id="525362848">
          <w:marLeft w:val="0"/>
          <w:marRight w:val="0"/>
          <w:marTop w:val="0"/>
          <w:marBottom w:val="0"/>
          <w:divBdr>
            <w:top w:val="none" w:sz="0" w:space="0" w:color="auto"/>
            <w:left w:val="none" w:sz="0" w:space="0" w:color="auto"/>
            <w:bottom w:val="none" w:sz="0" w:space="0" w:color="auto"/>
            <w:right w:val="none" w:sz="0" w:space="0" w:color="auto"/>
          </w:divBdr>
          <w:divsChild>
            <w:div w:id="558515829">
              <w:marLeft w:val="0"/>
              <w:marRight w:val="0"/>
              <w:marTop w:val="0"/>
              <w:marBottom w:val="0"/>
              <w:divBdr>
                <w:top w:val="none" w:sz="0" w:space="0" w:color="auto"/>
                <w:left w:val="none" w:sz="0" w:space="0" w:color="auto"/>
                <w:bottom w:val="none" w:sz="0" w:space="0" w:color="auto"/>
                <w:right w:val="none" w:sz="0" w:space="0" w:color="auto"/>
              </w:divBdr>
              <w:divsChild>
                <w:div w:id="67923223">
                  <w:marLeft w:val="0"/>
                  <w:marRight w:val="0"/>
                  <w:marTop w:val="0"/>
                  <w:marBottom w:val="0"/>
                  <w:divBdr>
                    <w:top w:val="none" w:sz="0" w:space="0" w:color="auto"/>
                    <w:left w:val="none" w:sz="0" w:space="0" w:color="auto"/>
                    <w:bottom w:val="none" w:sz="0" w:space="0" w:color="auto"/>
                    <w:right w:val="none" w:sz="0" w:space="0" w:color="auto"/>
                  </w:divBdr>
                  <w:divsChild>
                    <w:div w:id="1853101758">
                      <w:marLeft w:val="0"/>
                      <w:marRight w:val="0"/>
                      <w:marTop w:val="0"/>
                      <w:marBottom w:val="0"/>
                      <w:divBdr>
                        <w:top w:val="none" w:sz="0" w:space="0" w:color="auto"/>
                        <w:left w:val="none" w:sz="0" w:space="0" w:color="auto"/>
                        <w:bottom w:val="none" w:sz="0" w:space="0" w:color="auto"/>
                        <w:right w:val="none" w:sz="0" w:space="0" w:color="auto"/>
                      </w:divBdr>
                      <w:divsChild>
                        <w:div w:id="407046127">
                          <w:marLeft w:val="0"/>
                          <w:marRight w:val="0"/>
                          <w:marTop w:val="0"/>
                          <w:marBottom w:val="0"/>
                          <w:divBdr>
                            <w:top w:val="none" w:sz="0" w:space="0" w:color="auto"/>
                            <w:left w:val="none" w:sz="0" w:space="0" w:color="auto"/>
                            <w:bottom w:val="none" w:sz="0" w:space="0" w:color="auto"/>
                            <w:right w:val="none" w:sz="0" w:space="0" w:color="auto"/>
                          </w:divBdr>
                          <w:divsChild>
                            <w:div w:id="39944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2586">
          <w:marLeft w:val="0"/>
          <w:marRight w:val="0"/>
          <w:marTop w:val="0"/>
          <w:marBottom w:val="0"/>
          <w:divBdr>
            <w:top w:val="none" w:sz="0" w:space="0" w:color="auto"/>
            <w:left w:val="none" w:sz="0" w:space="0" w:color="auto"/>
            <w:bottom w:val="none" w:sz="0" w:space="0" w:color="auto"/>
            <w:right w:val="none" w:sz="0" w:space="0" w:color="auto"/>
          </w:divBdr>
          <w:divsChild>
            <w:div w:id="599415563">
              <w:marLeft w:val="0"/>
              <w:marRight w:val="0"/>
              <w:marTop w:val="175"/>
              <w:marBottom w:val="125"/>
              <w:divBdr>
                <w:top w:val="none" w:sz="0" w:space="0" w:color="00446B"/>
                <w:left w:val="none" w:sz="0" w:space="0" w:color="00446B"/>
                <w:bottom w:val="single" w:sz="12" w:space="3" w:color="00446B"/>
                <w:right w:val="none" w:sz="0" w:space="0" w:color="00446B"/>
              </w:divBdr>
            </w:div>
            <w:div w:id="1348674376">
              <w:marLeft w:val="0"/>
              <w:marRight w:val="0"/>
              <w:marTop w:val="0"/>
              <w:marBottom w:val="0"/>
              <w:divBdr>
                <w:top w:val="none" w:sz="0" w:space="0" w:color="auto"/>
                <w:left w:val="none" w:sz="0" w:space="0" w:color="auto"/>
                <w:bottom w:val="none" w:sz="0" w:space="0" w:color="auto"/>
                <w:right w:val="none" w:sz="0" w:space="0" w:color="auto"/>
              </w:divBdr>
            </w:div>
          </w:divsChild>
        </w:div>
        <w:div w:id="1789663879">
          <w:marLeft w:val="0"/>
          <w:marRight w:val="0"/>
          <w:marTop w:val="0"/>
          <w:marBottom w:val="0"/>
          <w:divBdr>
            <w:top w:val="none" w:sz="0" w:space="0" w:color="auto"/>
            <w:left w:val="none" w:sz="0" w:space="0" w:color="auto"/>
            <w:bottom w:val="none" w:sz="0" w:space="0" w:color="auto"/>
            <w:right w:val="none" w:sz="0" w:space="0" w:color="auto"/>
          </w:divBdr>
        </w:div>
      </w:divsChild>
    </w:div>
    <w:div w:id="1180697997">
      <w:bodyDiv w:val="1"/>
      <w:marLeft w:val="0"/>
      <w:marRight w:val="0"/>
      <w:marTop w:val="0"/>
      <w:marBottom w:val="0"/>
      <w:divBdr>
        <w:top w:val="none" w:sz="0" w:space="0" w:color="auto"/>
        <w:left w:val="none" w:sz="0" w:space="0" w:color="auto"/>
        <w:bottom w:val="none" w:sz="0" w:space="0" w:color="auto"/>
        <w:right w:val="none" w:sz="0" w:space="0" w:color="auto"/>
      </w:divBdr>
      <w:divsChild>
        <w:div w:id="639384892">
          <w:marLeft w:val="0"/>
          <w:marRight w:val="0"/>
          <w:marTop w:val="0"/>
          <w:marBottom w:val="0"/>
          <w:divBdr>
            <w:top w:val="none" w:sz="0" w:space="0" w:color="auto"/>
            <w:left w:val="none" w:sz="0" w:space="0" w:color="auto"/>
            <w:bottom w:val="none" w:sz="0" w:space="0" w:color="auto"/>
            <w:right w:val="none" w:sz="0" w:space="0" w:color="auto"/>
          </w:divBdr>
        </w:div>
      </w:divsChild>
    </w:div>
    <w:div w:id="1182282963">
      <w:bodyDiv w:val="1"/>
      <w:marLeft w:val="0"/>
      <w:marRight w:val="0"/>
      <w:marTop w:val="0"/>
      <w:marBottom w:val="0"/>
      <w:divBdr>
        <w:top w:val="none" w:sz="0" w:space="0" w:color="auto"/>
        <w:left w:val="none" w:sz="0" w:space="0" w:color="auto"/>
        <w:bottom w:val="none" w:sz="0" w:space="0" w:color="auto"/>
        <w:right w:val="none" w:sz="0" w:space="0" w:color="auto"/>
      </w:divBdr>
    </w:div>
    <w:div w:id="1186601607">
      <w:bodyDiv w:val="1"/>
      <w:marLeft w:val="0"/>
      <w:marRight w:val="0"/>
      <w:marTop w:val="0"/>
      <w:marBottom w:val="0"/>
      <w:divBdr>
        <w:top w:val="none" w:sz="0" w:space="0" w:color="auto"/>
        <w:left w:val="none" w:sz="0" w:space="0" w:color="auto"/>
        <w:bottom w:val="none" w:sz="0" w:space="0" w:color="auto"/>
        <w:right w:val="none" w:sz="0" w:space="0" w:color="auto"/>
      </w:divBdr>
    </w:div>
    <w:div w:id="1188102282">
      <w:bodyDiv w:val="1"/>
      <w:marLeft w:val="0"/>
      <w:marRight w:val="0"/>
      <w:marTop w:val="0"/>
      <w:marBottom w:val="0"/>
      <w:divBdr>
        <w:top w:val="none" w:sz="0" w:space="0" w:color="auto"/>
        <w:left w:val="none" w:sz="0" w:space="0" w:color="auto"/>
        <w:bottom w:val="none" w:sz="0" w:space="0" w:color="auto"/>
        <w:right w:val="none" w:sz="0" w:space="0" w:color="auto"/>
      </w:divBdr>
      <w:divsChild>
        <w:div w:id="1948272071">
          <w:marLeft w:val="0"/>
          <w:marRight w:val="0"/>
          <w:marTop w:val="0"/>
          <w:marBottom w:val="188"/>
          <w:divBdr>
            <w:top w:val="none" w:sz="0" w:space="0" w:color="auto"/>
            <w:left w:val="none" w:sz="0" w:space="0" w:color="auto"/>
            <w:bottom w:val="none" w:sz="0" w:space="0" w:color="auto"/>
            <w:right w:val="none" w:sz="0" w:space="0" w:color="auto"/>
          </w:divBdr>
          <w:divsChild>
            <w:div w:id="1318072079">
              <w:marLeft w:val="-626"/>
              <w:marRight w:val="0"/>
              <w:marTop w:val="0"/>
              <w:marBottom w:val="0"/>
              <w:divBdr>
                <w:top w:val="none" w:sz="0" w:space="0" w:color="auto"/>
                <w:left w:val="none" w:sz="0" w:space="0" w:color="auto"/>
                <w:bottom w:val="none" w:sz="0" w:space="0" w:color="auto"/>
                <w:right w:val="none" w:sz="0" w:space="0" w:color="auto"/>
              </w:divBdr>
            </w:div>
          </w:divsChild>
        </w:div>
        <w:div w:id="1984970645">
          <w:marLeft w:val="0"/>
          <w:marRight w:val="0"/>
          <w:marTop w:val="0"/>
          <w:marBottom w:val="0"/>
          <w:divBdr>
            <w:top w:val="single" w:sz="24" w:space="6" w:color="000000"/>
            <w:left w:val="none" w:sz="0" w:space="0" w:color="auto"/>
            <w:bottom w:val="single" w:sz="24" w:space="0" w:color="000000"/>
            <w:right w:val="none" w:sz="0" w:space="0" w:color="auto"/>
          </w:divBdr>
        </w:div>
      </w:divsChild>
    </w:div>
    <w:div w:id="1193422308">
      <w:bodyDiv w:val="1"/>
      <w:marLeft w:val="0"/>
      <w:marRight w:val="0"/>
      <w:marTop w:val="0"/>
      <w:marBottom w:val="0"/>
      <w:divBdr>
        <w:top w:val="none" w:sz="0" w:space="0" w:color="auto"/>
        <w:left w:val="none" w:sz="0" w:space="0" w:color="auto"/>
        <w:bottom w:val="none" w:sz="0" w:space="0" w:color="auto"/>
        <w:right w:val="none" w:sz="0" w:space="0" w:color="auto"/>
      </w:divBdr>
    </w:div>
    <w:div w:id="1193962320">
      <w:bodyDiv w:val="1"/>
      <w:marLeft w:val="0"/>
      <w:marRight w:val="0"/>
      <w:marTop w:val="0"/>
      <w:marBottom w:val="0"/>
      <w:divBdr>
        <w:top w:val="none" w:sz="0" w:space="0" w:color="auto"/>
        <w:left w:val="none" w:sz="0" w:space="0" w:color="auto"/>
        <w:bottom w:val="none" w:sz="0" w:space="0" w:color="auto"/>
        <w:right w:val="none" w:sz="0" w:space="0" w:color="auto"/>
      </w:divBdr>
      <w:divsChild>
        <w:div w:id="1708605533">
          <w:marLeft w:val="0"/>
          <w:marRight w:val="0"/>
          <w:marTop w:val="188"/>
          <w:marBottom w:val="125"/>
          <w:divBdr>
            <w:top w:val="none" w:sz="0" w:space="0" w:color="auto"/>
            <w:left w:val="none" w:sz="0" w:space="0" w:color="auto"/>
            <w:bottom w:val="none" w:sz="0" w:space="0" w:color="auto"/>
            <w:right w:val="none" w:sz="0" w:space="0" w:color="auto"/>
          </w:divBdr>
        </w:div>
      </w:divsChild>
    </w:div>
    <w:div w:id="1195003832">
      <w:bodyDiv w:val="1"/>
      <w:marLeft w:val="0"/>
      <w:marRight w:val="0"/>
      <w:marTop w:val="0"/>
      <w:marBottom w:val="0"/>
      <w:divBdr>
        <w:top w:val="none" w:sz="0" w:space="0" w:color="auto"/>
        <w:left w:val="none" w:sz="0" w:space="0" w:color="auto"/>
        <w:bottom w:val="none" w:sz="0" w:space="0" w:color="auto"/>
        <w:right w:val="none" w:sz="0" w:space="0" w:color="auto"/>
      </w:divBdr>
    </w:div>
    <w:div w:id="1196622820">
      <w:bodyDiv w:val="1"/>
      <w:marLeft w:val="0"/>
      <w:marRight w:val="0"/>
      <w:marTop w:val="0"/>
      <w:marBottom w:val="0"/>
      <w:divBdr>
        <w:top w:val="none" w:sz="0" w:space="0" w:color="auto"/>
        <w:left w:val="none" w:sz="0" w:space="0" w:color="auto"/>
        <w:bottom w:val="none" w:sz="0" w:space="0" w:color="auto"/>
        <w:right w:val="none" w:sz="0" w:space="0" w:color="auto"/>
      </w:divBdr>
    </w:div>
    <w:div w:id="1199047839">
      <w:bodyDiv w:val="1"/>
      <w:marLeft w:val="0"/>
      <w:marRight w:val="0"/>
      <w:marTop w:val="0"/>
      <w:marBottom w:val="0"/>
      <w:divBdr>
        <w:top w:val="none" w:sz="0" w:space="0" w:color="auto"/>
        <w:left w:val="none" w:sz="0" w:space="0" w:color="auto"/>
        <w:bottom w:val="none" w:sz="0" w:space="0" w:color="auto"/>
        <w:right w:val="none" w:sz="0" w:space="0" w:color="auto"/>
      </w:divBdr>
      <w:divsChild>
        <w:div w:id="2067993233">
          <w:marLeft w:val="0"/>
          <w:marRight w:val="0"/>
          <w:marTop w:val="188"/>
          <w:marBottom w:val="125"/>
          <w:divBdr>
            <w:top w:val="none" w:sz="0" w:space="0" w:color="auto"/>
            <w:left w:val="none" w:sz="0" w:space="0" w:color="auto"/>
            <w:bottom w:val="none" w:sz="0" w:space="0" w:color="auto"/>
            <w:right w:val="none" w:sz="0" w:space="0" w:color="auto"/>
          </w:divBdr>
        </w:div>
      </w:divsChild>
    </w:div>
    <w:div w:id="1201357987">
      <w:bodyDiv w:val="1"/>
      <w:marLeft w:val="0"/>
      <w:marRight w:val="0"/>
      <w:marTop w:val="0"/>
      <w:marBottom w:val="0"/>
      <w:divBdr>
        <w:top w:val="none" w:sz="0" w:space="0" w:color="auto"/>
        <w:left w:val="none" w:sz="0" w:space="0" w:color="auto"/>
        <w:bottom w:val="none" w:sz="0" w:space="0" w:color="auto"/>
        <w:right w:val="none" w:sz="0" w:space="0" w:color="auto"/>
      </w:divBdr>
      <w:divsChild>
        <w:div w:id="805510431">
          <w:marLeft w:val="0"/>
          <w:marRight w:val="0"/>
          <w:marTop w:val="0"/>
          <w:marBottom w:val="0"/>
          <w:divBdr>
            <w:top w:val="none" w:sz="0" w:space="0" w:color="auto"/>
            <w:left w:val="none" w:sz="0" w:space="0" w:color="auto"/>
            <w:bottom w:val="none" w:sz="0" w:space="0" w:color="auto"/>
            <w:right w:val="none" w:sz="0" w:space="0" w:color="auto"/>
          </w:divBdr>
          <w:divsChild>
            <w:div w:id="1356079478">
              <w:marLeft w:val="0"/>
              <w:marRight w:val="0"/>
              <w:marTop w:val="0"/>
              <w:marBottom w:val="0"/>
              <w:divBdr>
                <w:top w:val="none" w:sz="0" w:space="0" w:color="auto"/>
                <w:left w:val="none" w:sz="0" w:space="0" w:color="auto"/>
                <w:bottom w:val="none" w:sz="0" w:space="0" w:color="auto"/>
                <w:right w:val="none" w:sz="0" w:space="0" w:color="auto"/>
              </w:divBdr>
              <w:divsChild>
                <w:div w:id="1863131944">
                  <w:marLeft w:val="0"/>
                  <w:marRight w:val="0"/>
                  <w:marTop w:val="0"/>
                  <w:marBottom w:val="0"/>
                  <w:divBdr>
                    <w:top w:val="none" w:sz="0" w:space="0" w:color="auto"/>
                    <w:left w:val="none" w:sz="0" w:space="0" w:color="auto"/>
                    <w:bottom w:val="none" w:sz="0" w:space="0" w:color="auto"/>
                    <w:right w:val="none" w:sz="0" w:space="0" w:color="auto"/>
                  </w:divBdr>
                  <w:divsChild>
                    <w:div w:id="686298266">
                      <w:marLeft w:val="0"/>
                      <w:marRight w:val="0"/>
                      <w:marTop w:val="0"/>
                      <w:marBottom w:val="0"/>
                      <w:divBdr>
                        <w:top w:val="none" w:sz="0" w:space="0" w:color="auto"/>
                        <w:left w:val="none" w:sz="0" w:space="0" w:color="auto"/>
                        <w:bottom w:val="none" w:sz="0" w:space="0" w:color="auto"/>
                        <w:right w:val="none" w:sz="0" w:space="0" w:color="auto"/>
                      </w:divBdr>
                    </w:div>
                    <w:div w:id="776174044">
                      <w:marLeft w:val="0"/>
                      <w:marRight w:val="0"/>
                      <w:marTop w:val="0"/>
                      <w:marBottom w:val="0"/>
                      <w:divBdr>
                        <w:top w:val="none" w:sz="0" w:space="0" w:color="auto"/>
                        <w:left w:val="none" w:sz="0" w:space="0" w:color="auto"/>
                        <w:bottom w:val="none" w:sz="0" w:space="0" w:color="auto"/>
                        <w:right w:val="none" w:sz="0" w:space="0" w:color="auto"/>
                      </w:divBdr>
                      <w:divsChild>
                        <w:div w:id="62430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474072">
      <w:bodyDiv w:val="1"/>
      <w:marLeft w:val="0"/>
      <w:marRight w:val="0"/>
      <w:marTop w:val="0"/>
      <w:marBottom w:val="0"/>
      <w:divBdr>
        <w:top w:val="none" w:sz="0" w:space="0" w:color="auto"/>
        <w:left w:val="none" w:sz="0" w:space="0" w:color="auto"/>
        <w:bottom w:val="none" w:sz="0" w:space="0" w:color="auto"/>
        <w:right w:val="none" w:sz="0" w:space="0" w:color="auto"/>
      </w:divBdr>
    </w:div>
    <w:div w:id="1208958409">
      <w:bodyDiv w:val="1"/>
      <w:marLeft w:val="0"/>
      <w:marRight w:val="0"/>
      <w:marTop w:val="0"/>
      <w:marBottom w:val="0"/>
      <w:divBdr>
        <w:top w:val="none" w:sz="0" w:space="0" w:color="auto"/>
        <w:left w:val="none" w:sz="0" w:space="0" w:color="auto"/>
        <w:bottom w:val="none" w:sz="0" w:space="0" w:color="auto"/>
        <w:right w:val="none" w:sz="0" w:space="0" w:color="auto"/>
      </w:divBdr>
    </w:div>
    <w:div w:id="1218083654">
      <w:bodyDiv w:val="1"/>
      <w:marLeft w:val="0"/>
      <w:marRight w:val="0"/>
      <w:marTop w:val="0"/>
      <w:marBottom w:val="0"/>
      <w:divBdr>
        <w:top w:val="none" w:sz="0" w:space="0" w:color="auto"/>
        <w:left w:val="none" w:sz="0" w:space="0" w:color="auto"/>
        <w:bottom w:val="none" w:sz="0" w:space="0" w:color="auto"/>
        <w:right w:val="none" w:sz="0" w:space="0" w:color="auto"/>
      </w:divBdr>
    </w:div>
    <w:div w:id="1222522721">
      <w:bodyDiv w:val="1"/>
      <w:marLeft w:val="0"/>
      <w:marRight w:val="0"/>
      <w:marTop w:val="0"/>
      <w:marBottom w:val="0"/>
      <w:divBdr>
        <w:top w:val="none" w:sz="0" w:space="0" w:color="auto"/>
        <w:left w:val="none" w:sz="0" w:space="0" w:color="auto"/>
        <w:bottom w:val="none" w:sz="0" w:space="0" w:color="auto"/>
        <w:right w:val="none" w:sz="0" w:space="0" w:color="auto"/>
      </w:divBdr>
    </w:div>
    <w:div w:id="1225796003">
      <w:bodyDiv w:val="1"/>
      <w:marLeft w:val="0"/>
      <w:marRight w:val="0"/>
      <w:marTop w:val="0"/>
      <w:marBottom w:val="0"/>
      <w:divBdr>
        <w:top w:val="none" w:sz="0" w:space="0" w:color="auto"/>
        <w:left w:val="none" w:sz="0" w:space="0" w:color="auto"/>
        <w:bottom w:val="none" w:sz="0" w:space="0" w:color="auto"/>
        <w:right w:val="none" w:sz="0" w:space="0" w:color="auto"/>
      </w:divBdr>
      <w:divsChild>
        <w:div w:id="1360860347">
          <w:marLeft w:val="0"/>
          <w:marRight w:val="0"/>
          <w:marTop w:val="188"/>
          <w:marBottom w:val="125"/>
          <w:divBdr>
            <w:top w:val="none" w:sz="0" w:space="0" w:color="auto"/>
            <w:left w:val="none" w:sz="0" w:space="0" w:color="auto"/>
            <w:bottom w:val="none" w:sz="0" w:space="0" w:color="auto"/>
            <w:right w:val="none" w:sz="0" w:space="0" w:color="auto"/>
          </w:divBdr>
        </w:div>
      </w:divsChild>
    </w:div>
    <w:div w:id="1230382765">
      <w:bodyDiv w:val="1"/>
      <w:marLeft w:val="0"/>
      <w:marRight w:val="0"/>
      <w:marTop w:val="0"/>
      <w:marBottom w:val="0"/>
      <w:divBdr>
        <w:top w:val="none" w:sz="0" w:space="0" w:color="auto"/>
        <w:left w:val="none" w:sz="0" w:space="0" w:color="auto"/>
        <w:bottom w:val="none" w:sz="0" w:space="0" w:color="auto"/>
        <w:right w:val="none" w:sz="0" w:space="0" w:color="auto"/>
      </w:divBdr>
    </w:div>
    <w:div w:id="1235051287">
      <w:bodyDiv w:val="1"/>
      <w:marLeft w:val="0"/>
      <w:marRight w:val="0"/>
      <w:marTop w:val="0"/>
      <w:marBottom w:val="0"/>
      <w:divBdr>
        <w:top w:val="none" w:sz="0" w:space="0" w:color="auto"/>
        <w:left w:val="none" w:sz="0" w:space="0" w:color="auto"/>
        <w:bottom w:val="none" w:sz="0" w:space="0" w:color="auto"/>
        <w:right w:val="none" w:sz="0" w:space="0" w:color="auto"/>
      </w:divBdr>
    </w:div>
    <w:div w:id="1236939819">
      <w:bodyDiv w:val="1"/>
      <w:marLeft w:val="0"/>
      <w:marRight w:val="0"/>
      <w:marTop w:val="0"/>
      <w:marBottom w:val="0"/>
      <w:divBdr>
        <w:top w:val="none" w:sz="0" w:space="0" w:color="auto"/>
        <w:left w:val="none" w:sz="0" w:space="0" w:color="auto"/>
        <w:bottom w:val="none" w:sz="0" w:space="0" w:color="auto"/>
        <w:right w:val="none" w:sz="0" w:space="0" w:color="auto"/>
      </w:divBdr>
    </w:div>
    <w:div w:id="1238783664">
      <w:bodyDiv w:val="1"/>
      <w:marLeft w:val="0"/>
      <w:marRight w:val="0"/>
      <w:marTop w:val="0"/>
      <w:marBottom w:val="0"/>
      <w:divBdr>
        <w:top w:val="none" w:sz="0" w:space="0" w:color="auto"/>
        <w:left w:val="none" w:sz="0" w:space="0" w:color="auto"/>
        <w:bottom w:val="none" w:sz="0" w:space="0" w:color="auto"/>
        <w:right w:val="none" w:sz="0" w:space="0" w:color="auto"/>
      </w:divBdr>
    </w:div>
    <w:div w:id="1239703835">
      <w:bodyDiv w:val="1"/>
      <w:marLeft w:val="0"/>
      <w:marRight w:val="0"/>
      <w:marTop w:val="0"/>
      <w:marBottom w:val="0"/>
      <w:divBdr>
        <w:top w:val="none" w:sz="0" w:space="0" w:color="auto"/>
        <w:left w:val="none" w:sz="0" w:space="0" w:color="auto"/>
        <w:bottom w:val="none" w:sz="0" w:space="0" w:color="auto"/>
        <w:right w:val="none" w:sz="0" w:space="0" w:color="auto"/>
      </w:divBdr>
    </w:div>
    <w:div w:id="1247767399">
      <w:bodyDiv w:val="1"/>
      <w:marLeft w:val="0"/>
      <w:marRight w:val="0"/>
      <w:marTop w:val="0"/>
      <w:marBottom w:val="0"/>
      <w:divBdr>
        <w:top w:val="none" w:sz="0" w:space="0" w:color="auto"/>
        <w:left w:val="none" w:sz="0" w:space="0" w:color="auto"/>
        <w:bottom w:val="none" w:sz="0" w:space="0" w:color="auto"/>
        <w:right w:val="none" w:sz="0" w:space="0" w:color="auto"/>
      </w:divBdr>
      <w:divsChild>
        <w:div w:id="449859396">
          <w:marLeft w:val="0"/>
          <w:marRight w:val="0"/>
          <w:marTop w:val="0"/>
          <w:marBottom w:val="0"/>
          <w:divBdr>
            <w:top w:val="none" w:sz="0" w:space="0" w:color="auto"/>
            <w:left w:val="none" w:sz="0" w:space="0" w:color="auto"/>
            <w:bottom w:val="none" w:sz="0" w:space="0" w:color="auto"/>
            <w:right w:val="none" w:sz="0" w:space="0" w:color="auto"/>
          </w:divBdr>
          <w:divsChild>
            <w:div w:id="1859584968">
              <w:marLeft w:val="0"/>
              <w:marRight w:val="0"/>
              <w:marTop w:val="0"/>
              <w:marBottom w:val="0"/>
              <w:divBdr>
                <w:top w:val="none" w:sz="0" w:space="0" w:color="auto"/>
                <w:left w:val="none" w:sz="0" w:space="0" w:color="auto"/>
                <w:bottom w:val="none" w:sz="0" w:space="0" w:color="auto"/>
                <w:right w:val="none" w:sz="0" w:space="0" w:color="auto"/>
              </w:divBdr>
              <w:divsChild>
                <w:div w:id="883836115">
                  <w:marLeft w:val="0"/>
                  <w:marRight w:val="0"/>
                  <w:marTop w:val="0"/>
                  <w:marBottom w:val="0"/>
                  <w:divBdr>
                    <w:top w:val="none" w:sz="0" w:space="0" w:color="auto"/>
                    <w:left w:val="none" w:sz="0" w:space="0" w:color="auto"/>
                    <w:bottom w:val="none" w:sz="0" w:space="0" w:color="auto"/>
                    <w:right w:val="none" w:sz="0" w:space="0" w:color="auto"/>
                  </w:divBdr>
                  <w:divsChild>
                    <w:div w:id="60196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714302">
          <w:marLeft w:val="0"/>
          <w:marRight w:val="0"/>
          <w:marTop w:val="0"/>
          <w:marBottom w:val="0"/>
          <w:divBdr>
            <w:top w:val="none" w:sz="0" w:space="0" w:color="auto"/>
            <w:left w:val="none" w:sz="0" w:space="0" w:color="auto"/>
            <w:bottom w:val="none" w:sz="0" w:space="0" w:color="auto"/>
            <w:right w:val="none" w:sz="0" w:space="0" w:color="auto"/>
          </w:divBdr>
          <w:divsChild>
            <w:div w:id="1774010060">
              <w:marLeft w:val="0"/>
              <w:marRight w:val="0"/>
              <w:marTop w:val="0"/>
              <w:marBottom w:val="0"/>
              <w:divBdr>
                <w:top w:val="none" w:sz="0" w:space="0" w:color="auto"/>
                <w:left w:val="none" w:sz="0" w:space="0" w:color="auto"/>
                <w:bottom w:val="none" w:sz="0" w:space="0" w:color="auto"/>
                <w:right w:val="none" w:sz="0" w:space="0" w:color="auto"/>
              </w:divBdr>
              <w:divsChild>
                <w:div w:id="87623194">
                  <w:marLeft w:val="0"/>
                  <w:marRight w:val="0"/>
                  <w:marTop w:val="0"/>
                  <w:marBottom w:val="250"/>
                  <w:divBdr>
                    <w:top w:val="none" w:sz="0" w:space="0" w:color="auto"/>
                    <w:left w:val="none" w:sz="0" w:space="0" w:color="auto"/>
                    <w:bottom w:val="none" w:sz="0" w:space="0" w:color="auto"/>
                    <w:right w:val="none" w:sz="0" w:space="0" w:color="auto"/>
                  </w:divBdr>
                </w:div>
                <w:div w:id="1662342863">
                  <w:marLeft w:val="125"/>
                  <w:marRight w:val="376"/>
                  <w:marTop w:val="0"/>
                  <w:marBottom w:val="376"/>
                  <w:divBdr>
                    <w:top w:val="single" w:sz="4" w:space="0" w:color="EEEEEE"/>
                    <w:left w:val="none" w:sz="0" w:space="0" w:color="auto"/>
                    <w:bottom w:val="single" w:sz="4" w:space="0" w:color="EEEEEE"/>
                    <w:right w:val="none" w:sz="0" w:space="0" w:color="auto"/>
                  </w:divBdr>
                  <w:divsChild>
                    <w:div w:id="584609074">
                      <w:marLeft w:val="0"/>
                      <w:marRight w:val="0"/>
                      <w:marTop w:val="0"/>
                      <w:marBottom w:val="0"/>
                      <w:divBdr>
                        <w:top w:val="none" w:sz="0" w:space="0" w:color="auto"/>
                        <w:left w:val="none" w:sz="0" w:space="0" w:color="auto"/>
                        <w:bottom w:val="none" w:sz="0" w:space="0" w:color="auto"/>
                        <w:right w:val="none" w:sz="0" w:space="0" w:color="auto"/>
                      </w:divBdr>
                      <w:divsChild>
                        <w:div w:id="731348422">
                          <w:marLeft w:val="0"/>
                          <w:marRight w:val="0"/>
                          <w:marTop w:val="0"/>
                          <w:marBottom w:val="0"/>
                          <w:divBdr>
                            <w:top w:val="none" w:sz="0" w:space="0" w:color="auto"/>
                            <w:left w:val="none" w:sz="0" w:space="0" w:color="auto"/>
                            <w:bottom w:val="none" w:sz="0" w:space="0" w:color="auto"/>
                            <w:right w:val="none" w:sz="0" w:space="0" w:color="auto"/>
                          </w:divBdr>
                        </w:div>
                        <w:div w:id="336032623">
                          <w:marLeft w:val="213"/>
                          <w:marRight w:val="0"/>
                          <w:marTop w:val="0"/>
                          <w:marBottom w:val="0"/>
                          <w:divBdr>
                            <w:top w:val="none" w:sz="0" w:space="0" w:color="auto"/>
                            <w:left w:val="none" w:sz="0" w:space="0" w:color="auto"/>
                            <w:bottom w:val="none" w:sz="0" w:space="0" w:color="auto"/>
                            <w:right w:val="none" w:sz="0" w:space="0" w:color="auto"/>
                          </w:divBdr>
                          <w:divsChild>
                            <w:div w:id="923801124">
                              <w:marLeft w:val="0"/>
                              <w:marRight w:val="0"/>
                              <w:marTop w:val="0"/>
                              <w:marBottom w:val="0"/>
                              <w:divBdr>
                                <w:top w:val="none" w:sz="0" w:space="0" w:color="auto"/>
                                <w:left w:val="none" w:sz="0" w:space="0" w:color="auto"/>
                                <w:bottom w:val="none" w:sz="0" w:space="0" w:color="auto"/>
                                <w:right w:val="none" w:sz="0" w:space="0" w:color="auto"/>
                              </w:divBdr>
                            </w:div>
                            <w:div w:id="2084789891">
                              <w:marLeft w:val="0"/>
                              <w:marRight w:val="0"/>
                              <w:marTop w:val="0"/>
                              <w:marBottom w:val="0"/>
                              <w:divBdr>
                                <w:top w:val="none" w:sz="0" w:space="0" w:color="auto"/>
                                <w:left w:val="none" w:sz="0" w:space="0" w:color="auto"/>
                                <w:bottom w:val="none" w:sz="0" w:space="0" w:color="auto"/>
                                <w:right w:val="none" w:sz="0" w:space="0" w:color="auto"/>
                              </w:divBdr>
                            </w:div>
                            <w:div w:id="19660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21291">
                      <w:marLeft w:val="0"/>
                      <w:marRight w:val="0"/>
                      <w:marTop w:val="0"/>
                      <w:marBottom w:val="0"/>
                      <w:divBdr>
                        <w:top w:val="none" w:sz="0" w:space="0" w:color="auto"/>
                        <w:left w:val="none" w:sz="0" w:space="0" w:color="auto"/>
                        <w:bottom w:val="none" w:sz="0" w:space="0" w:color="auto"/>
                        <w:right w:val="none" w:sz="0" w:space="0" w:color="auto"/>
                      </w:divBdr>
                      <w:divsChild>
                        <w:div w:id="1369990221">
                          <w:marLeft w:val="0"/>
                          <w:marRight w:val="0"/>
                          <w:marTop w:val="0"/>
                          <w:marBottom w:val="0"/>
                          <w:divBdr>
                            <w:top w:val="single" w:sz="4" w:space="4" w:color="222222"/>
                            <w:left w:val="single" w:sz="4" w:space="6" w:color="222222"/>
                            <w:bottom w:val="single" w:sz="4" w:space="4" w:color="222222"/>
                            <w:right w:val="single" w:sz="4" w:space="6" w:color="222222"/>
                          </w:divBdr>
                        </w:div>
                        <w:div w:id="254747658">
                          <w:marLeft w:val="0"/>
                          <w:marRight w:val="0"/>
                          <w:marTop w:val="0"/>
                          <w:marBottom w:val="0"/>
                          <w:divBdr>
                            <w:top w:val="single" w:sz="4" w:space="4" w:color="222222"/>
                            <w:left w:val="single" w:sz="4" w:space="6" w:color="222222"/>
                            <w:bottom w:val="single" w:sz="4" w:space="4" w:color="222222"/>
                            <w:right w:val="single" w:sz="4" w:space="6" w:color="222222"/>
                          </w:divBdr>
                        </w:div>
                      </w:divsChild>
                    </w:div>
                  </w:divsChild>
                </w:div>
                <w:div w:id="1797749655">
                  <w:marLeft w:val="0"/>
                  <w:marRight w:val="0"/>
                  <w:marTop w:val="0"/>
                  <w:marBottom w:val="877"/>
                  <w:divBdr>
                    <w:top w:val="none" w:sz="0" w:space="0" w:color="auto"/>
                    <w:left w:val="none" w:sz="0" w:space="0" w:color="auto"/>
                    <w:bottom w:val="none" w:sz="0" w:space="0" w:color="auto"/>
                    <w:right w:val="none" w:sz="0" w:space="0" w:color="auto"/>
                  </w:divBdr>
                  <w:divsChild>
                    <w:div w:id="559482419">
                      <w:marLeft w:val="1252"/>
                      <w:marRight w:val="0"/>
                      <w:marTop w:val="0"/>
                      <w:marBottom w:val="0"/>
                      <w:divBdr>
                        <w:top w:val="none" w:sz="0" w:space="0" w:color="auto"/>
                        <w:left w:val="none" w:sz="0" w:space="0" w:color="auto"/>
                        <w:bottom w:val="none" w:sz="0" w:space="0" w:color="auto"/>
                        <w:right w:val="none" w:sz="0" w:space="0" w:color="auto"/>
                      </w:divBdr>
                      <w:divsChild>
                        <w:div w:id="1728257744">
                          <w:marLeft w:val="0"/>
                          <w:marRight w:val="0"/>
                          <w:marTop w:val="0"/>
                          <w:marBottom w:val="0"/>
                          <w:divBdr>
                            <w:top w:val="none" w:sz="0" w:space="0" w:color="auto"/>
                            <w:left w:val="none" w:sz="0" w:space="0" w:color="auto"/>
                            <w:bottom w:val="none" w:sz="0" w:space="0" w:color="auto"/>
                            <w:right w:val="none" w:sz="0" w:space="0" w:color="auto"/>
                          </w:divBdr>
                          <w:divsChild>
                            <w:div w:id="13774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655317">
      <w:bodyDiv w:val="1"/>
      <w:marLeft w:val="0"/>
      <w:marRight w:val="0"/>
      <w:marTop w:val="0"/>
      <w:marBottom w:val="0"/>
      <w:divBdr>
        <w:top w:val="none" w:sz="0" w:space="0" w:color="auto"/>
        <w:left w:val="none" w:sz="0" w:space="0" w:color="auto"/>
        <w:bottom w:val="none" w:sz="0" w:space="0" w:color="auto"/>
        <w:right w:val="none" w:sz="0" w:space="0" w:color="auto"/>
      </w:divBdr>
      <w:divsChild>
        <w:div w:id="1643340585">
          <w:marLeft w:val="0"/>
          <w:marRight w:val="0"/>
          <w:marTop w:val="188"/>
          <w:marBottom w:val="125"/>
          <w:divBdr>
            <w:top w:val="none" w:sz="0" w:space="0" w:color="auto"/>
            <w:left w:val="none" w:sz="0" w:space="0" w:color="auto"/>
            <w:bottom w:val="none" w:sz="0" w:space="0" w:color="auto"/>
            <w:right w:val="none" w:sz="0" w:space="0" w:color="auto"/>
          </w:divBdr>
        </w:div>
      </w:divsChild>
    </w:div>
    <w:div w:id="1255821419">
      <w:bodyDiv w:val="1"/>
      <w:marLeft w:val="0"/>
      <w:marRight w:val="0"/>
      <w:marTop w:val="0"/>
      <w:marBottom w:val="0"/>
      <w:divBdr>
        <w:top w:val="none" w:sz="0" w:space="0" w:color="auto"/>
        <w:left w:val="none" w:sz="0" w:space="0" w:color="auto"/>
        <w:bottom w:val="none" w:sz="0" w:space="0" w:color="auto"/>
        <w:right w:val="none" w:sz="0" w:space="0" w:color="auto"/>
      </w:divBdr>
      <w:divsChild>
        <w:div w:id="893933916">
          <w:marLeft w:val="0"/>
          <w:marRight w:val="0"/>
          <w:marTop w:val="188"/>
          <w:marBottom w:val="125"/>
          <w:divBdr>
            <w:top w:val="none" w:sz="0" w:space="0" w:color="auto"/>
            <w:left w:val="none" w:sz="0" w:space="0" w:color="auto"/>
            <w:bottom w:val="none" w:sz="0" w:space="0" w:color="auto"/>
            <w:right w:val="none" w:sz="0" w:space="0" w:color="auto"/>
          </w:divBdr>
          <w:divsChild>
            <w:div w:id="2110732746">
              <w:marLeft w:val="0"/>
              <w:marRight w:val="0"/>
              <w:marTop w:val="0"/>
              <w:marBottom w:val="0"/>
              <w:divBdr>
                <w:top w:val="none" w:sz="0" w:space="0" w:color="auto"/>
                <w:left w:val="none" w:sz="0" w:space="0" w:color="auto"/>
                <w:bottom w:val="none" w:sz="0" w:space="0" w:color="auto"/>
                <w:right w:val="none" w:sz="0" w:space="0" w:color="auto"/>
              </w:divBdr>
            </w:div>
            <w:div w:id="155532930">
              <w:marLeft w:val="0"/>
              <w:marRight w:val="0"/>
              <w:marTop w:val="0"/>
              <w:marBottom w:val="0"/>
              <w:divBdr>
                <w:top w:val="none" w:sz="0" w:space="0" w:color="auto"/>
                <w:left w:val="none" w:sz="0" w:space="0" w:color="auto"/>
                <w:bottom w:val="none" w:sz="0" w:space="0" w:color="auto"/>
                <w:right w:val="none" w:sz="0" w:space="0" w:color="auto"/>
              </w:divBdr>
            </w:div>
            <w:div w:id="332686636">
              <w:marLeft w:val="0"/>
              <w:marRight w:val="0"/>
              <w:marTop w:val="0"/>
              <w:marBottom w:val="0"/>
              <w:divBdr>
                <w:top w:val="none" w:sz="0" w:space="0" w:color="auto"/>
                <w:left w:val="none" w:sz="0" w:space="0" w:color="auto"/>
                <w:bottom w:val="none" w:sz="0" w:space="0" w:color="auto"/>
                <w:right w:val="none" w:sz="0" w:space="0" w:color="auto"/>
              </w:divBdr>
            </w:div>
            <w:div w:id="1733772078">
              <w:marLeft w:val="0"/>
              <w:marRight w:val="0"/>
              <w:marTop w:val="0"/>
              <w:marBottom w:val="0"/>
              <w:divBdr>
                <w:top w:val="none" w:sz="0" w:space="0" w:color="auto"/>
                <w:left w:val="none" w:sz="0" w:space="0" w:color="auto"/>
                <w:bottom w:val="none" w:sz="0" w:space="0" w:color="auto"/>
                <w:right w:val="none" w:sz="0" w:space="0" w:color="auto"/>
              </w:divBdr>
            </w:div>
            <w:div w:id="1682582613">
              <w:marLeft w:val="0"/>
              <w:marRight w:val="0"/>
              <w:marTop w:val="0"/>
              <w:marBottom w:val="0"/>
              <w:divBdr>
                <w:top w:val="none" w:sz="0" w:space="0" w:color="auto"/>
                <w:left w:val="none" w:sz="0" w:space="0" w:color="auto"/>
                <w:bottom w:val="none" w:sz="0" w:space="0" w:color="auto"/>
                <w:right w:val="none" w:sz="0" w:space="0" w:color="auto"/>
              </w:divBdr>
            </w:div>
            <w:div w:id="1255897412">
              <w:marLeft w:val="0"/>
              <w:marRight w:val="0"/>
              <w:marTop w:val="0"/>
              <w:marBottom w:val="0"/>
              <w:divBdr>
                <w:top w:val="none" w:sz="0" w:space="0" w:color="auto"/>
                <w:left w:val="none" w:sz="0" w:space="0" w:color="auto"/>
                <w:bottom w:val="none" w:sz="0" w:space="0" w:color="auto"/>
                <w:right w:val="none" w:sz="0" w:space="0" w:color="auto"/>
              </w:divBdr>
            </w:div>
            <w:div w:id="1685326649">
              <w:marLeft w:val="0"/>
              <w:marRight w:val="0"/>
              <w:marTop w:val="0"/>
              <w:marBottom w:val="0"/>
              <w:divBdr>
                <w:top w:val="none" w:sz="0" w:space="0" w:color="auto"/>
                <w:left w:val="none" w:sz="0" w:space="0" w:color="auto"/>
                <w:bottom w:val="none" w:sz="0" w:space="0" w:color="auto"/>
                <w:right w:val="none" w:sz="0" w:space="0" w:color="auto"/>
              </w:divBdr>
            </w:div>
            <w:div w:id="379286648">
              <w:marLeft w:val="0"/>
              <w:marRight w:val="0"/>
              <w:marTop w:val="0"/>
              <w:marBottom w:val="0"/>
              <w:divBdr>
                <w:top w:val="none" w:sz="0" w:space="0" w:color="auto"/>
                <w:left w:val="none" w:sz="0" w:space="0" w:color="auto"/>
                <w:bottom w:val="none" w:sz="0" w:space="0" w:color="auto"/>
                <w:right w:val="none" w:sz="0" w:space="0" w:color="auto"/>
              </w:divBdr>
            </w:div>
            <w:div w:id="1002702599">
              <w:marLeft w:val="0"/>
              <w:marRight w:val="0"/>
              <w:marTop w:val="0"/>
              <w:marBottom w:val="0"/>
              <w:divBdr>
                <w:top w:val="none" w:sz="0" w:space="0" w:color="auto"/>
                <w:left w:val="none" w:sz="0" w:space="0" w:color="auto"/>
                <w:bottom w:val="none" w:sz="0" w:space="0" w:color="auto"/>
                <w:right w:val="none" w:sz="0" w:space="0" w:color="auto"/>
              </w:divBdr>
            </w:div>
            <w:div w:id="390425607">
              <w:marLeft w:val="0"/>
              <w:marRight w:val="0"/>
              <w:marTop w:val="0"/>
              <w:marBottom w:val="0"/>
              <w:divBdr>
                <w:top w:val="none" w:sz="0" w:space="0" w:color="auto"/>
                <w:left w:val="none" w:sz="0" w:space="0" w:color="auto"/>
                <w:bottom w:val="none" w:sz="0" w:space="0" w:color="auto"/>
                <w:right w:val="none" w:sz="0" w:space="0" w:color="auto"/>
              </w:divBdr>
            </w:div>
            <w:div w:id="2111243344">
              <w:marLeft w:val="0"/>
              <w:marRight w:val="0"/>
              <w:marTop w:val="0"/>
              <w:marBottom w:val="0"/>
              <w:divBdr>
                <w:top w:val="none" w:sz="0" w:space="0" w:color="auto"/>
                <w:left w:val="none" w:sz="0" w:space="0" w:color="auto"/>
                <w:bottom w:val="none" w:sz="0" w:space="0" w:color="auto"/>
                <w:right w:val="none" w:sz="0" w:space="0" w:color="auto"/>
              </w:divBdr>
            </w:div>
            <w:div w:id="1886674428">
              <w:marLeft w:val="0"/>
              <w:marRight w:val="0"/>
              <w:marTop w:val="0"/>
              <w:marBottom w:val="0"/>
              <w:divBdr>
                <w:top w:val="none" w:sz="0" w:space="0" w:color="auto"/>
                <w:left w:val="none" w:sz="0" w:space="0" w:color="auto"/>
                <w:bottom w:val="none" w:sz="0" w:space="0" w:color="auto"/>
                <w:right w:val="none" w:sz="0" w:space="0" w:color="auto"/>
              </w:divBdr>
            </w:div>
            <w:div w:id="1108623367">
              <w:marLeft w:val="0"/>
              <w:marRight w:val="0"/>
              <w:marTop w:val="0"/>
              <w:marBottom w:val="0"/>
              <w:divBdr>
                <w:top w:val="none" w:sz="0" w:space="0" w:color="auto"/>
                <w:left w:val="none" w:sz="0" w:space="0" w:color="auto"/>
                <w:bottom w:val="none" w:sz="0" w:space="0" w:color="auto"/>
                <w:right w:val="none" w:sz="0" w:space="0" w:color="auto"/>
              </w:divBdr>
            </w:div>
            <w:div w:id="1817794809">
              <w:marLeft w:val="0"/>
              <w:marRight w:val="0"/>
              <w:marTop w:val="0"/>
              <w:marBottom w:val="0"/>
              <w:divBdr>
                <w:top w:val="none" w:sz="0" w:space="0" w:color="auto"/>
                <w:left w:val="none" w:sz="0" w:space="0" w:color="auto"/>
                <w:bottom w:val="none" w:sz="0" w:space="0" w:color="auto"/>
                <w:right w:val="none" w:sz="0" w:space="0" w:color="auto"/>
              </w:divBdr>
            </w:div>
            <w:div w:id="1582829871">
              <w:marLeft w:val="0"/>
              <w:marRight w:val="0"/>
              <w:marTop w:val="0"/>
              <w:marBottom w:val="0"/>
              <w:divBdr>
                <w:top w:val="none" w:sz="0" w:space="0" w:color="auto"/>
                <w:left w:val="none" w:sz="0" w:space="0" w:color="auto"/>
                <w:bottom w:val="none" w:sz="0" w:space="0" w:color="auto"/>
                <w:right w:val="none" w:sz="0" w:space="0" w:color="auto"/>
              </w:divBdr>
            </w:div>
            <w:div w:id="1028796248">
              <w:marLeft w:val="0"/>
              <w:marRight w:val="0"/>
              <w:marTop w:val="0"/>
              <w:marBottom w:val="0"/>
              <w:divBdr>
                <w:top w:val="none" w:sz="0" w:space="0" w:color="auto"/>
                <w:left w:val="none" w:sz="0" w:space="0" w:color="auto"/>
                <w:bottom w:val="none" w:sz="0" w:space="0" w:color="auto"/>
                <w:right w:val="none" w:sz="0" w:space="0" w:color="auto"/>
              </w:divBdr>
            </w:div>
            <w:div w:id="1488127814">
              <w:marLeft w:val="0"/>
              <w:marRight w:val="0"/>
              <w:marTop w:val="0"/>
              <w:marBottom w:val="0"/>
              <w:divBdr>
                <w:top w:val="none" w:sz="0" w:space="0" w:color="auto"/>
                <w:left w:val="none" w:sz="0" w:space="0" w:color="auto"/>
                <w:bottom w:val="none" w:sz="0" w:space="0" w:color="auto"/>
                <w:right w:val="none" w:sz="0" w:space="0" w:color="auto"/>
              </w:divBdr>
            </w:div>
            <w:div w:id="546992116">
              <w:marLeft w:val="0"/>
              <w:marRight w:val="0"/>
              <w:marTop w:val="0"/>
              <w:marBottom w:val="0"/>
              <w:divBdr>
                <w:top w:val="none" w:sz="0" w:space="0" w:color="auto"/>
                <w:left w:val="none" w:sz="0" w:space="0" w:color="auto"/>
                <w:bottom w:val="none" w:sz="0" w:space="0" w:color="auto"/>
                <w:right w:val="none" w:sz="0" w:space="0" w:color="auto"/>
              </w:divBdr>
            </w:div>
            <w:div w:id="208595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51520">
      <w:bodyDiv w:val="1"/>
      <w:marLeft w:val="0"/>
      <w:marRight w:val="0"/>
      <w:marTop w:val="0"/>
      <w:marBottom w:val="0"/>
      <w:divBdr>
        <w:top w:val="none" w:sz="0" w:space="0" w:color="auto"/>
        <w:left w:val="none" w:sz="0" w:space="0" w:color="auto"/>
        <w:bottom w:val="none" w:sz="0" w:space="0" w:color="auto"/>
        <w:right w:val="none" w:sz="0" w:space="0" w:color="auto"/>
      </w:divBdr>
      <w:divsChild>
        <w:div w:id="348682357">
          <w:marLeft w:val="0"/>
          <w:marRight w:val="0"/>
          <w:marTop w:val="0"/>
          <w:marBottom w:val="100"/>
          <w:divBdr>
            <w:top w:val="none" w:sz="0" w:space="0" w:color="auto"/>
            <w:left w:val="none" w:sz="0" w:space="0" w:color="auto"/>
            <w:bottom w:val="single" w:sz="4" w:space="0" w:color="CCCCCC"/>
            <w:right w:val="none" w:sz="0" w:space="0" w:color="auto"/>
          </w:divBdr>
        </w:div>
        <w:div w:id="1172330113">
          <w:marLeft w:val="0"/>
          <w:marRight w:val="0"/>
          <w:marTop w:val="0"/>
          <w:marBottom w:val="0"/>
          <w:divBdr>
            <w:top w:val="none" w:sz="0" w:space="0" w:color="auto"/>
            <w:left w:val="none" w:sz="0" w:space="0" w:color="auto"/>
            <w:bottom w:val="none" w:sz="0" w:space="0" w:color="auto"/>
            <w:right w:val="none" w:sz="0" w:space="0" w:color="auto"/>
          </w:divBdr>
        </w:div>
        <w:div w:id="658462278">
          <w:marLeft w:val="814"/>
          <w:marRight w:val="0"/>
          <w:marTop w:val="0"/>
          <w:marBottom w:val="0"/>
          <w:divBdr>
            <w:top w:val="none" w:sz="0" w:space="0" w:color="auto"/>
            <w:left w:val="none" w:sz="0" w:space="0" w:color="auto"/>
            <w:bottom w:val="none" w:sz="0" w:space="0" w:color="auto"/>
            <w:right w:val="none" w:sz="0" w:space="0" w:color="auto"/>
          </w:divBdr>
          <w:divsChild>
            <w:div w:id="971861801">
              <w:marLeft w:val="0"/>
              <w:marRight w:val="0"/>
              <w:marTop w:val="125"/>
              <w:marBottom w:val="376"/>
              <w:divBdr>
                <w:top w:val="none" w:sz="0" w:space="0" w:color="auto"/>
                <w:left w:val="none" w:sz="0" w:space="0" w:color="auto"/>
                <w:bottom w:val="none" w:sz="0" w:space="0" w:color="auto"/>
                <w:right w:val="none" w:sz="0" w:space="0" w:color="auto"/>
              </w:divBdr>
              <w:divsChild>
                <w:div w:id="248852728">
                  <w:marLeft w:val="0"/>
                  <w:marRight w:val="0"/>
                  <w:marTop w:val="0"/>
                  <w:marBottom w:val="0"/>
                  <w:divBdr>
                    <w:top w:val="none" w:sz="0" w:space="0" w:color="auto"/>
                    <w:left w:val="none" w:sz="0" w:space="0" w:color="auto"/>
                    <w:bottom w:val="none" w:sz="0" w:space="0" w:color="auto"/>
                    <w:right w:val="none" w:sz="0" w:space="0" w:color="auto"/>
                  </w:divBdr>
                  <w:divsChild>
                    <w:div w:id="95040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831557">
      <w:bodyDiv w:val="1"/>
      <w:marLeft w:val="0"/>
      <w:marRight w:val="0"/>
      <w:marTop w:val="0"/>
      <w:marBottom w:val="0"/>
      <w:divBdr>
        <w:top w:val="none" w:sz="0" w:space="0" w:color="auto"/>
        <w:left w:val="none" w:sz="0" w:space="0" w:color="auto"/>
        <w:bottom w:val="none" w:sz="0" w:space="0" w:color="auto"/>
        <w:right w:val="none" w:sz="0" w:space="0" w:color="auto"/>
      </w:divBdr>
    </w:div>
    <w:div w:id="1267225254">
      <w:bodyDiv w:val="1"/>
      <w:marLeft w:val="0"/>
      <w:marRight w:val="0"/>
      <w:marTop w:val="0"/>
      <w:marBottom w:val="0"/>
      <w:divBdr>
        <w:top w:val="none" w:sz="0" w:space="0" w:color="auto"/>
        <w:left w:val="none" w:sz="0" w:space="0" w:color="auto"/>
        <w:bottom w:val="none" w:sz="0" w:space="0" w:color="auto"/>
        <w:right w:val="none" w:sz="0" w:space="0" w:color="auto"/>
      </w:divBdr>
    </w:div>
    <w:div w:id="1269243105">
      <w:bodyDiv w:val="1"/>
      <w:marLeft w:val="0"/>
      <w:marRight w:val="0"/>
      <w:marTop w:val="0"/>
      <w:marBottom w:val="0"/>
      <w:divBdr>
        <w:top w:val="none" w:sz="0" w:space="0" w:color="auto"/>
        <w:left w:val="none" w:sz="0" w:space="0" w:color="auto"/>
        <w:bottom w:val="none" w:sz="0" w:space="0" w:color="auto"/>
        <w:right w:val="none" w:sz="0" w:space="0" w:color="auto"/>
      </w:divBdr>
    </w:div>
    <w:div w:id="1272399601">
      <w:bodyDiv w:val="1"/>
      <w:marLeft w:val="0"/>
      <w:marRight w:val="0"/>
      <w:marTop w:val="0"/>
      <w:marBottom w:val="0"/>
      <w:divBdr>
        <w:top w:val="none" w:sz="0" w:space="0" w:color="auto"/>
        <w:left w:val="none" w:sz="0" w:space="0" w:color="auto"/>
        <w:bottom w:val="none" w:sz="0" w:space="0" w:color="auto"/>
        <w:right w:val="none" w:sz="0" w:space="0" w:color="auto"/>
      </w:divBdr>
    </w:div>
    <w:div w:id="1272854811">
      <w:bodyDiv w:val="1"/>
      <w:marLeft w:val="0"/>
      <w:marRight w:val="0"/>
      <w:marTop w:val="0"/>
      <w:marBottom w:val="0"/>
      <w:divBdr>
        <w:top w:val="none" w:sz="0" w:space="0" w:color="auto"/>
        <w:left w:val="none" w:sz="0" w:space="0" w:color="auto"/>
        <w:bottom w:val="none" w:sz="0" w:space="0" w:color="auto"/>
        <w:right w:val="none" w:sz="0" w:space="0" w:color="auto"/>
      </w:divBdr>
      <w:divsChild>
        <w:div w:id="1128162641">
          <w:marLeft w:val="0"/>
          <w:marRight w:val="0"/>
          <w:marTop w:val="188"/>
          <w:marBottom w:val="125"/>
          <w:divBdr>
            <w:top w:val="none" w:sz="0" w:space="0" w:color="auto"/>
            <w:left w:val="none" w:sz="0" w:space="0" w:color="auto"/>
            <w:bottom w:val="none" w:sz="0" w:space="0" w:color="auto"/>
            <w:right w:val="none" w:sz="0" w:space="0" w:color="auto"/>
          </w:divBdr>
        </w:div>
      </w:divsChild>
    </w:div>
    <w:div w:id="1275871053">
      <w:bodyDiv w:val="1"/>
      <w:marLeft w:val="0"/>
      <w:marRight w:val="0"/>
      <w:marTop w:val="0"/>
      <w:marBottom w:val="0"/>
      <w:divBdr>
        <w:top w:val="none" w:sz="0" w:space="0" w:color="auto"/>
        <w:left w:val="none" w:sz="0" w:space="0" w:color="auto"/>
        <w:bottom w:val="none" w:sz="0" w:space="0" w:color="auto"/>
        <w:right w:val="none" w:sz="0" w:space="0" w:color="auto"/>
      </w:divBdr>
      <w:divsChild>
        <w:div w:id="942415225">
          <w:marLeft w:val="-188"/>
          <w:marRight w:val="-188"/>
          <w:marTop w:val="0"/>
          <w:marBottom w:val="0"/>
          <w:divBdr>
            <w:top w:val="none" w:sz="0" w:space="0" w:color="auto"/>
            <w:left w:val="none" w:sz="0" w:space="0" w:color="auto"/>
            <w:bottom w:val="none" w:sz="0" w:space="0" w:color="auto"/>
            <w:right w:val="none" w:sz="0" w:space="0" w:color="auto"/>
          </w:divBdr>
          <w:divsChild>
            <w:div w:id="2120484973">
              <w:marLeft w:val="0"/>
              <w:marRight w:val="0"/>
              <w:marTop w:val="0"/>
              <w:marBottom w:val="125"/>
              <w:divBdr>
                <w:top w:val="none" w:sz="0" w:space="0" w:color="auto"/>
                <w:left w:val="none" w:sz="0" w:space="0" w:color="auto"/>
                <w:bottom w:val="none" w:sz="0" w:space="0" w:color="auto"/>
                <w:right w:val="none" w:sz="0" w:space="0" w:color="auto"/>
              </w:divBdr>
            </w:div>
          </w:divsChild>
        </w:div>
        <w:div w:id="2069651007">
          <w:marLeft w:val="0"/>
          <w:marRight w:val="0"/>
          <w:marTop w:val="0"/>
          <w:marBottom w:val="0"/>
          <w:divBdr>
            <w:top w:val="none" w:sz="0" w:space="0" w:color="auto"/>
            <w:left w:val="none" w:sz="0" w:space="0" w:color="auto"/>
            <w:bottom w:val="none" w:sz="0" w:space="0" w:color="auto"/>
            <w:right w:val="none" w:sz="0" w:space="0" w:color="auto"/>
          </w:divBdr>
          <w:divsChild>
            <w:div w:id="286401777">
              <w:marLeft w:val="-188"/>
              <w:marRight w:val="-188"/>
              <w:marTop w:val="0"/>
              <w:marBottom w:val="0"/>
              <w:divBdr>
                <w:top w:val="none" w:sz="0" w:space="0" w:color="auto"/>
                <w:left w:val="none" w:sz="0" w:space="0" w:color="auto"/>
                <w:bottom w:val="none" w:sz="0" w:space="0" w:color="auto"/>
                <w:right w:val="none" w:sz="0" w:space="0" w:color="auto"/>
              </w:divBdr>
              <w:divsChild>
                <w:div w:id="1625228672">
                  <w:marLeft w:val="0"/>
                  <w:marRight w:val="0"/>
                  <w:marTop w:val="0"/>
                  <w:marBottom w:val="0"/>
                  <w:divBdr>
                    <w:top w:val="none" w:sz="0" w:space="0" w:color="auto"/>
                    <w:left w:val="none" w:sz="0" w:space="0" w:color="auto"/>
                    <w:bottom w:val="none" w:sz="0" w:space="0" w:color="auto"/>
                    <w:right w:val="none" w:sz="0" w:space="0" w:color="auto"/>
                  </w:divBdr>
                  <w:divsChild>
                    <w:div w:id="986860892">
                      <w:marLeft w:val="100"/>
                      <w:marRight w:val="0"/>
                      <w:marTop w:val="0"/>
                      <w:marBottom w:val="0"/>
                      <w:divBdr>
                        <w:top w:val="none" w:sz="0" w:space="0" w:color="auto"/>
                        <w:left w:val="none" w:sz="0" w:space="0" w:color="auto"/>
                        <w:bottom w:val="none" w:sz="0" w:space="0" w:color="auto"/>
                        <w:right w:val="none" w:sz="0" w:space="0" w:color="auto"/>
                      </w:divBdr>
                    </w:div>
                    <w:div w:id="144777610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90849722">
              <w:marLeft w:val="829"/>
              <w:marRight w:val="0"/>
              <w:marTop w:val="0"/>
              <w:marBottom w:val="0"/>
              <w:divBdr>
                <w:top w:val="none" w:sz="0" w:space="0" w:color="auto"/>
                <w:left w:val="none" w:sz="0" w:space="0" w:color="auto"/>
                <w:bottom w:val="none" w:sz="0" w:space="0" w:color="auto"/>
                <w:right w:val="none" w:sz="0" w:space="0" w:color="auto"/>
              </w:divBdr>
            </w:div>
          </w:divsChild>
        </w:div>
      </w:divsChild>
    </w:div>
    <w:div w:id="1276713366">
      <w:bodyDiv w:val="1"/>
      <w:marLeft w:val="0"/>
      <w:marRight w:val="0"/>
      <w:marTop w:val="0"/>
      <w:marBottom w:val="0"/>
      <w:divBdr>
        <w:top w:val="none" w:sz="0" w:space="0" w:color="auto"/>
        <w:left w:val="none" w:sz="0" w:space="0" w:color="auto"/>
        <w:bottom w:val="none" w:sz="0" w:space="0" w:color="auto"/>
        <w:right w:val="none" w:sz="0" w:space="0" w:color="auto"/>
      </w:divBdr>
    </w:div>
    <w:div w:id="1277637528">
      <w:bodyDiv w:val="1"/>
      <w:marLeft w:val="0"/>
      <w:marRight w:val="0"/>
      <w:marTop w:val="0"/>
      <w:marBottom w:val="0"/>
      <w:divBdr>
        <w:top w:val="none" w:sz="0" w:space="0" w:color="auto"/>
        <w:left w:val="none" w:sz="0" w:space="0" w:color="auto"/>
        <w:bottom w:val="none" w:sz="0" w:space="0" w:color="auto"/>
        <w:right w:val="none" w:sz="0" w:space="0" w:color="auto"/>
      </w:divBdr>
      <w:divsChild>
        <w:div w:id="336200416">
          <w:marLeft w:val="0"/>
          <w:marRight w:val="0"/>
          <w:marTop w:val="0"/>
          <w:marBottom w:val="0"/>
          <w:divBdr>
            <w:top w:val="none" w:sz="0" w:space="0" w:color="auto"/>
            <w:left w:val="none" w:sz="0" w:space="0" w:color="auto"/>
            <w:bottom w:val="none" w:sz="0" w:space="0" w:color="auto"/>
            <w:right w:val="none" w:sz="0" w:space="0" w:color="auto"/>
          </w:divBdr>
        </w:div>
      </w:divsChild>
    </w:div>
    <w:div w:id="1282490974">
      <w:bodyDiv w:val="1"/>
      <w:marLeft w:val="0"/>
      <w:marRight w:val="0"/>
      <w:marTop w:val="0"/>
      <w:marBottom w:val="0"/>
      <w:divBdr>
        <w:top w:val="none" w:sz="0" w:space="0" w:color="auto"/>
        <w:left w:val="none" w:sz="0" w:space="0" w:color="auto"/>
        <w:bottom w:val="none" w:sz="0" w:space="0" w:color="auto"/>
        <w:right w:val="none" w:sz="0" w:space="0" w:color="auto"/>
      </w:divBdr>
      <w:divsChild>
        <w:div w:id="697899822">
          <w:marLeft w:val="0"/>
          <w:marRight w:val="0"/>
          <w:marTop w:val="0"/>
          <w:marBottom w:val="280"/>
          <w:divBdr>
            <w:top w:val="single" w:sz="4" w:space="8" w:color="C0C0C0"/>
            <w:left w:val="none" w:sz="0" w:space="0" w:color="auto"/>
            <w:bottom w:val="none" w:sz="0" w:space="0" w:color="auto"/>
            <w:right w:val="none" w:sz="0" w:space="0" w:color="auto"/>
          </w:divBdr>
        </w:div>
      </w:divsChild>
    </w:div>
    <w:div w:id="1285502387">
      <w:bodyDiv w:val="1"/>
      <w:marLeft w:val="0"/>
      <w:marRight w:val="0"/>
      <w:marTop w:val="0"/>
      <w:marBottom w:val="0"/>
      <w:divBdr>
        <w:top w:val="none" w:sz="0" w:space="0" w:color="auto"/>
        <w:left w:val="none" w:sz="0" w:space="0" w:color="auto"/>
        <w:bottom w:val="none" w:sz="0" w:space="0" w:color="auto"/>
        <w:right w:val="none" w:sz="0" w:space="0" w:color="auto"/>
      </w:divBdr>
      <w:divsChild>
        <w:div w:id="1370228858">
          <w:marLeft w:val="0"/>
          <w:marRight w:val="0"/>
          <w:marTop w:val="188"/>
          <w:marBottom w:val="125"/>
          <w:divBdr>
            <w:top w:val="none" w:sz="0" w:space="0" w:color="auto"/>
            <w:left w:val="none" w:sz="0" w:space="0" w:color="auto"/>
            <w:bottom w:val="none" w:sz="0" w:space="0" w:color="auto"/>
            <w:right w:val="none" w:sz="0" w:space="0" w:color="auto"/>
          </w:divBdr>
        </w:div>
      </w:divsChild>
    </w:div>
    <w:div w:id="1285961632">
      <w:bodyDiv w:val="1"/>
      <w:marLeft w:val="0"/>
      <w:marRight w:val="0"/>
      <w:marTop w:val="0"/>
      <w:marBottom w:val="0"/>
      <w:divBdr>
        <w:top w:val="none" w:sz="0" w:space="0" w:color="auto"/>
        <w:left w:val="none" w:sz="0" w:space="0" w:color="auto"/>
        <w:bottom w:val="none" w:sz="0" w:space="0" w:color="auto"/>
        <w:right w:val="none" w:sz="0" w:space="0" w:color="auto"/>
      </w:divBdr>
    </w:div>
    <w:div w:id="1287812836">
      <w:bodyDiv w:val="1"/>
      <w:marLeft w:val="0"/>
      <w:marRight w:val="0"/>
      <w:marTop w:val="0"/>
      <w:marBottom w:val="0"/>
      <w:divBdr>
        <w:top w:val="none" w:sz="0" w:space="0" w:color="auto"/>
        <w:left w:val="none" w:sz="0" w:space="0" w:color="auto"/>
        <w:bottom w:val="none" w:sz="0" w:space="0" w:color="auto"/>
        <w:right w:val="none" w:sz="0" w:space="0" w:color="auto"/>
      </w:divBdr>
    </w:div>
    <w:div w:id="1300920074">
      <w:bodyDiv w:val="1"/>
      <w:marLeft w:val="0"/>
      <w:marRight w:val="0"/>
      <w:marTop w:val="0"/>
      <w:marBottom w:val="0"/>
      <w:divBdr>
        <w:top w:val="none" w:sz="0" w:space="0" w:color="auto"/>
        <w:left w:val="none" w:sz="0" w:space="0" w:color="auto"/>
        <w:bottom w:val="none" w:sz="0" w:space="0" w:color="auto"/>
        <w:right w:val="none" w:sz="0" w:space="0" w:color="auto"/>
      </w:divBdr>
    </w:div>
    <w:div w:id="1301032458">
      <w:bodyDiv w:val="1"/>
      <w:marLeft w:val="0"/>
      <w:marRight w:val="0"/>
      <w:marTop w:val="0"/>
      <w:marBottom w:val="0"/>
      <w:divBdr>
        <w:top w:val="none" w:sz="0" w:space="0" w:color="auto"/>
        <w:left w:val="none" w:sz="0" w:space="0" w:color="auto"/>
        <w:bottom w:val="none" w:sz="0" w:space="0" w:color="auto"/>
        <w:right w:val="none" w:sz="0" w:space="0" w:color="auto"/>
      </w:divBdr>
      <w:divsChild>
        <w:div w:id="240800408">
          <w:marLeft w:val="0"/>
          <w:marRight w:val="0"/>
          <w:marTop w:val="0"/>
          <w:marBottom w:val="480"/>
          <w:divBdr>
            <w:top w:val="none" w:sz="0" w:space="0" w:color="auto"/>
            <w:left w:val="none" w:sz="0" w:space="0" w:color="auto"/>
            <w:bottom w:val="none" w:sz="0" w:space="0" w:color="auto"/>
            <w:right w:val="none" w:sz="0" w:space="0" w:color="auto"/>
          </w:divBdr>
          <w:divsChild>
            <w:div w:id="1755514887">
              <w:marLeft w:val="0"/>
              <w:marRight w:val="0"/>
              <w:marTop w:val="0"/>
              <w:marBottom w:val="0"/>
              <w:divBdr>
                <w:top w:val="none" w:sz="0" w:space="0" w:color="auto"/>
                <w:left w:val="none" w:sz="0" w:space="0" w:color="auto"/>
                <w:bottom w:val="none" w:sz="0" w:space="0" w:color="auto"/>
                <w:right w:val="none" w:sz="0" w:space="0" w:color="auto"/>
              </w:divBdr>
            </w:div>
          </w:divsChild>
        </w:div>
        <w:div w:id="340856633">
          <w:marLeft w:val="0"/>
          <w:marRight w:val="0"/>
          <w:marTop w:val="0"/>
          <w:marBottom w:val="0"/>
          <w:divBdr>
            <w:top w:val="none" w:sz="0" w:space="0" w:color="auto"/>
            <w:left w:val="none" w:sz="0" w:space="0" w:color="auto"/>
            <w:bottom w:val="none" w:sz="0" w:space="0" w:color="auto"/>
            <w:right w:val="none" w:sz="0" w:space="0" w:color="auto"/>
          </w:divBdr>
          <w:divsChild>
            <w:div w:id="627862156">
              <w:marLeft w:val="0"/>
              <w:marRight w:val="0"/>
              <w:marTop w:val="0"/>
              <w:marBottom w:val="0"/>
              <w:divBdr>
                <w:top w:val="none" w:sz="0" w:space="0" w:color="auto"/>
                <w:left w:val="none" w:sz="0" w:space="0" w:color="auto"/>
                <w:bottom w:val="none" w:sz="0" w:space="0" w:color="auto"/>
                <w:right w:val="none" w:sz="0" w:space="0" w:color="auto"/>
              </w:divBdr>
            </w:div>
          </w:divsChild>
        </w:div>
        <w:div w:id="64692376">
          <w:marLeft w:val="0"/>
          <w:marRight w:val="0"/>
          <w:marTop w:val="0"/>
          <w:marBottom w:val="300"/>
          <w:divBdr>
            <w:top w:val="none" w:sz="0" w:space="0" w:color="auto"/>
            <w:left w:val="none" w:sz="0" w:space="0" w:color="auto"/>
            <w:bottom w:val="none" w:sz="0" w:space="0" w:color="auto"/>
            <w:right w:val="none" w:sz="0" w:space="0" w:color="auto"/>
          </w:divBdr>
        </w:div>
        <w:div w:id="1680621698">
          <w:marLeft w:val="0"/>
          <w:marRight w:val="0"/>
          <w:marTop w:val="0"/>
          <w:marBottom w:val="0"/>
          <w:divBdr>
            <w:top w:val="none" w:sz="0" w:space="0" w:color="auto"/>
            <w:left w:val="none" w:sz="0" w:space="0" w:color="auto"/>
            <w:bottom w:val="none" w:sz="0" w:space="0" w:color="auto"/>
            <w:right w:val="none" w:sz="0" w:space="0" w:color="auto"/>
          </w:divBdr>
          <w:divsChild>
            <w:div w:id="177347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5874">
      <w:bodyDiv w:val="1"/>
      <w:marLeft w:val="0"/>
      <w:marRight w:val="0"/>
      <w:marTop w:val="0"/>
      <w:marBottom w:val="0"/>
      <w:divBdr>
        <w:top w:val="none" w:sz="0" w:space="0" w:color="auto"/>
        <w:left w:val="none" w:sz="0" w:space="0" w:color="auto"/>
        <w:bottom w:val="none" w:sz="0" w:space="0" w:color="auto"/>
        <w:right w:val="none" w:sz="0" w:space="0" w:color="auto"/>
      </w:divBdr>
      <w:divsChild>
        <w:div w:id="1073703271">
          <w:marLeft w:val="0"/>
          <w:marRight w:val="0"/>
          <w:marTop w:val="0"/>
          <w:marBottom w:val="280"/>
          <w:divBdr>
            <w:top w:val="single" w:sz="4" w:space="8" w:color="C0C0C0"/>
            <w:left w:val="none" w:sz="0" w:space="0" w:color="auto"/>
            <w:bottom w:val="none" w:sz="0" w:space="0" w:color="auto"/>
            <w:right w:val="none" w:sz="0" w:space="0" w:color="auto"/>
          </w:divBdr>
        </w:div>
      </w:divsChild>
    </w:div>
    <w:div w:id="1310790883">
      <w:bodyDiv w:val="1"/>
      <w:marLeft w:val="0"/>
      <w:marRight w:val="0"/>
      <w:marTop w:val="0"/>
      <w:marBottom w:val="0"/>
      <w:divBdr>
        <w:top w:val="none" w:sz="0" w:space="0" w:color="auto"/>
        <w:left w:val="none" w:sz="0" w:space="0" w:color="auto"/>
        <w:bottom w:val="none" w:sz="0" w:space="0" w:color="auto"/>
        <w:right w:val="none" w:sz="0" w:space="0" w:color="auto"/>
      </w:divBdr>
      <w:divsChild>
        <w:div w:id="342904559">
          <w:marLeft w:val="0"/>
          <w:marRight w:val="0"/>
          <w:marTop w:val="188"/>
          <w:marBottom w:val="125"/>
          <w:divBdr>
            <w:top w:val="none" w:sz="0" w:space="0" w:color="auto"/>
            <w:left w:val="none" w:sz="0" w:space="0" w:color="auto"/>
            <w:bottom w:val="none" w:sz="0" w:space="0" w:color="auto"/>
            <w:right w:val="none" w:sz="0" w:space="0" w:color="auto"/>
          </w:divBdr>
        </w:div>
      </w:divsChild>
    </w:div>
    <w:div w:id="1320308173">
      <w:bodyDiv w:val="1"/>
      <w:marLeft w:val="0"/>
      <w:marRight w:val="0"/>
      <w:marTop w:val="0"/>
      <w:marBottom w:val="0"/>
      <w:divBdr>
        <w:top w:val="none" w:sz="0" w:space="0" w:color="auto"/>
        <w:left w:val="none" w:sz="0" w:space="0" w:color="auto"/>
        <w:bottom w:val="none" w:sz="0" w:space="0" w:color="auto"/>
        <w:right w:val="none" w:sz="0" w:space="0" w:color="auto"/>
      </w:divBdr>
    </w:div>
    <w:div w:id="1327323219">
      <w:bodyDiv w:val="1"/>
      <w:marLeft w:val="0"/>
      <w:marRight w:val="0"/>
      <w:marTop w:val="0"/>
      <w:marBottom w:val="0"/>
      <w:divBdr>
        <w:top w:val="none" w:sz="0" w:space="0" w:color="auto"/>
        <w:left w:val="none" w:sz="0" w:space="0" w:color="auto"/>
        <w:bottom w:val="none" w:sz="0" w:space="0" w:color="auto"/>
        <w:right w:val="none" w:sz="0" w:space="0" w:color="auto"/>
      </w:divBdr>
    </w:div>
    <w:div w:id="1331133534">
      <w:bodyDiv w:val="1"/>
      <w:marLeft w:val="0"/>
      <w:marRight w:val="0"/>
      <w:marTop w:val="0"/>
      <w:marBottom w:val="0"/>
      <w:divBdr>
        <w:top w:val="none" w:sz="0" w:space="0" w:color="auto"/>
        <w:left w:val="none" w:sz="0" w:space="0" w:color="auto"/>
        <w:bottom w:val="none" w:sz="0" w:space="0" w:color="auto"/>
        <w:right w:val="none" w:sz="0" w:space="0" w:color="auto"/>
      </w:divBdr>
      <w:divsChild>
        <w:div w:id="1164781509">
          <w:marLeft w:val="0"/>
          <w:marRight w:val="0"/>
          <w:marTop w:val="0"/>
          <w:marBottom w:val="280"/>
          <w:divBdr>
            <w:top w:val="single" w:sz="4" w:space="8" w:color="C0C0C0"/>
            <w:left w:val="none" w:sz="0" w:space="0" w:color="auto"/>
            <w:bottom w:val="none" w:sz="0" w:space="0" w:color="auto"/>
            <w:right w:val="none" w:sz="0" w:space="0" w:color="auto"/>
          </w:divBdr>
        </w:div>
      </w:divsChild>
    </w:div>
    <w:div w:id="1333068114">
      <w:bodyDiv w:val="1"/>
      <w:marLeft w:val="0"/>
      <w:marRight w:val="0"/>
      <w:marTop w:val="0"/>
      <w:marBottom w:val="0"/>
      <w:divBdr>
        <w:top w:val="none" w:sz="0" w:space="0" w:color="auto"/>
        <w:left w:val="none" w:sz="0" w:space="0" w:color="auto"/>
        <w:bottom w:val="none" w:sz="0" w:space="0" w:color="auto"/>
        <w:right w:val="none" w:sz="0" w:space="0" w:color="auto"/>
      </w:divBdr>
      <w:divsChild>
        <w:div w:id="2012827115">
          <w:marLeft w:val="0"/>
          <w:marRight w:val="0"/>
          <w:marTop w:val="0"/>
          <w:marBottom w:val="280"/>
          <w:divBdr>
            <w:top w:val="single" w:sz="4" w:space="8" w:color="C0C0C0"/>
            <w:left w:val="none" w:sz="0" w:space="0" w:color="auto"/>
            <w:bottom w:val="none" w:sz="0" w:space="0" w:color="auto"/>
            <w:right w:val="none" w:sz="0" w:space="0" w:color="auto"/>
          </w:divBdr>
        </w:div>
      </w:divsChild>
    </w:div>
    <w:div w:id="1333993280">
      <w:bodyDiv w:val="1"/>
      <w:marLeft w:val="0"/>
      <w:marRight w:val="0"/>
      <w:marTop w:val="0"/>
      <w:marBottom w:val="0"/>
      <w:divBdr>
        <w:top w:val="none" w:sz="0" w:space="0" w:color="auto"/>
        <w:left w:val="none" w:sz="0" w:space="0" w:color="auto"/>
        <w:bottom w:val="none" w:sz="0" w:space="0" w:color="auto"/>
        <w:right w:val="none" w:sz="0" w:space="0" w:color="auto"/>
      </w:divBdr>
    </w:div>
    <w:div w:id="1339499429">
      <w:bodyDiv w:val="1"/>
      <w:marLeft w:val="0"/>
      <w:marRight w:val="0"/>
      <w:marTop w:val="0"/>
      <w:marBottom w:val="0"/>
      <w:divBdr>
        <w:top w:val="none" w:sz="0" w:space="0" w:color="auto"/>
        <w:left w:val="none" w:sz="0" w:space="0" w:color="auto"/>
        <w:bottom w:val="none" w:sz="0" w:space="0" w:color="auto"/>
        <w:right w:val="none" w:sz="0" w:space="0" w:color="auto"/>
      </w:divBdr>
    </w:div>
    <w:div w:id="1340307454">
      <w:bodyDiv w:val="1"/>
      <w:marLeft w:val="0"/>
      <w:marRight w:val="0"/>
      <w:marTop w:val="0"/>
      <w:marBottom w:val="0"/>
      <w:divBdr>
        <w:top w:val="none" w:sz="0" w:space="0" w:color="auto"/>
        <w:left w:val="none" w:sz="0" w:space="0" w:color="auto"/>
        <w:bottom w:val="none" w:sz="0" w:space="0" w:color="auto"/>
        <w:right w:val="none" w:sz="0" w:space="0" w:color="auto"/>
      </w:divBdr>
    </w:div>
    <w:div w:id="1340620518">
      <w:bodyDiv w:val="1"/>
      <w:marLeft w:val="0"/>
      <w:marRight w:val="0"/>
      <w:marTop w:val="0"/>
      <w:marBottom w:val="0"/>
      <w:divBdr>
        <w:top w:val="none" w:sz="0" w:space="0" w:color="auto"/>
        <w:left w:val="none" w:sz="0" w:space="0" w:color="auto"/>
        <w:bottom w:val="none" w:sz="0" w:space="0" w:color="auto"/>
        <w:right w:val="none" w:sz="0" w:space="0" w:color="auto"/>
      </w:divBdr>
    </w:div>
    <w:div w:id="1340888464">
      <w:bodyDiv w:val="1"/>
      <w:marLeft w:val="0"/>
      <w:marRight w:val="0"/>
      <w:marTop w:val="0"/>
      <w:marBottom w:val="0"/>
      <w:divBdr>
        <w:top w:val="none" w:sz="0" w:space="0" w:color="auto"/>
        <w:left w:val="none" w:sz="0" w:space="0" w:color="auto"/>
        <w:bottom w:val="none" w:sz="0" w:space="0" w:color="auto"/>
        <w:right w:val="none" w:sz="0" w:space="0" w:color="auto"/>
      </w:divBdr>
    </w:div>
    <w:div w:id="1340934355">
      <w:bodyDiv w:val="1"/>
      <w:marLeft w:val="0"/>
      <w:marRight w:val="0"/>
      <w:marTop w:val="0"/>
      <w:marBottom w:val="0"/>
      <w:divBdr>
        <w:top w:val="none" w:sz="0" w:space="0" w:color="auto"/>
        <w:left w:val="none" w:sz="0" w:space="0" w:color="auto"/>
        <w:bottom w:val="none" w:sz="0" w:space="0" w:color="auto"/>
        <w:right w:val="none" w:sz="0" w:space="0" w:color="auto"/>
      </w:divBdr>
      <w:divsChild>
        <w:div w:id="29578191">
          <w:marLeft w:val="0"/>
          <w:marRight w:val="0"/>
          <w:marTop w:val="0"/>
          <w:marBottom w:val="0"/>
          <w:divBdr>
            <w:top w:val="none" w:sz="0" w:space="0" w:color="auto"/>
            <w:left w:val="none" w:sz="0" w:space="0" w:color="auto"/>
            <w:bottom w:val="none" w:sz="0" w:space="0" w:color="auto"/>
            <w:right w:val="none" w:sz="0" w:space="0" w:color="auto"/>
          </w:divBdr>
          <w:divsChild>
            <w:div w:id="1335650371">
              <w:marLeft w:val="0"/>
              <w:marRight w:val="250"/>
              <w:marTop w:val="0"/>
              <w:marBottom w:val="0"/>
              <w:divBdr>
                <w:top w:val="none" w:sz="0" w:space="0" w:color="auto"/>
                <w:left w:val="none" w:sz="0" w:space="0" w:color="auto"/>
                <w:bottom w:val="none" w:sz="0" w:space="0" w:color="auto"/>
                <w:right w:val="none" w:sz="0" w:space="0" w:color="auto"/>
              </w:divBdr>
              <w:divsChild>
                <w:div w:id="1281572320">
                  <w:marLeft w:val="0"/>
                  <w:marRight w:val="0"/>
                  <w:marTop w:val="0"/>
                  <w:marBottom w:val="0"/>
                  <w:divBdr>
                    <w:top w:val="none" w:sz="0" w:space="0" w:color="auto"/>
                    <w:left w:val="none" w:sz="0" w:space="0" w:color="auto"/>
                    <w:bottom w:val="none" w:sz="0" w:space="0" w:color="auto"/>
                    <w:right w:val="none" w:sz="0" w:space="0" w:color="auto"/>
                  </w:divBdr>
                  <w:divsChild>
                    <w:div w:id="14316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093769">
          <w:marLeft w:val="0"/>
          <w:marRight w:val="0"/>
          <w:marTop w:val="0"/>
          <w:marBottom w:val="0"/>
          <w:divBdr>
            <w:top w:val="none" w:sz="0" w:space="0" w:color="auto"/>
            <w:left w:val="none" w:sz="0" w:space="0" w:color="auto"/>
            <w:bottom w:val="none" w:sz="0" w:space="0" w:color="auto"/>
            <w:right w:val="none" w:sz="0" w:space="0" w:color="auto"/>
          </w:divBdr>
        </w:div>
        <w:div w:id="1912620246">
          <w:marLeft w:val="0"/>
          <w:marRight w:val="0"/>
          <w:marTop w:val="0"/>
          <w:marBottom w:val="0"/>
          <w:divBdr>
            <w:top w:val="none" w:sz="0" w:space="0" w:color="auto"/>
            <w:left w:val="none" w:sz="0" w:space="0" w:color="auto"/>
            <w:bottom w:val="none" w:sz="0" w:space="0" w:color="auto"/>
            <w:right w:val="none" w:sz="0" w:space="0" w:color="auto"/>
          </w:divBdr>
          <w:divsChild>
            <w:div w:id="869075768">
              <w:marLeft w:val="0"/>
              <w:marRight w:val="0"/>
              <w:marTop w:val="0"/>
              <w:marBottom w:val="284"/>
              <w:divBdr>
                <w:top w:val="single" w:sz="4" w:space="1" w:color="DDDDDD"/>
                <w:left w:val="none" w:sz="0" w:space="0" w:color="auto"/>
                <w:bottom w:val="single" w:sz="4" w:space="1" w:color="DDDDDD"/>
                <w:right w:val="none" w:sz="0" w:space="0" w:color="auto"/>
              </w:divBdr>
            </w:div>
          </w:divsChild>
        </w:div>
      </w:divsChild>
    </w:div>
    <w:div w:id="1347750571">
      <w:bodyDiv w:val="1"/>
      <w:marLeft w:val="0"/>
      <w:marRight w:val="0"/>
      <w:marTop w:val="0"/>
      <w:marBottom w:val="0"/>
      <w:divBdr>
        <w:top w:val="none" w:sz="0" w:space="0" w:color="auto"/>
        <w:left w:val="none" w:sz="0" w:space="0" w:color="auto"/>
        <w:bottom w:val="none" w:sz="0" w:space="0" w:color="auto"/>
        <w:right w:val="none" w:sz="0" w:space="0" w:color="auto"/>
      </w:divBdr>
    </w:div>
    <w:div w:id="1348943373">
      <w:bodyDiv w:val="1"/>
      <w:marLeft w:val="0"/>
      <w:marRight w:val="0"/>
      <w:marTop w:val="0"/>
      <w:marBottom w:val="0"/>
      <w:divBdr>
        <w:top w:val="none" w:sz="0" w:space="0" w:color="auto"/>
        <w:left w:val="none" w:sz="0" w:space="0" w:color="auto"/>
        <w:bottom w:val="none" w:sz="0" w:space="0" w:color="auto"/>
        <w:right w:val="none" w:sz="0" w:space="0" w:color="auto"/>
      </w:divBdr>
      <w:divsChild>
        <w:div w:id="95902586">
          <w:marLeft w:val="0"/>
          <w:marRight w:val="0"/>
          <w:marTop w:val="250"/>
          <w:marBottom w:val="501"/>
          <w:divBdr>
            <w:top w:val="none" w:sz="0" w:space="0" w:color="auto"/>
            <w:left w:val="none" w:sz="0" w:space="0" w:color="auto"/>
            <w:bottom w:val="none" w:sz="0" w:space="0" w:color="auto"/>
            <w:right w:val="none" w:sz="0" w:space="0" w:color="auto"/>
          </w:divBdr>
          <w:divsChild>
            <w:div w:id="1849322323">
              <w:marLeft w:val="0"/>
              <w:marRight w:val="1252"/>
              <w:marTop w:val="250"/>
              <w:marBottom w:val="0"/>
              <w:divBdr>
                <w:top w:val="none" w:sz="0" w:space="0" w:color="auto"/>
                <w:left w:val="none" w:sz="0" w:space="0" w:color="auto"/>
                <w:bottom w:val="none" w:sz="0" w:space="0" w:color="auto"/>
                <w:right w:val="none" w:sz="0" w:space="0" w:color="auto"/>
              </w:divBdr>
            </w:div>
          </w:divsChild>
        </w:div>
        <w:div w:id="516699926">
          <w:marLeft w:val="-188"/>
          <w:marRight w:val="-188"/>
          <w:marTop w:val="0"/>
          <w:marBottom w:val="0"/>
          <w:divBdr>
            <w:top w:val="none" w:sz="0" w:space="0" w:color="auto"/>
            <w:left w:val="none" w:sz="0" w:space="0" w:color="auto"/>
            <w:bottom w:val="none" w:sz="0" w:space="0" w:color="auto"/>
            <w:right w:val="none" w:sz="0" w:space="0" w:color="auto"/>
          </w:divBdr>
          <w:divsChild>
            <w:div w:id="302931842">
              <w:marLeft w:val="0"/>
              <w:marRight w:val="0"/>
              <w:marTop w:val="0"/>
              <w:marBottom w:val="0"/>
              <w:divBdr>
                <w:top w:val="none" w:sz="0" w:space="0" w:color="auto"/>
                <w:left w:val="none" w:sz="0" w:space="0" w:color="auto"/>
                <w:bottom w:val="none" w:sz="0" w:space="0" w:color="auto"/>
                <w:right w:val="none" w:sz="0" w:space="0" w:color="auto"/>
              </w:divBdr>
              <w:divsChild>
                <w:div w:id="1424842432">
                  <w:marLeft w:val="0"/>
                  <w:marRight w:val="0"/>
                  <w:marTop w:val="0"/>
                  <w:marBottom w:val="0"/>
                  <w:divBdr>
                    <w:top w:val="none" w:sz="0" w:space="0" w:color="auto"/>
                    <w:left w:val="none" w:sz="0" w:space="0" w:color="auto"/>
                    <w:bottom w:val="none" w:sz="0" w:space="0" w:color="auto"/>
                    <w:right w:val="none" w:sz="0" w:space="0" w:color="auto"/>
                  </w:divBdr>
                  <w:divsChild>
                    <w:div w:id="686492581">
                      <w:marLeft w:val="0"/>
                      <w:marRight w:val="0"/>
                      <w:marTop w:val="0"/>
                      <w:marBottom w:val="0"/>
                      <w:divBdr>
                        <w:top w:val="none" w:sz="0" w:space="0" w:color="auto"/>
                        <w:left w:val="none" w:sz="0" w:space="0" w:color="auto"/>
                        <w:bottom w:val="none" w:sz="0" w:space="0" w:color="auto"/>
                        <w:right w:val="none" w:sz="0" w:space="0" w:color="auto"/>
                      </w:divBdr>
                      <w:divsChild>
                        <w:div w:id="1589659143">
                          <w:marLeft w:val="-188"/>
                          <w:marRight w:val="-188"/>
                          <w:marTop w:val="0"/>
                          <w:marBottom w:val="0"/>
                          <w:divBdr>
                            <w:top w:val="none" w:sz="0" w:space="0" w:color="auto"/>
                            <w:left w:val="none" w:sz="0" w:space="0" w:color="auto"/>
                            <w:bottom w:val="none" w:sz="0" w:space="0" w:color="auto"/>
                            <w:right w:val="none" w:sz="0" w:space="0" w:color="auto"/>
                          </w:divBdr>
                          <w:divsChild>
                            <w:div w:id="1092778158">
                              <w:marLeft w:val="0"/>
                              <w:marRight w:val="0"/>
                              <w:marTop w:val="0"/>
                              <w:marBottom w:val="0"/>
                              <w:divBdr>
                                <w:top w:val="none" w:sz="0" w:space="0" w:color="auto"/>
                                <w:left w:val="none" w:sz="0" w:space="0" w:color="auto"/>
                                <w:bottom w:val="none" w:sz="0" w:space="0" w:color="auto"/>
                                <w:right w:val="none" w:sz="0" w:space="0" w:color="auto"/>
                              </w:divBdr>
                              <w:divsChild>
                                <w:div w:id="1726179747">
                                  <w:marLeft w:val="0"/>
                                  <w:marRight w:val="0"/>
                                  <w:marTop w:val="0"/>
                                  <w:marBottom w:val="0"/>
                                  <w:divBdr>
                                    <w:top w:val="none" w:sz="0" w:space="0" w:color="auto"/>
                                    <w:left w:val="none" w:sz="0" w:space="0" w:color="auto"/>
                                    <w:bottom w:val="none" w:sz="0" w:space="0" w:color="auto"/>
                                    <w:right w:val="none" w:sz="0" w:space="0" w:color="auto"/>
                                  </w:divBdr>
                                  <w:divsChild>
                                    <w:div w:id="2109034989">
                                      <w:marLeft w:val="0"/>
                                      <w:marRight w:val="0"/>
                                      <w:marTop w:val="0"/>
                                      <w:marBottom w:val="250"/>
                                      <w:divBdr>
                                        <w:top w:val="none" w:sz="0" w:space="0" w:color="auto"/>
                                        <w:left w:val="none" w:sz="0" w:space="0" w:color="auto"/>
                                        <w:bottom w:val="none" w:sz="0" w:space="0" w:color="auto"/>
                                        <w:right w:val="none" w:sz="0" w:space="0" w:color="auto"/>
                                      </w:divBdr>
                                    </w:div>
                                    <w:div w:id="9085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9213584">
      <w:bodyDiv w:val="1"/>
      <w:marLeft w:val="0"/>
      <w:marRight w:val="0"/>
      <w:marTop w:val="0"/>
      <w:marBottom w:val="0"/>
      <w:divBdr>
        <w:top w:val="none" w:sz="0" w:space="0" w:color="auto"/>
        <w:left w:val="none" w:sz="0" w:space="0" w:color="auto"/>
        <w:bottom w:val="none" w:sz="0" w:space="0" w:color="auto"/>
        <w:right w:val="none" w:sz="0" w:space="0" w:color="auto"/>
      </w:divBdr>
    </w:div>
    <w:div w:id="1350983444">
      <w:bodyDiv w:val="1"/>
      <w:marLeft w:val="0"/>
      <w:marRight w:val="0"/>
      <w:marTop w:val="0"/>
      <w:marBottom w:val="0"/>
      <w:divBdr>
        <w:top w:val="none" w:sz="0" w:space="0" w:color="auto"/>
        <w:left w:val="none" w:sz="0" w:space="0" w:color="auto"/>
        <w:bottom w:val="none" w:sz="0" w:space="0" w:color="auto"/>
        <w:right w:val="none" w:sz="0" w:space="0" w:color="auto"/>
      </w:divBdr>
    </w:div>
    <w:div w:id="1354380771">
      <w:bodyDiv w:val="1"/>
      <w:marLeft w:val="0"/>
      <w:marRight w:val="0"/>
      <w:marTop w:val="0"/>
      <w:marBottom w:val="0"/>
      <w:divBdr>
        <w:top w:val="none" w:sz="0" w:space="0" w:color="auto"/>
        <w:left w:val="none" w:sz="0" w:space="0" w:color="auto"/>
        <w:bottom w:val="none" w:sz="0" w:space="0" w:color="auto"/>
        <w:right w:val="none" w:sz="0" w:space="0" w:color="auto"/>
      </w:divBdr>
    </w:div>
    <w:div w:id="1354382144">
      <w:bodyDiv w:val="1"/>
      <w:marLeft w:val="0"/>
      <w:marRight w:val="0"/>
      <w:marTop w:val="0"/>
      <w:marBottom w:val="0"/>
      <w:divBdr>
        <w:top w:val="none" w:sz="0" w:space="0" w:color="auto"/>
        <w:left w:val="none" w:sz="0" w:space="0" w:color="auto"/>
        <w:bottom w:val="none" w:sz="0" w:space="0" w:color="auto"/>
        <w:right w:val="none" w:sz="0" w:space="0" w:color="auto"/>
      </w:divBdr>
    </w:div>
    <w:div w:id="1356230598">
      <w:bodyDiv w:val="1"/>
      <w:marLeft w:val="0"/>
      <w:marRight w:val="0"/>
      <w:marTop w:val="0"/>
      <w:marBottom w:val="0"/>
      <w:divBdr>
        <w:top w:val="none" w:sz="0" w:space="0" w:color="auto"/>
        <w:left w:val="none" w:sz="0" w:space="0" w:color="auto"/>
        <w:bottom w:val="none" w:sz="0" w:space="0" w:color="auto"/>
        <w:right w:val="none" w:sz="0" w:space="0" w:color="auto"/>
      </w:divBdr>
    </w:div>
    <w:div w:id="1356343430">
      <w:bodyDiv w:val="1"/>
      <w:marLeft w:val="0"/>
      <w:marRight w:val="0"/>
      <w:marTop w:val="0"/>
      <w:marBottom w:val="0"/>
      <w:divBdr>
        <w:top w:val="none" w:sz="0" w:space="0" w:color="auto"/>
        <w:left w:val="none" w:sz="0" w:space="0" w:color="auto"/>
        <w:bottom w:val="none" w:sz="0" w:space="0" w:color="auto"/>
        <w:right w:val="none" w:sz="0" w:space="0" w:color="auto"/>
      </w:divBdr>
      <w:divsChild>
        <w:div w:id="2078626100">
          <w:marLeft w:val="0"/>
          <w:marRight w:val="0"/>
          <w:marTop w:val="0"/>
          <w:marBottom w:val="0"/>
          <w:divBdr>
            <w:top w:val="none" w:sz="0" w:space="0" w:color="auto"/>
            <w:left w:val="none" w:sz="0" w:space="0" w:color="auto"/>
            <w:bottom w:val="none" w:sz="0" w:space="0" w:color="auto"/>
            <w:right w:val="none" w:sz="0" w:space="0" w:color="auto"/>
          </w:divBdr>
        </w:div>
      </w:divsChild>
    </w:div>
    <w:div w:id="1360006778">
      <w:bodyDiv w:val="1"/>
      <w:marLeft w:val="0"/>
      <w:marRight w:val="0"/>
      <w:marTop w:val="0"/>
      <w:marBottom w:val="0"/>
      <w:divBdr>
        <w:top w:val="none" w:sz="0" w:space="0" w:color="auto"/>
        <w:left w:val="none" w:sz="0" w:space="0" w:color="auto"/>
        <w:bottom w:val="none" w:sz="0" w:space="0" w:color="auto"/>
        <w:right w:val="none" w:sz="0" w:space="0" w:color="auto"/>
      </w:divBdr>
      <w:divsChild>
        <w:div w:id="1023750266">
          <w:marLeft w:val="-188"/>
          <w:marRight w:val="-188"/>
          <w:marTop w:val="0"/>
          <w:marBottom w:val="0"/>
          <w:divBdr>
            <w:top w:val="none" w:sz="0" w:space="0" w:color="auto"/>
            <w:left w:val="none" w:sz="0" w:space="0" w:color="auto"/>
            <w:bottom w:val="none" w:sz="0" w:space="0" w:color="auto"/>
            <w:right w:val="none" w:sz="0" w:space="0" w:color="auto"/>
          </w:divBdr>
          <w:divsChild>
            <w:div w:id="886841905">
              <w:marLeft w:val="0"/>
              <w:marRight w:val="0"/>
              <w:marTop w:val="0"/>
              <w:marBottom w:val="0"/>
              <w:divBdr>
                <w:top w:val="none" w:sz="0" w:space="0" w:color="auto"/>
                <w:left w:val="none" w:sz="0" w:space="0" w:color="auto"/>
                <w:bottom w:val="none" w:sz="0" w:space="0" w:color="auto"/>
                <w:right w:val="none" w:sz="0" w:space="0" w:color="auto"/>
              </w:divBdr>
              <w:divsChild>
                <w:div w:id="636568438">
                  <w:marLeft w:val="0"/>
                  <w:marRight w:val="0"/>
                  <w:marTop w:val="0"/>
                  <w:marBottom w:val="0"/>
                  <w:divBdr>
                    <w:top w:val="none" w:sz="0" w:space="0" w:color="auto"/>
                    <w:left w:val="none" w:sz="0" w:space="0" w:color="auto"/>
                    <w:bottom w:val="none" w:sz="0" w:space="0" w:color="auto"/>
                    <w:right w:val="none" w:sz="0" w:space="0" w:color="auto"/>
                  </w:divBdr>
                  <w:divsChild>
                    <w:div w:id="122891818">
                      <w:marLeft w:val="-188"/>
                      <w:marRight w:val="-188"/>
                      <w:marTop w:val="0"/>
                      <w:marBottom w:val="0"/>
                      <w:divBdr>
                        <w:top w:val="none" w:sz="0" w:space="0" w:color="auto"/>
                        <w:left w:val="none" w:sz="0" w:space="0" w:color="auto"/>
                        <w:bottom w:val="none" w:sz="0" w:space="0" w:color="auto"/>
                        <w:right w:val="none" w:sz="0" w:space="0" w:color="auto"/>
                      </w:divBdr>
                      <w:divsChild>
                        <w:div w:id="995958723">
                          <w:marLeft w:val="0"/>
                          <w:marRight w:val="0"/>
                          <w:marTop w:val="0"/>
                          <w:marBottom w:val="0"/>
                          <w:divBdr>
                            <w:top w:val="none" w:sz="0" w:space="0" w:color="auto"/>
                            <w:left w:val="none" w:sz="0" w:space="0" w:color="auto"/>
                            <w:bottom w:val="none" w:sz="0" w:space="0" w:color="auto"/>
                            <w:right w:val="none" w:sz="0" w:space="0" w:color="auto"/>
                          </w:divBdr>
                          <w:divsChild>
                            <w:div w:id="1013415800">
                              <w:marLeft w:val="0"/>
                              <w:marRight w:val="0"/>
                              <w:marTop w:val="0"/>
                              <w:marBottom w:val="0"/>
                              <w:divBdr>
                                <w:top w:val="none" w:sz="0" w:space="0" w:color="auto"/>
                                <w:left w:val="none" w:sz="0" w:space="0" w:color="auto"/>
                                <w:bottom w:val="none" w:sz="0" w:space="0" w:color="auto"/>
                                <w:right w:val="none" w:sz="0" w:space="0" w:color="auto"/>
                              </w:divBdr>
                              <w:divsChild>
                                <w:div w:id="1117675539">
                                  <w:marLeft w:val="0"/>
                                  <w:marRight w:val="0"/>
                                  <w:marTop w:val="0"/>
                                  <w:marBottom w:val="250"/>
                                  <w:divBdr>
                                    <w:top w:val="none" w:sz="0" w:space="0" w:color="auto"/>
                                    <w:left w:val="none" w:sz="0" w:space="0" w:color="auto"/>
                                    <w:bottom w:val="none" w:sz="0" w:space="0" w:color="auto"/>
                                    <w:right w:val="none" w:sz="0" w:space="0" w:color="auto"/>
                                  </w:divBdr>
                                </w:div>
                                <w:div w:id="160919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4012075">
          <w:marLeft w:val="0"/>
          <w:marRight w:val="0"/>
          <w:marTop w:val="250"/>
          <w:marBottom w:val="501"/>
          <w:divBdr>
            <w:top w:val="none" w:sz="0" w:space="0" w:color="auto"/>
            <w:left w:val="none" w:sz="0" w:space="0" w:color="auto"/>
            <w:bottom w:val="none" w:sz="0" w:space="0" w:color="auto"/>
            <w:right w:val="none" w:sz="0" w:space="0" w:color="auto"/>
          </w:divBdr>
          <w:divsChild>
            <w:div w:id="84231354">
              <w:marLeft w:val="0"/>
              <w:marRight w:val="1252"/>
              <w:marTop w:val="250"/>
              <w:marBottom w:val="0"/>
              <w:divBdr>
                <w:top w:val="none" w:sz="0" w:space="0" w:color="auto"/>
                <w:left w:val="none" w:sz="0" w:space="0" w:color="auto"/>
                <w:bottom w:val="none" w:sz="0" w:space="0" w:color="auto"/>
                <w:right w:val="none" w:sz="0" w:space="0" w:color="auto"/>
              </w:divBdr>
            </w:div>
            <w:div w:id="8545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77105">
      <w:bodyDiv w:val="1"/>
      <w:marLeft w:val="0"/>
      <w:marRight w:val="0"/>
      <w:marTop w:val="0"/>
      <w:marBottom w:val="0"/>
      <w:divBdr>
        <w:top w:val="none" w:sz="0" w:space="0" w:color="auto"/>
        <w:left w:val="none" w:sz="0" w:space="0" w:color="auto"/>
        <w:bottom w:val="none" w:sz="0" w:space="0" w:color="auto"/>
        <w:right w:val="none" w:sz="0" w:space="0" w:color="auto"/>
      </w:divBdr>
    </w:div>
    <w:div w:id="1361780111">
      <w:bodyDiv w:val="1"/>
      <w:marLeft w:val="0"/>
      <w:marRight w:val="0"/>
      <w:marTop w:val="0"/>
      <w:marBottom w:val="0"/>
      <w:divBdr>
        <w:top w:val="none" w:sz="0" w:space="0" w:color="auto"/>
        <w:left w:val="none" w:sz="0" w:space="0" w:color="auto"/>
        <w:bottom w:val="none" w:sz="0" w:space="0" w:color="auto"/>
        <w:right w:val="none" w:sz="0" w:space="0" w:color="auto"/>
      </w:divBdr>
      <w:divsChild>
        <w:div w:id="714819540">
          <w:marLeft w:val="0"/>
          <w:marRight w:val="0"/>
          <w:marTop w:val="0"/>
          <w:marBottom w:val="480"/>
          <w:divBdr>
            <w:top w:val="none" w:sz="0" w:space="0" w:color="auto"/>
            <w:left w:val="none" w:sz="0" w:space="0" w:color="auto"/>
            <w:bottom w:val="none" w:sz="0" w:space="0" w:color="auto"/>
            <w:right w:val="none" w:sz="0" w:space="0" w:color="auto"/>
          </w:divBdr>
          <w:divsChild>
            <w:div w:id="89858288">
              <w:marLeft w:val="0"/>
              <w:marRight w:val="0"/>
              <w:marTop w:val="0"/>
              <w:marBottom w:val="0"/>
              <w:divBdr>
                <w:top w:val="none" w:sz="0" w:space="0" w:color="auto"/>
                <w:left w:val="none" w:sz="0" w:space="0" w:color="auto"/>
                <w:bottom w:val="none" w:sz="0" w:space="0" w:color="auto"/>
                <w:right w:val="none" w:sz="0" w:space="0" w:color="auto"/>
              </w:divBdr>
            </w:div>
          </w:divsChild>
        </w:div>
        <w:div w:id="633370484">
          <w:marLeft w:val="0"/>
          <w:marRight w:val="0"/>
          <w:marTop w:val="0"/>
          <w:marBottom w:val="0"/>
          <w:divBdr>
            <w:top w:val="none" w:sz="0" w:space="0" w:color="auto"/>
            <w:left w:val="none" w:sz="0" w:space="0" w:color="auto"/>
            <w:bottom w:val="none" w:sz="0" w:space="0" w:color="auto"/>
            <w:right w:val="none" w:sz="0" w:space="0" w:color="auto"/>
          </w:divBdr>
          <w:divsChild>
            <w:div w:id="981234377">
              <w:marLeft w:val="0"/>
              <w:marRight w:val="0"/>
              <w:marTop w:val="0"/>
              <w:marBottom w:val="0"/>
              <w:divBdr>
                <w:top w:val="none" w:sz="0" w:space="0" w:color="auto"/>
                <w:left w:val="none" w:sz="0" w:space="0" w:color="auto"/>
                <w:bottom w:val="none" w:sz="0" w:space="0" w:color="auto"/>
                <w:right w:val="none" w:sz="0" w:space="0" w:color="auto"/>
              </w:divBdr>
            </w:div>
          </w:divsChild>
        </w:div>
        <w:div w:id="1339036607">
          <w:marLeft w:val="0"/>
          <w:marRight w:val="0"/>
          <w:marTop w:val="0"/>
          <w:marBottom w:val="300"/>
          <w:divBdr>
            <w:top w:val="none" w:sz="0" w:space="0" w:color="auto"/>
            <w:left w:val="none" w:sz="0" w:space="0" w:color="auto"/>
            <w:bottom w:val="none" w:sz="0" w:space="0" w:color="auto"/>
            <w:right w:val="none" w:sz="0" w:space="0" w:color="auto"/>
          </w:divBdr>
        </w:div>
        <w:div w:id="382095901">
          <w:marLeft w:val="0"/>
          <w:marRight w:val="0"/>
          <w:marTop w:val="0"/>
          <w:marBottom w:val="0"/>
          <w:divBdr>
            <w:top w:val="none" w:sz="0" w:space="0" w:color="auto"/>
            <w:left w:val="none" w:sz="0" w:space="0" w:color="auto"/>
            <w:bottom w:val="none" w:sz="0" w:space="0" w:color="auto"/>
            <w:right w:val="none" w:sz="0" w:space="0" w:color="auto"/>
          </w:divBdr>
          <w:divsChild>
            <w:div w:id="457338932">
              <w:marLeft w:val="0"/>
              <w:marRight w:val="0"/>
              <w:marTop w:val="0"/>
              <w:marBottom w:val="0"/>
              <w:divBdr>
                <w:top w:val="none" w:sz="0" w:space="0" w:color="auto"/>
                <w:left w:val="none" w:sz="0" w:space="0" w:color="auto"/>
                <w:bottom w:val="none" w:sz="0" w:space="0" w:color="auto"/>
                <w:right w:val="none" w:sz="0" w:space="0" w:color="auto"/>
              </w:divBdr>
              <w:divsChild>
                <w:div w:id="1465192444">
                  <w:marLeft w:val="0"/>
                  <w:marRight w:val="0"/>
                  <w:marTop w:val="0"/>
                  <w:marBottom w:val="240"/>
                  <w:divBdr>
                    <w:top w:val="none" w:sz="0" w:space="0" w:color="auto"/>
                    <w:left w:val="none" w:sz="0" w:space="0" w:color="auto"/>
                    <w:bottom w:val="none" w:sz="0" w:space="0" w:color="auto"/>
                    <w:right w:val="none" w:sz="0" w:space="0" w:color="auto"/>
                  </w:divBdr>
                  <w:divsChild>
                    <w:div w:id="301354929">
                      <w:marLeft w:val="0"/>
                      <w:marRight w:val="0"/>
                      <w:marTop w:val="0"/>
                      <w:marBottom w:val="0"/>
                      <w:divBdr>
                        <w:top w:val="none" w:sz="0" w:space="0" w:color="auto"/>
                        <w:left w:val="none" w:sz="0" w:space="0" w:color="auto"/>
                        <w:bottom w:val="none" w:sz="0" w:space="0" w:color="auto"/>
                        <w:right w:val="none" w:sz="0" w:space="0" w:color="auto"/>
                      </w:divBdr>
                      <w:divsChild>
                        <w:div w:id="54108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22408">
                  <w:marLeft w:val="0"/>
                  <w:marRight w:val="0"/>
                  <w:marTop w:val="0"/>
                  <w:marBottom w:val="0"/>
                  <w:divBdr>
                    <w:top w:val="none" w:sz="0" w:space="0" w:color="auto"/>
                    <w:left w:val="none" w:sz="0" w:space="0" w:color="auto"/>
                    <w:bottom w:val="none" w:sz="0" w:space="0" w:color="auto"/>
                    <w:right w:val="none" w:sz="0" w:space="0" w:color="auto"/>
                  </w:divBdr>
                </w:div>
                <w:div w:id="790051428">
                  <w:marLeft w:val="0"/>
                  <w:marRight w:val="0"/>
                  <w:marTop w:val="0"/>
                  <w:marBottom w:val="240"/>
                  <w:divBdr>
                    <w:top w:val="none" w:sz="0" w:space="0" w:color="auto"/>
                    <w:left w:val="none" w:sz="0" w:space="0" w:color="auto"/>
                    <w:bottom w:val="none" w:sz="0" w:space="0" w:color="auto"/>
                    <w:right w:val="none" w:sz="0" w:space="0" w:color="auto"/>
                  </w:divBdr>
                  <w:divsChild>
                    <w:div w:id="1999771074">
                      <w:marLeft w:val="0"/>
                      <w:marRight w:val="0"/>
                      <w:marTop w:val="0"/>
                      <w:marBottom w:val="0"/>
                      <w:divBdr>
                        <w:top w:val="none" w:sz="0" w:space="0" w:color="auto"/>
                        <w:left w:val="none" w:sz="0" w:space="0" w:color="auto"/>
                        <w:bottom w:val="none" w:sz="0" w:space="0" w:color="auto"/>
                        <w:right w:val="none" w:sz="0" w:space="0" w:color="auto"/>
                      </w:divBdr>
                      <w:divsChild>
                        <w:div w:id="188941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1021">
                  <w:marLeft w:val="0"/>
                  <w:marRight w:val="0"/>
                  <w:marTop w:val="0"/>
                  <w:marBottom w:val="240"/>
                  <w:divBdr>
                    <w:top w:val="single" w:sz="4" w:space="6" w:color="B9B9B9"/>
                    <w:left w:val="none" w:sz="0" w:space="17" w:color="auto"/>
                    <w:bottom w:val="single" w:sz="4" w:space="6" w:color="B9B9B9"/>
                    <w:right w:val="none" w:sz="0" w:space="17" w:color="auto"/>
                  </w:divBdr>
                  <w:divsChild>
                    <w:div w:id="636616772">
                      <w:marLeft w:val="0"/>
                      <w:marRight w:val="0"/>
                      <w:marTop w:val="0"/>
                      <w:marBottom w:val="0"/>
                      <w:divBdr>
                        <w:top w:val="none" w:sz="0" w:space="0" w:color="auto"/>
                        <w:left w:val="none" w:sz="0" w:space="0" w:color="auto"/>
                        <w:bottom w:val="none" w:sz="0" w:space="0" w:color="auto"/>
                        <w:right w:val="none" w:sz="0" w:space="0" w:color="auto"/>
                      </w:divBdr>
                      <w:divsChild>
                        <w:div w:id="1010908182">
                          <w:marLeft w:val="0"/>
                          <w:marRight w:val="0"/>
                          <w:marTop w:val="125"/>
                          <w:marBottom w:val="125"/>
                          <w:divBdr>
                            <w:top w:val="none" w:sz="0" w:space="0" w:color="auto"/>
                            <w:left w:val="none" w:sz="0" w:space="0" w:color="auto"/>
                            <w:bottom w:val="none" w:sz="0" w:space="0" w:color="auto"/>
                            <w:right w:val="none" w:sz="0" w:space="0" w:color="auto"/>
                          </w:divBdr>
                          <w:divsChild>
                            <w:div w:id="1422873430">
                              <w:marLeft w:val="0"/>
                              <w:marRight w:val="0"/>
                              <w:marTop w:val="0"/>
                              <w:marBottom w:val="0"/>
                              <w:divBdr>
                                <w:top w:val="none" w:sz="0" w:space="0" w:color="auto"/>
                                <w:left w:val="none" w:sz="0" w:space="0" w:color="auto"/>
                                <w:bottom w:val="none" w:sz="0" w:space="0" w:color="auto"/>
                                <w:right w:val="none" w:sz="0" w:space="0" w:color="auto"/>
                              </w:divBdr>
                              <w:divsChild>
                                <w:div w:id="85773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257138">
                  <w:marLeft w:val="0"/>
                  <w:marRight w:val="0"/>
                  <w:marTop w:val="0"/>
                  <w:marBottom w:val="240"/>
                  <w:divBdr>
                    <w:top w:val="none" w:sz="0" w:space="0" w:color="auto"/>
                    <w:left w:val="none" w:sz="0" w:space="0" w:color="auto"/>
                    <w:bottom w:val="none" w:sz="0" w:space="0" w:color="auto"/>
                    <w:right w:val="none" w:sz="0" w:space="0" w:color="auto"/>
                  </w:divBdr>
                  <w:divsChild>
                    <w:div w:id="1142845982">
                      <w:marLeft w:val="0"/>
                      <w:marRight w:val="0"/>
                      <w:marTop w:val="0"/>
                      <w:marBottom w:val="0"/>
                      <w:divBdr>
                        <w:top w:val="none" w:sz="0" w:space="0" w:color="auto"/>
                        <w:left w:val="none" w:sz="0" w:space="0" w:color="auto"/>
                        <w:bottom w:val="none" w:sz="0" w:space="0" w:color="auto"/>
                        <w:right w:val="none" w:sz="0" w:space="0" w:color="auto"/>
                      </w:divBdr>
                      <w:divsChild>
                        <w:div w:id="138768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088559">
      <w:bodyDiv w:val="1"/>
      <w:marLeft w:val="0"/>
      <w:marRight w:val="0"/>
      <w:marTop w:val="0"/>
      <w:marBottom w:val="0"/>
      <w:divBdr>
        <w:top w:val="none" w:sz="0" w:space="0" w:color="auto"/>
        <w:left w:val="none" w:sz="0" w:space="0" w:color="auto"/>
        <w:bottom w:val="none" w:sz="0" w:space="0" w:color="auto"/>
        <w:right w:val="none" w:sz="0" w:space="0" w:color="auto"/>
      </w:divBdr>
      <w:divsChild>
        <w:div w:id="1443497066">
          <w:marLeft w:val="0"/>
          <w:marRight w:val="0"/>
          <w:marTop w:val="0"/>
          <w:marBottom w:val="0"/>
          <w:divBdr>
            <w:top w:val="none" w:sz="0" w:space="0" w:color="auto"/>
            <w:left w:val="none" w:sz="0" w:space="0" w:color="auto"/>
            <w:bottom w:val="none" w:sz="0" w:space="0" w:color="auto"/>
            <w:right w:val="none" w:sz="0" w:space="0" w:color="auto"/>
          </w:divBdr>
        </w:div>
      </w:divsChild>
    </w:div>
    <w:div w:id="1364594072">
      <w:bodyDiv w:val="1"/>
      <w:marLeft w:val="0"/>
      <w:marRight w:val="0"/>
      <w:marTop w:val="0"/>
      <w:marBottom w:val="0"/>
      <w:divBdr>
        <w:top w:val="none" w:sz="0" w:space="0" w:color="auto"/>
        <w:left w:val="none" w:sz="0" w:space="0" w:color="auto"/>
        <w:bottom w:val="none" w:sz="0" w:space="0" w:color="auto"/>
        <w:right w:val="none" w:sz="0" w:space="0" w:color="auto"/>
      </w:divBdr>
    </w:div>
    <w:div w:id="1366831697">
      <w:bodyDiv w:val="1"/>
      <w:marLeft w:val="0"/>
      <w:marRight w:val="0"/>
      <w:marTop w:val="0"/>
      <w:marBottom w:val="0"/>
      <w:divBdr>
        <w:top w:val="none" w:sz="0" w:space="0" w:color="auto"/>
        <w:left w:val="none" w:sz="0" w:space="0" w:color="auto"/>
        <w:bottom w:val="none" w:sz="0" w:space="0" w:color="auto"/>
        <w:right w:val="none" w:sz="0" w:space="0" w:color="auto"/>
      </w:divBdr>
      <w:divsChild>
        <w:div w:id="452140207">
          <w:marLeft w:val="0"/>
          <w:marRight w:val="0"/>
          <w:marTop w:val="0"/>
          <w:marBottom w:val="100"/>
          <w:divBdr>
            <w:top w:val="none" w:sz="0" w:space="0" w:color="auto"/>
            <w:left w:val="none" w:sz="0" w:space="0" w:color="auto"/>
            <w:bottom w:val="single" w:sz="4" w:space="0" w:color="CCCCCC"/>
            <w:right w:val="none" w:sz="0" w:space="0" w:color="auto"/>
          </w:divBdr>
        </w:div>
        <w:div w:id="679550160">
          <w:marLeft w:val="0"/>
          <w:marRight w:val="0"/>
          <w:marTop w:val="0"/>
          <w:marBottom w:val="0"/>
          <w:divBdr>
            <w:top w:val="none" w:sz="0" w:space="0" w:color="auto"/>
            <w:left w:val="none" w:sz="0" w:space="0" w:color="auto"/>
            <w:bottom w:val="none" w:sz="0" w:space="0" w:color="auto"/>
            <w:right w:val="none" w:sz="0" w:space="0" w:color="auto"/>
          </w:divBdr>
          <w:divsChild>
            <w:div w:id="1768455408">
              <w:marLeft w:val="0"/>
              <w:marRight w:val="0"/>
              <w:marTop w:val="0"/>
              <w:marBottom w:val="0"/>
              <w:divBdr>
                <w:top w:val="none" w:sz="0" w:space="0" w:color="auto"/>
                <w:left w:val="none" w:sz="0" w:space="0" w:color="auto"/>
                <w:bottom w:val="none" w:sz="0" w:space="0" w:color="auto"/>
                <w:right w:val="none" w:sz="0" w:space="0" w:color="auto"/>
              </w:divBdr>
            </w:div>
          </w:divsChild>
        </w:div>
        <w:div w:id="1544518470">
          <w:marLeft w:val="814"/>
          <w:marRight w:val="0"/>
          <w:marTop w:val="0"/>
          <w:marBottom w:val="0"/>
          <w:divBdr>
            <w:top w:val="none" w:sz="0" w:space="0" w:color="auto"/>
            <w:left w:val="none" w:sz="0" w:space="0" w:color="auto"/>
            <w:bottom w:val="none" w:sz="0" w:space="0" w:color="auto"/>
            <w:right w:val="none" w:sz="0" w:space="0" w:color="auto"/>
          </w:divBdr>
        </w:div>
        <w:div w:id="1674799337">
          <w:marLeft w:val="0"/>
          <w:marRight w:val="0"/>
          <w:marTop w:val="0"/>
          <w:marBottom w:val="0"/>
          <w:divBdr>
            <w:top w:val="none" w:sz="0" w:space="0" w:color="auto"/>
            <w:left w:val="none" w:sz="0" w:space="0" w:color="auto"/>
            <w:bottom w:val="none" w:sz="0" w:space="0" w:color="auto"/>
            <w:right w:val="none" w:sz="0" w:space="0" w:color="auto"/>
          </w:divBdr>
        </w:div>
      </w:divsChild>
    </w:div>
    <w:div w:id="1371878986">
      <w:bodyDiv w:val="1"/>
      <w:marLeft w:val="0"/>
      <w:marRight w:val="0"/>
      <w:marTop w:val="0"/>
      <w:marBottom w:val="0"/>
      <w:divBdr>
        <w:top w:val="none" w:sz="0" w:space="0" w:color="auto"/>
        <w:left w:val="none" w:sz="0" w:space="0" w:color="auto"/>
        <w:bottom w:val="none" w:sz="0" w:space="0" w:color="auto"/>
        <w:right w:val="none" w:sz="0" w:space="0" w:color="auto"/>
      </w:divBdr>
      <w:divsChild>
        <w:div w:id="684291186">
          <w:marLeft w:val="0"/>
          <w:marRight w:val="0"/>
          <w:marTop w:val="0"/>
          <w:marBottom w:val="188"/>
          <w:divBdr>
            <w:top w:val="none" w:sz="0" w:space="0" w:color="auto"/>
            <w:left w:val="none" w:sz="0" w:space="0" w:color="auto"/>
            <w:bottom w:val="none" w:sz="0" w:space="0" w:color="auto"/>
            <w:right w:val="none" w:sz="0" w:space="0" w:color="auto"/>
          </w:divBdr>
          <w:divsChild>
            <w:div w:id="1649549462">
              <w:marLeft w:val="-626"/>
              <w:marRight w:val="0"/>
              <w:marTop w:val="0"/>
              <w:marBottom w:val="0"/>
              <w:divBdr>
                <w:top w:val="none" w:sz="0" w:space="0" w:color="auto"/>
                <w:left w:val="none" w:sz="0" w:space="0" w:color="auto"/>
                <w:bottom w:val="none" w:sz="0" w:space="0" w:color="auto"/>
                <w:right w:val="none" w:sz="0" w:space="0" w:color="auto"/>
              </w:divBdr>
            </w:div>
          </w:divsChild>
        </w:div>
        <w:div w:id="1463495752">
          <w:marLeft w:val="0"/>
          <w:marRight w:val="0"/>
          <w:marTop w:val="0"/>
          <w:marBottom w:val="0"/>
          <w:divBdr>
            <w:top w:val="single" w:sz="24" w:space="6" w:color="000000"/>
            <w:left w:val="none" w:sz="0" w:space="0" w:color="auto"/>
            <w:bottom w:val="single" w:sz="24" w:space="0" w:color="000000"/>
            <w:right w:val="none" w:sz="0" w:space="0" w:color="auto"/>
          </w:divBdr>
        </w:div>
      </w:divsChild>
    </w:div>
    <w:div w:id="1374034622">
      <w:bodyDiv w:val="1"/>
      <w:marLeft w:val="0"/>
      <w:marRight w:val="0"/>
      <w:marTop w:val="0"/>
      <w:marBottom w:val="0"/>
      <w:divBdr>
        <w:top w:val="none" w:sz="0" w:space="0" w:color="auto"/>
        <w:left w:val="none" w:sz="0" w:space="0" w:color="auto"/>
        <w:bottom w:val="none" w:sz="0" w:space="0" w:color="auto"/>
        <w:right w:val="none" w:sz="0" w:space="0" w:color="auto"/>
      </w:divBdr>
    </w:div>
    <w:div w:id="1374504496">
      <w:bodyDiv w:val="1"/>
      <w:marLeft w:val="0"/>
      <w:marRight w:val="0"/>
      <w:marTop w:val="0"/>
      <w:marBottom w:val="0"/>
      <w:divBdr>
        <w:top w:val="none" w:sz="0" w:space="0" w:color="auto"/>
        <w:left w:val="none" w:sz="0" w:space="0" w:color="auto"/>
        <w:bottom w:val="none" w:sz="0" w:space="0" w:color="auto"/>
        <w:right w:val="none" w:sz="0" w:space="0" w:color="auto"/>
      </w:divBdr>
    </w:div>
    <w:div w:id="1375738319">
      <w:bodyDiv w:val="1"/>
      <w:marLeft w:val="0"/>
      <w:marRight w:val="0"/>
      <w:marTop w:val="0"/>
      <w:marBottom w:val="0"/>
      <w:divBdr>
        <w:top w:val="none" w:sz="0" w:space="0" w:color="auto"/>
        <w:left w:val="none" w:sz="0" w:space="0" w:color="auto"/>
        <w:bottom w:val="none" w:sz="0" w:space="0" w:color="auto"/>
        <w:right w:val="none" w:sz="0" w:space="0" w:color="auto"/>
      </w:divBdr>
    </w:div>
    <w:div w:id="1378047355">
      <w:bodyDiv w:val="1"/>
      <w:marLeft w:val="0"/>
      <w:marRight w:val="0"/>
      <w:marTop w:val="0"/>
      <w:marBottom w:val="0"/>
      <w:divBdr>
        <w:top w:val="none" w:sz="0" w:space="0" w:color="auto"/>
        <w:left w:val="none" w:sz="0" w:space="0" w:color="auto"/>
        <w:bottom w:val="none" w:sz="0" w:space="0" w:color="auto"/>
        <w:right w:val="none" w:sz="0" w:space="0" w:color="auto"/>
      </w:divBdr>
      <w:divsChild>
        <w:div w:id="814445694">
          <w:marLeft w:val="0"/>
          <w:marRight w:val="0"/>
          <w:marTop w:val="0"/>
          <w:marBottom w:val="0"/>
          <w:divBdr>
            <w:top w:val="none" w:sz="0" w:space="0" w:color="auto"/>
            <w:left w:val="none" w:sz="0" w:space="0" w:color="auto"/>
            <w:bottom w:val="none" w:sz="0" w:space="0" w:color="auto"/>
            <w:right w:val="none" w:sz="0" w:space="0" w:color="auto"/>
          </w:divBdr>
        </w:div>
        <w:div w:id="1068455627">
          <w:marLeft w:val="814"/>
          <w:marRight w:val="0"/>
          <w:marTop w:val="0"/>
          <w:marBottom w:val="0"/>
          <w:divBdr>
            <w:top w:val="none" w:sz="0" w:space="0" w:color="auto"/>
            <w:left w:val="none" w:sz="0" w:space="0" w:color="auto"/>
            <w:bottom w:val="none" w:sz="0" w:space="0" w:color="auto"/>
            <w:right w:val="none" w:sz="0" w:space="0" w:color="auto"/>
          </w:divBdr>
        </w:div>
        <w:div w:id="1204487043">
          <w:marLeft w:val="0"/>
          <w:marRight w:val="0"/>
          <w:marTop w:val="0"/>
          <w:marBottom w:val="100"/>
          <w:divBdr>
            <w:top w:val="none" w:sz="0" w:space="0" w:color="auto"/>
            <w:left w:val="none" w:sz="0" w:space="0" w:color="auto"/>
            <w:bottom w:val="single" w:sz="4" w:space="0" w:color="CCCCCC"/>
            <w:right w:val="none" w:sz="0" w:space="0" w:color="auto"/>
          </w:divBdr>
        </w:div>
        <w:div w:id="1363089834">
          <w:marLeft w:val="0"/>
          <w:marRight w:val="0"/>
          <w:marTop w:val="0"/>
          <w:marBottom w:val="0"/>
          <w:divBdr>
            <w:top w:val="none" w:sz="0" w:space="0" w:color="auto"/>
            <w:left w:val="none" w:sz="0" w:space="0" w:color="auto"/>
            <w:bottom w:val="none" w:sz="0" w:space="0" w:color="auto"/>
            <w:right w:val="none" w:sz="0" w:space="0" w:color="auto"/>
          </w:divBdr>
        </w:div>
      </w:divsChild>
    </w:div>
    <w:div w:id="1381250103">
      <w:bodyDiv w:val="1"/>
      <w:marLeft w:val="0"/>
      <w:marRight w:val="0"/>
      <w:marTop w:val="0"/>
      <w:marBottom w:val="0"/>
      <w:divBdr>
        <w:top w:val="none" w:sz="0" w:space="0" w:color="auto"/>
        <w:left w:val="none" w:sz="0" w:space="0" w:color="auto"/>
        <w:bottom w:val="none" w:sz="0" w:space="0" w:color="auto"/>
        <w:right w:val="none" w:sz="0" w:space="0" w:color="auto"/>
      </w:divBdr>
    </w:div>
    <w:div w:id="1384215396">
      <w:bodyDiv w:val="1"/>
      <w:marLeft w:val="0"/>
      <w:marRight w:val="0"/>
      <w:marTop w:val="0"/>
      <w:marBottom w:val="0"/>
      <w:divBdr>
        <w:top w:val="none" w:sz="0" w:space="0" w:color="auto"/>
        <w:left w:val="none" w:sz="0" w:space="0" w:color="auto"/>
        <w:bottom w:val="none" w:sz="0" w:space="0" w:color="auto"/>
        <w:right w:val="none" w:sz="0" w:space="0" w:color="auto"/>
      </w:divBdr>
    </w:div>
    <w:div w:id="1388071102">
      <w:bodyDiv w:val="1"/>
      <w:marLeft w:val="0"/>
      <w:marRight w:val="0"/>
      <w:marTop w:val="0"/>
      <w:marBottom w:val="0"/>
      <w:divBdr>
        <w:top w:val="none" w:sz="0" w:space="0" w:color="auto"/>
        <w:left w:val="none" w:sz="0" w:space="0" w:color="auto"/>
        <w:bottom w:val="none" w:sz="0" w:space="0" w:color="auto"/>
        <w:right w:val="none" w:sz="0" w:space="0" w:color="auto"/>
      </w:divBdr>
    </w:div>
    <w:div w:id="1390765405">
      <w:bodyDiv w:val="1"/>
      <w:marLeft w:val="0"/>
      <w:marRight w:val="0"/>
      <w:marTop w:val="0"/>
      <w:marBottom w:val="0"/>
      <w:divBdr>
        <w:top w:val="none" w:sz="0" w:space="0" w:color="auto"/>
        <w:left w:val="none" w:sz="0" w:space="0" w:color="auto"/>
        <w:bottom w:val="none" w:sz="0" w:space="0" w:color="auto"/>
        <w:right w:val="none" w:sz="0" w:space="0" w:color="auto"/>
      </w:divBdr>
    </w:div>
    <w:div w:id="1391269561">
      <w:bodyDiv w:val="1"/>
      <w:marLeft w:val="0"/>
      <w:marRight w:val="0"/>
      <w:marTop w:val="0"/>
      <w:marBottom w:val="0"/>
      <w:divBdr>
        <w:top w:val="none" w:sz="0" w:space="0" w:color="auto"/>
        <w:left w:val="none" w:sz="0" w:space="0" w:color="auto"/>
        <w:bottom w:val="none" w:sz="0" w:space="0" w:color="auto"/>
        <w:right w:val="none" w:sz="0" w:space="0" w:color="auto"/>
      </w:divBdr>
    </w:div>
    <w:div w:id="1391885087">
      <w:bodyDiv w:val="1"/>
      <w:marLeft w:val="0"/>
      <w:marRight w:val="0"/>
      <w:marTop w:val="0"/>
      <w:marBottom w:val="0"/>
      <w:divBdr>
        <w:top w:val="none" w:sz="0" w:space="0" w:color="auto"/>
        <w:left w:val="none" w:sz="0" w:space="0" w:color="auto"/>
        <w:bottom w:val="none" w:sz="0" w:space="0" w:color="auto"/>
        <w:right w:val="none" w:sz="0" w:space="0" w:color="auto"/>
      </w:divBdr>
      <w:divsChild>
        <w:div w:id="301620830">
          <w:marLeft w:val="0"/>
          <w:marRight w:val="0"/>
          <w:marTop w:val="0"/>
          <w:marBottom w:val="280"/>
          <w:divBdr>
            <w:top w:val="single" w:sz="4" w:space="8" w:color="C0C0C0"/>
            <w:left w:val="none" w:sz="0" w:space="0" w:color="auto"/>
            <w:bottom w:val="none" w:sz="0" w:space="0" w:color="auto"/>
            <w:right w:val="none" w:sz="0" w:space="0" w:color="auto"/>
          </w:divBdr>
        </w:div>
      </w:divsChild>
    </w:div>
    <w:div w:id="1393966843">
      <w:bodyDiv w:val="1"/>
      <w:marLeft w:val="0"/>
      <w:marRight w:val="0"/>
      <w:marTop w:val="0"/>
      <w:marBottom w:val="0"/>
      <w:divBdr>
        <w:top w:val="none" w:sz="0" w:space="0" w:color="auto"/>
        <w:left w:val="none" w:sz="0" w:space="0" w:color="auto"/>
        <w:bottom w:val="none" w:sz="0" w:space="0" w:color="auto"/>
        <w:right w:val="none" w:sz="0" w:space="0" w:color="auto"/>
      </w:divBdr>
    </w:div>
    <w:div w:id="1395156218">
      <w:bodyDiv w:val="1"/>
      <w:marLeft w:val="0"/>
      <w:marRight w:val="0"/>
      <w:marTop w:val="0"/>
      <w:marBottom w:val="0"/>
      <w:divBdr>
        <w:top w:val="none" w:sz="0" w:space="0" w:color="auto"/>
        <w:left w:val="none" w:sz="0" w:space="0" w:color="auto"/>
        <w:bottom w:val="none" w:sz="0" w:space="0" w:color="auto"/>
        <w:right w:val="none" w:sz="0" w:space="0" w:color="auto"/>
      </w:divBdr>
      <w:divsChild>
        <w:div w:id="553348116">
          <w:marLeft w:val="0"/>
          <w:marRight w:val="0"/>
          <w:marTop w:val="188"/>
          <w:marBottom w:val="125"/>
          <w:divBdr>
            <w:top w:val="none" w:sz="0" w:space="0" w:color="auto"/>
            <w:left w:val="none" w:sz="0" w:space="0" w:color="auto"/>
            <w:bottom w:val="none" w:sz="0" w:space="0" w:color="auto"/>
            <w:right w:val="none" w:sz="0" w:space="0" w:color="auto"/>
          </w:divBdr>
        </w:div>
      </w:divsChild>
    </w:div>
    <w:div w:id="1395397113">
      <w:bodyDiv w:val="1"/>
      <w:marLeft w:val="0"/>
      <w:marRight w:val="0"/>
      <w:marTop w:val="0"/>
      <w:marBottom w:val="0"/>
      <w:divBdr>
        <w:top w:val="none" w:sz="0" w:space="0" w:color="auto"/>
        <w:left w:val="none" w:sz="0" w:space="0" w:color="auto"/>
        <w:bottom w:val="none" w:sz="0" w:space="0" w:color="auto"/>
        <w:right w:val="none" w:sz="0" w:space="0" w:color="auto"/>
      </w:divBdr>
      <w:divsChild>
        <w:div w:id="661858844">
          <w:marLeft w:val="0"/>
          <w:marRight w:val="0"/>
          <w:marTop w:val="0"/>
          <w:marBottom w:val="0"/>
          <w:divBdr>
            <w:top w:val="none" w:sz="0" w:space="0" w:color="auto"/>
            <w:left w:val="none" w:sz="0" w:space="0" w:color="auto"/>
            <w:bottom w:val="none" w:sz="0" w:space="0" w:color="auto"/>
            <w:right w:val="none" w:sz="0" w:space="0" w:color="auto"/>
          </w:divBdr>
          <w:divsChild>
            <w:div w:id="943538568">
              <w:marLeft w:val="0"/>
              <w:marRight w:val="0"/>
              <w:marTop w:val="0"/>
              <w:marBottom w:val="0"/>
              <w:divBdr>
                <w:top w:val="none" w:sz="0" w:space="0" w:color="auto"/>
                <w:left w:val="none" w:sz="0" w:space="0" w:color="auto"/>
                <w:bottom w:val="none" w:sz="0" w:space="0" w:color="auto"/>
                <w:right w:val="none" w:sz="0" w:space="0" w:color="auto"/>
              </w:divBdr>
              <w:divsChild>
                <w:div w:id="283122388">
                  <w:marLeft w:val="0"/>
                  <w:marRight w:val="0"/>
                  <w:marTop w:val="0"/>
                  <w:marBottom w:val="0"/>
                  <w:divBdr>
                    <w:top w:val="none" w:sz="0" w:space="0" w:color="auto"/>
                    <w:left w:val="none" w:sz="0" w:space="0" w:color="auto"/>
                    <w:bottom w:val="none" w:sz="0" w:space="0" w:color="auto"/>
                    <w:right w:val="none" w:sz="0" w:space="0" w:color="auto"/>
                  </w:divBdr>
                  <w:divsChild>
                    <w:div w:id="997534707">
                      <w:marLeft w:val="0"/>
                      <w:marRight w:val="0"/>
                      <w:marTop w:val="0"/>
                      <w:marBottom w:val="0"/>
                      <w:divBdr>
                        <w:top w:val="none" w:sz="0" w:space="0" w:color="auto"/>
                        <w:left w:val="none" w:sz="0" w:space="0" w:color="auto"/>
                        <w:bottom w:val="none" w:sz="0" w:space="0" w:color="auto"/>
                        <w:right w:val="none" w:sz="0" w:space="0" w:color="auto"/>
                      </w:divBdr>
                      <w:divsChild>
                        <w:div w:id="308091997">
                          <w:marLeft w:val="0"/>
                          <w:marRight w:val="0"/>
                          <w:marTop w:val="0"/>
                          <w:marBottom w:val="0"/>
                          <w:divBdr>
                            <w:top w:val="none" w:sz="0" w:space="0" w:color="auto"/>
                            <w:left w:val="none" w:sz="0" w:space="0" w:color="auto"/>
                            <w:bottom w:val="none" w:sz="0" w:space="0" w:color="auto"/>
                            <w:right w:val="none" w:sz="0" w:space="0" w:color="auto"/>
                          </w:divBdr>
                          <w:divsChild>
                            <w:div w:id="1347290810">
                              <w:marLeft w:val="0"/>
                              <w:marRight w:val="0"/>
                              <w:marTop w:val="0"/>
                              <w:marBottom w:val="0"/>
                              <w:divBdr>
                                <w:top w:val="none" w:sz="0" w:space="0" w:color="auto"/>
                                <w:left w:val="none" w:sz="0" w:space="0" w:color="auto"/>
                                <w:bottom w:val="none" w:sz="0" w:space="0" w:color="auto"/>
                                <w:right w:val="none" w:sz="0" w:space="0" w:color="auto"/>
                              </w:divBdr>
                              <w:divsChild>
                                <w:div w:id="200283653">
                                  <w:marLeft w:val="0"/>
                                  <w:marRight w:val="0"/>
                                  <w:marTop w:val="0"/>
                                  <w:marBottom w:val="0"/>
                                  <w:divBdr>
                                    <w:top w:val="none" w:sz="0" w:space="0" w:color="auto"/>
                                    <w:left w:val="none" w:sz="0" w:space="0" w:color="auto"/>
                                    <w:bottom w:val="none" w:sz="0" w:space="0" w:color="auto"/>
                                    <w:right w:val="none" w:sz="0" w:space="0" w:color="auto"/>
                                  </w:divBdr>
                                  <w:divsChild>
                                    <w:div w:id="294533748">
                                      <w:marLeft w:val="0"/>
                                      <w:marRight w:val="0"/>
                                      <w:marTop w:val="0"/>
                                      <w:marBottom w:val="0"/>
                                      <w:divBdr>
                                        <w:top w:val="none" w:sz="0" w:space="0" w:color="auto"/>
                                        <w:left w:val="none" w:sz="0" w:space="0" w:color="auto"/>
                                        <w:bottom w:val="none" w:sz="0" w:space="0" w:color="auto"/>
                                        <w:right w:val="none" w:sz="0" w:space="0" w:color="auto"/>
                                      </w:divBdr>
                                      <w:divsChild>
                                        <w:div w:id="53366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5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66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051855">
          <w:marLeft w:val="0"/>
          <w:marRight w:val="0"/>
          <w:marTop w:val="0"/>
          <w:marBottom w:val="0"/>
          <w:divBdr>
            <w:top w:val="none" w:sz="0" w:space="0" w:color="auto"/>
            <w:left w:val="none" w:sz="0" w:space="0" w:color="auto"/>
            <w:bottom w:val="none" w:sz="0" w:space="0" w:color="auto"/>
            <w:right w:val="none" w:sz="0" w:space="0" w:color="auto"/>
          </w:divBdr>
          <w:divsChild>
            <w:div w:id="363868752">
              <w:marLeft w:val="0"/>
              <w:marRight w:val="0"/>
              <w:marTop w:val="0"/>
              <w:marBottom w:val="0"/>
              <w:divBdr>
                <w:top w:val="none" w:sz="0" w:space="0" w:color="auto"/>
                <w:left w:val="none" w:sz="0" w:space="0" w:color="auto"/>
                <w:bottom w:val="none" w:sz="0" w:space="0" w:color="auto"/>
                <w:right w:val="none" w:sz="0" w:space="0" w:color="auto"/>
              </w:divBdr>
              <w:divsChild>
                <w:div w:id="73671670">
                  <w:marLeft w:val="0"/>
                  <w:marRight w:val="0"/>
                  <w:marTop w:val="0"/>
                  <w:marBottom w:val="0"/>
                  <w:divBdr>
                    <w:top w:val="none" w:sz="0" w:space="0" w:color="auto"/>
                    <w:left w:val="none" w:sz="0" w:space="0" w:color="auto"/>
                    <w:bottom w:val="none" w:sz="0" w:space="0" w:color="auto"/>
                    <w:right w:val="none" w:sz="0" w:space="0" w:color="auto"/>
                  </w:divBdr>
                  <w:divsChild>
                    <w:div w:id="384522463">
                      <w:marLeft w:val="0"/>
                      <w:marRight w:val="0"/>
                      <w:marTop w:val="0"/>
                      <w:marBottom w:val="0"/>
                      <w:divBdr>
                        <w:top w:val="none" w:sz="0" w:space="0" w:color="auto"/>
                        <w:left w:val="none" w:sz="0" w:space="0" w:color="auto"/>
                        <w:bottom w:val="none" w:sz="0" w:space="0" w:color="auto"/>
                        <w:right w:val="none" w:sz="0" w:space="0" w:color="auto"/>
                      </w:divBdr>
                      <w:divsChild>
                        <w:div w:id="538009837">
                          <w:marLeft w:val="0"/>
                          <w:marRight w:val="0"/>
                          <w:marTop w:val="0"/>
                          <w:marBottom w:val="0"/>
                          <w:divBdr>
                            <w:top w:val="none" w:sz="0" w:space="0" w:color="auto"/>
                            <w:left w:val="none" w:sz="0" w:space="0" w:color="auto"/>
                            <w:bottom w:val="none" w:sz="0" w:space="0" w:color="auto"/>
                            <w:right w:val="none" w:sz="0" w:space="0" w:color="auto"/>
                          </w:divBdr>
                          <w:divsChild>
                            <w:div w:id="1522281683">
                              <w:marLeft w:val="0"/>
                              <w:marRight w:val="0"/>
                              <w:marTop w:val="0"/>
                              <w:marBottom w:val="0"/>
                              <w:divBdr>
                                <w:top w:val="none" w:sz="0" w:space="0" w:color="auto"/>
                                <w:left w:val="none" w:sz="0" w:space="0" w:color="auto"/>
                                <w:bottom w:val="none" w:sz="0" w:space="0" w:color="auto"/>
                                <w:right w:val="none" w:sz="0" w:space="0" w:color="auto"/>
                              </w:divBdr>
                              <w:divsChild>
                                <w:div w:id="1204439348">
                                  <w:marLeft w:val="0"/>
                                  <w:marRight w:val="0"/>
                                  <w:marTop w:val="0"/>
                                  <w:marBottom w:val="0"/>
                                  <w:divBdr>
                                    <w:top w:val="none" w:sz="0" w:space="0" w:color="auto"/>
                                    <w:left w:val="none" w:sz="0" w:space="0" w:color="auto"/>
                                    <w:bottom w:val="none" w:sz="0" w:space="0" w:color="auto"/>
                                    <w:right w:val="none" w:sz="0" w:space="0" w:color="auto"/>
                                  </w:divBdr>
                                </w:div>
                                <w:div w:id="176195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622370">
                      <w:marLeft w:val="0"/>
                      <w:marRight w:val="0"/>
                      <w:marTop w:val="0"/>
                      <w:marBottom w:val="0"/>
                      <w:divBdr>
                        <w:top w:val="none" w:sz="0" w:space="0" w:color="auto"/>
                        <w:left w:val="none" w:sz="0" w:space="0" w:color="auto"/>
                        <w:bottom w:val="none" w:sz="0" w:space="0" w:color="auto"/>
                        <w:right w:val="none" w:sz="0" w:space="0" w:color="auto"/>
                      </w:divBdr>
                      <w:divsChild>
                        <w:div w:id="161914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32604">
                  <w:marLeft w:val="0"/>
                  <w:marRight w:val="0"/>
                  <w:marTop w:val="0"/>
                  <w:marBottom w:val="0"/>
                  <w:divBdr>
                    <w:top w:val="none" w:sz="0" w:space="0" w:color="auto"/>
                    <w:left w:val="none" w:sz="0" w:space="0" w:color="auto"/>
                    <w:bottom w:val="none" w:sz="0" w:space="0" w:color="auto"/>
                    <w:right w:val="none" w:sz="0" w:space="0" w:color="auto"/>
                  </w:divBdr>
                  <w:divsChild>
                    <w:div w:id="1822890665">
                      <w:marLeft w:val="0"/>
                      <w:marRight w:val="0"/>
                      <w:marTop w:val="0"/>
                      <w:marBottom w:val="0"/>
                      <w:divBdr>
                        <w:top w:val="none" w:sz="0" w:space="0" w:color="auto"/>
                        <w:left w:val="none" w:sz="0" w:space="0" w:color="auto"/>
                        <w:bottom w:val="none" w:sz="0" w:space="0" w:color="auto"/>
                        <w:right w:val="none" w:sz="0" w:space="0" w:color="auto"/>
                      </w:divBdr>
                      <w:divsChild>
                        <w:div w:id="768937484">
                          <w:marLeft w:val="0"/>
                          <w:marRight w:val="0"/>
                          <w:marTop w:val="0"/>
                          <w:marBottom w:val="0"/>
                          <w:divBdr>
                            <w:top w:val="single" w:sz="4" w:space="0" w:color="D1D2D4"/>
                            <w:left w:val="none" w:sz="0" w:space="0" w:color="auto"/>
                            <w:bottom w:val="single" w:sz="4" w:space="0" w:color="D1D2D4"/>
                            <w:right w:val="none" w:sz="0" w:space="0" w:color="auto"/>
                          </w:divBdr>
                          <w:divsChild>
                            <w:div w:id="1256984638">
                              <w:marLeft w:val="0"/>
                              <w:marRight w:val="0"/>
                              <w:marTop w:val="0"/>
                              <w:marBottom w:val="0"/>
                              <w:divBdr>
                                <w:top w:val="none" w:sz="0" w:space="0" w:color="auto"/>
                                <w:left w:val="none" w:sz="0" w:space="0" w:color="auto"/>
                                <w:bottom w:val="none" w:sz="0" w:space="0" w:color="auto"/>
                                <w:right w:val="none" w:sz="0" w:space="0" w:color="auto"/>
                              </w:divBdr>
                              <w:divsChild>
                                <w:div w:id="882447093">
                                  <w:marLeft w:val="0"/>
                                  <w:marRight w:val="0"/>
                                  <w:marTop w:val="0"/>
                                  <w:marBottom w:val="0"/>
                                  <w:divBdr>
                                    <w:top w:val="none" w:sz="0" w:space="0" w:color="auto"/>
                                    <w:left w:val="none" w:sz="0" w:space="0" w:color="auto"/>
                                    <w:bottom w:val="none" w:sz="0" w:space="0" w:color="auto"/>
                                    <w:right w:val="none" w:sz="0" w:space="0" w:color="auto"/>
                                  </w:divBdr>
                                </w:div>
                              </w:divsChild>
                            </w:div>
                            <w:div w:id="1702825462">
                              <w:marLeft w:val="0"/>
                              <w:marRight w:val="0"/>
                              <w:marTop w:val="0"/>
                              <w:marBottom w:val="0"/>
                              <w:divBdr>
                                <w:top w:val="none" w:sz="0" w:space="0" w:color="auto"/>
                                <w:left w:val="none" w:sz="0" w:space="0" w:color="auto"/>
                                <w:bottom w:val="none" w:sz="0" w:space="0" w:color="auto"/>
                                <w:right w:val="none" w:sz="0" w:space="0" w:color="auto"/>
                              </w:divBdr>
                            </w:div>
                          </w:divsChild>
                        </w:div>
                        <w:div w:id="1402558546">
                          <w:marLeft w:val="0"/>
                          <w:marRight w:val="0"/>
                          <w:marTop w:val="0"/>
                          <w:marBottom w:val="0"/>
                          <w:divBdr>
                            <w:top w:val="none" w:sz="0" w:space="0" w:color="auto"/>
                            <w:left w:val="none" w:sz="0" w:space="0" w:color="auto"/>
                            <w:bottom w:val="none" w:sz="0" w:space="0" w:color="auto"/>
                            <w:right w:val="none" w:sz="0" w:space="0" w:color="auto"/>
                          </w:divBdr>
                          <w:divsChild>
                            <w:div w:id="466820690">
                              <w:marLeft w:val="0"/>
                              <w:marRight w:val="0"/>
                              <w:marTop w:val="0"/>
                              <w:marBottom w:val="0"/>
                              <w:divBdr>
                                <w:top w:val="none" w:sz="0" w:space="0" w:color="auto"/>
                                <w:left w:val="none" w:sz="0" w:space="0" w:color="auto"/>
                                <w:bottom w:val="none" w:sz="0" w:space="0" w:color="auto"/>
                                <w:right w:val="none" w:sz="0" w:space="0" w:color="auto"/>
                              </w:divBdr>
                              <w:divsChild>
                                <w:div w:id="1051075891">
                                  <w:marLeft w:val="0"/>
                                  <w:marRight w:val="0"/>
                                  <w:marTop w:val="0"/>
                                  <w:marBottom w:val="0"/>
                                  <w:divBdr>
                                    <w:top w:val="none" w:sz="0" w:space="0" w:color="auto"/>
                                    <w:left w:val="none" w:sz="0" w:space="0" w:color="auto"/>
                                    <w:bottom w:val="none" w:sz="0" w:space="0" w:color="auto"/>
                                    <w:right w:val="none" w:sz="0" w:space="0" w:color="auto"/>
                                  </w:divBdr>
                                  <w:divsChild>
                                    <w:div w:id="1053894383">
                                      <w:marLeft w:val="0"/>
                                      <w:marRight w:val="0"/>
                                      <w:marTop w:val="0"/>
                                      <w:marBottom w:val="0"/>
                                      <w:divBdr>
                                        <w:top w:val="none" w:sz="0" w:space="0" w:color="auto"/>
                                        <w:left w:val="none" w:sz="0" w:space="0" w:color="auto"/>
                                        <w:bottom w:val="none" w:sz="0" w:space="0" w:color="auto"/>
                                        <w:right w:val="none" w:sz="0" w:space="0" w:color="auto"/>
                                      </w:divBdr>
                                    </w:div>
                                  </w:divsChild>
                                </w:div>
                                <w:div w:id="20233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220197">
          <w:marLeft w:val="0"/>
          <w:marRight w:val="0"/>
          <w:marTop w:val="0"/>
          <w:marBottom w:val="0"/>
          <w:divBdr>
            <w:top w:val="none" w:sz="0" w:space="0" w:color="auto"/>
            <w:left w:val="none" w:sz="0" w:space="0" w:color="auto"/>
            <w:bottom w:val="none" w:sz="0" w:space="0" w:color="auto"/>
            <w:right w:val="none" w:sz="0" w:space="0" w:color="auto"/>
          </w:divBdr>
        </w:div>
        <w:div w:id="1933467362">
          <w:marLeft w:val="0"/>
          <w:marRight w:val="0"/>
          <w:marTop w:val="0"/>
          <w:marBottom w:val="0"/>
          <w:divBdr>
            <w:top w:val="none" w:sz="0" w:space="0" w:color="auto"/>
            <w:left w:val="none" w:sz="0" w:space="0" w:color="auto"/>
            <w:bottom w:val="none" w:sz="0" w:space="0" w:color="auto"/>
            <w:right w:val="none" w:sz="0" w:space="0" w:color="auto"/>
          </w:divBdr>
        </w:div>
      </w:divsChild>
    </w:div>
    <w:div w:id="1401899468">
      <w:bodyDiv w:val="1"/>
      <w:marLeft w:val="0"/>
      <w:marRight w:val="0"/>
      <w:marTop w:val="0"/>
      <w:marBottom w:val="0"/>
      <w:divBdr>
        <w:top w:val="none" w:sz="0" w:space="0" w:color="auto"/>
        <w:left w:val="none" w:sz="0" w:space="0" w:color="auto"/>
        <w:bottom w:val="none" w:sz="0" w:space="0" w:color="auto"/>
        <w:right w:val="none" w:sz="0" w:space="0" w:color="auto"/>
      </w:divBdr>
      <w:divsChild>
        <w:div w:id="349331188">
          <w:marLeft w:val="0"/>
          <w:marRight w:val="0"/>
          <w:marTop w:val="0"/>
          <w:marBottom w:val="0"/>
          <w:divBdr>
            <w:top w:val="none" w:sz="0" w:space="0" w:color="auto"/>
            <w:left w:val="none" w:sz="0" w:space="0" w:color="auto"/>
            <w:bottom w:val="none" w:sz="0" w:space="0" w:color="auto"/>
            <w:right w:val="none" w:sz="0" w:space="0" w:color="auto"/>
          </w:divBdr>
        </w:div>
        <w:div w:id="459305043">
          <w:marLeft w:val="0"/>
          <w:marRight w:val="0"/>
          <w:marTop w:val="0"/>
          <w:marBottom w:val="0"/>
          <w:divBdr>
            <w:top w:val="none" w:sz="0" w:space="0" w:color="auto"/>
            <w:left w:val="none" w:sz="0" w:space="0" w:color="auto"/>
            <w:bottom w:val="none" w:sz="0" w:space="0" w:color="auto"/>
            <w:right w:val="none" w:sz="0" w:space="0" w:color="auto"/>
          </w:divBdr>
          <w:divsChild>
            <w:div w:id="1844321426">
              <w:marLeft w:val="0"/>
              <w:marRight w:val="0"/>
              <w:marTop w:val="0"/>
              <w:marBottom w:val="0"/>
              <w:divBdr>
                <w:top w:val="none" w:sz="0" w:space="0" w:color="auto"/>
                <w:left w:val="none" w:sz="0" w:space="0" w:color="auto"/>
                <w:bottom w:val="none" w:sz="0" w:space="0" w:color="auto"/>
                <w:right w:val="none" w:sz="0" w:space="0" w:color="auto"/>
              </w:divBdr>
              <w:divsChild>
                <w:div w:id="569730226">
                  <w:marLeft w:val="0"/>
                  <w:marRight w:val="0"/>
                  <w:marTop w:val="0"/>
                  <w:marBottom w:val="0"/>
                  <w:divBdr>
                    <w:top w:val="none" w:sz="0" w:space="0" w:color="auto"/>
                    <w:left w:val="none" w:sz="0" w:space="0" w:color="auto"/>
                    <w:bottom w:val="none" w:sz="0" w:space="0" w:color="auto"/>
                    <w:right w:val="none" w:sz="0" w:space="0" w:color="auto"/>
                  </w:divBdr>
                  <w:divsChild>
                    <w:div w:id="1852454686">
                      <w:marLeft w:val="0"/>
                      <w:marRight w:val="0"/>
                      <w:marTop w:val="0"/>
                      <w:marBottom w:val="0"/>
                      <w:divBdr>
                        <w:top w:val="none" w:sz="0" w:space="0" w:color="auto"/>
                        <w:left w:val="none" w:sz="0" w:space="0" w:color="auto"/>
                        <w:bottom w:val="none" w:sz="0" w:space="0" w:color="auto"/>
                        <w:right w:val="none" w:sz="0" w:space="0" w:color="auto"/>
                      </w:divBdr>
                      <w:divsChild>
                        <w:div w:id="244455342">
                          <w:marLeft w:val="0"/>
                          <w:marRight w:val="0"/>
                          <w:marTop w:val="0"/>
                          <w:marBottom w:val="0"/>
                          <w:divBdr>
                            <w:top w:val="single" w:sz="4" w:space="0" w:color="D1D2D4"/>
                            <w:left w:val="none" w:sz="0" w:space="0" w:color="auto"/>
                            <w:bottom w:val="single" w:sz="4" w:space="0" w:color="D1D2D4"/>
                            <w:right w:val="none" w:sz="0" w:space="0" w:color="auto"/>
                          </w:divBdr>
                          <w:divsChild>
                            <w:div w:id="1090001137">
                              <w:marLeft w:val="0"/>
                              <w:marRight w:val="0"/>
                              <w:marTop w:val="0"/>
                              <w:marBottom w:val="0"/>
                              <w:divBdr>
                                <w:top w:val="none" w:sz="0" w:space="0" w:color="auto"/>
                                <w:left w:val="none" w:sz="0" w:space="0" w:color="auto"/>
                                <w:bottom w:val="none" w:sz="0" w:space="0" w:color="auto"/>
                                <w:right w:val="none" w:sz="0" w:space="0" w:color="auto"/>
                              </w:divBdr>
                            </w:div>
                            <w:div w:id="1124926231">
                              <w:marLeft w:val="0"/>
                              <w:marRight w:val="0"/>
                              <w:marTop w:val="0"/>
                              <w:marBottom w:val="0"/>
                              <w:divBdr>
                                <w:top w:val="none" w:sz="0" w:space="0" w:color="auto"/>
                                <w:left w:val="none" w:sz="0" w:space="0" w:color="auto"/>
                                <w:bottom w:val="none" w:sz="0" w:space="0" w:color="auto"/>
                                <w:right w:val="none" w:sz="0" w:space="0" w:color="auto"/>
                              </w:divBdr>
                              <w:divsChild>
                                <w:div w:id="152366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87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18878">
          <w:marLeft w:val="0"/>
          <w:marRight w:val="0"/>
          <w:marTop w:val="0"/>
          <w:marBottom w:val="0"/>
          <w:divBdr>
            <w:top w:val="none" w:sz="0" w:space="0" w:color="auto"/>
            <w:left w:val="none" w:sz="0" w:space="0" w:color="auto"/>
            <w:bottom w:val="none" w:sz="0" w:space="0" w:color="auto"/>
            <w:right w:val="none" w:sz="0" w:space="0" w:color="auto"/>
          </w:divBdr>
          <w:divsChild>
            <w:div w:id="261453761">
              <w:marLeft w:val="0"/>
              <w:marRight w:val="0"/>
              <w:marTop w:val="0"/>
              <w:marBottom w:val="0"/>
              <w:divBdr>
                <w:top w:val="none" w:sz="0" w:space="0" w:color="auto"/>
                <w:left w:val="none" w:sz="0" w:space="0" w:color="auto"/>
                <w:bottom w:val="none" w:sz="0" w:space="0" w:color="auto"/>
                <w:right w:val="none" w:sz="0" w:space="0" w:color="auto"/>
              </w:divBdr>
              <w:divsChild>
                <w:div w:id="1974168831">
                  <w:marLeft w:val="0"/>
                  <w:marRight w:val="0"/>
                  <w:marTop w:val="0"/>
                  <w:marBottom w:val="0"/>
                  <w:divBdr>
                    <w:top w:val="none" w:sz="0" w:space="0" w:color="auto"/>
                    <w:left w:val="none" w:sz="0" w:space="0" w:color="auto"/>
                    <w:bottom w:val="none" w:sz="0" w:space="0" w:color="auto"/>
                    <w:right w:val="none" w:sz="0" w:space="0" w:color="auto"/>
                  </w:divBdr>
                  <w:divsChild>
                    <w:div w:id="220755462">
                      <w:marLeft w:val="0"/>
                      <w:marRight w:val="0"/>
                      <w:marTop w:val="0"/>
                      <w:marBottom w:val="0"/>
                      <w:divBdr>
                        <w:top w:val="none" w:sz="0" w:space="0" w:color="auto"/>
                        <w:left w:val="none" w:sz="0" w:space="0" w:color="auto"/>
                        <w:bottom w:val="none" w:sz="0" w:space="0" w:color="auto"/>
                        <w:right w:val="none" w:sz="0" w:space="0" w:color="auto"/>
                      </w:divBdr>
                      <w:divsChild>
                        <w:div w:id="1833829960">
                          <w:marLeft w:val="0"/>
                          <w:marRight w:val="0"/>
                          <w:marTop w:val="0"/>
                          <w:marBottom w:val="0"/>
                          <w:divBdr>
                            <w:top w:val="none" w:sz="0" w:space="0" w:color="auto"/>
                            <w:left w:val="none" w:sz="0" w:space="0" w:color="auto"/>
                            <w:bottom w:val="none" w:sz="0" w:space="0" w:color="auto"/>
                            <w:right w:val="none" w:sz="0" w:space="0" w:color="auto"/>
                          </w:divBdr>
                          <w:divsChild>
                            <w:div w:id="848982934">
                              <w:marLeft w:val="0"/>
                              <w:marRight w:val="0"/>
                              <w:marTop w:val="0"/>
                              <w:marBottom w:val="0"/>
                              <w:divBdr>
                                <w:top w:val="none" w:sz="0" w:space="0" w:color="auto"/>
                                <w:left w:val="none" w:sz="0" w:space="0" w:color="auto"/>
                                <w:bottom w:val="none" w:sz="0" w:space="0" w:color="auto"/>
                                <w:right w:val="none" w:sz="0" w:space="0" w:color="auto"/>
                              </w:divBdr>
                              <w:divsChild>
                                <w:div w:id="543709912">
                                  <w:marLeft w:val="0"/>
                                  <w:marRight w:val="0"/>
                                  <w:marTop w:val="0"/>
                                  <w:marBottom w:val="0"/>
                                  <w:divBdr>
                                    <w:top w:val="none" w:sz="0" w:space="0" w:color="auto"/>
                                    <w:left w:val="none" w:sz="0" w:space="0" w:color="auto"/>
                                    <w:bottom w:val="none" w:sz="0" w:space="0" w:color="auto"/>
                                    <w:right w:val="none" w:sz="0" w:space="0" w:color="auto"/>
                                  </w:divBdr>
                                  <w:divsChild>
                                    <w:div w:id="200515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34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322100">
          <w:marLeft w:val="0"/>
          <w:marRight w:val="0"/>
          <w:marTop w:val="0"/>
          <w:marBottom w:val="0"/>
          <w:divBdr>
            <w:top w:val="none" w:sz="0" w:space="0" w:color="auto"/>
            <w:left w:val="none" w:sz="0" w:space="0" w:color="auto"/>
            <w:bottom w:val="none" w:sz="0" w:space="0" w:color="auto"/>
            <w:right w:val="none" w:sz="0" w:space="0" w:color="auto"/>
          </w:divBdr>
        </w:div>
      </w:divsChild>
    </w:div>
    <w:div w:id="1406534624">
      <w:bodyDiv w:val="1"/>
      <w:marLeft w:val="0"/>
      <w:marRight w:val="0"/>
      <w:marTop w:val="0"/>
      <w:marBottom w:val="0"/>
      <w:divBdr>
        <w:top w:val="none" w:sz="0" w:space="0" w:color="auto"/>
        <w:left w:val="none" w:sz="0" w:space="0" w:color="auto"/>
        <w:bottom w:val="none" w:sz="0" w:space="0" w:color="auto"/>
        <w:right w:val="none" w:sz="0" w:space="0" w:color="auto"/>
      </w:divBdr>
      <w:divsChild>
        <w:div w:id="114295884">
          <w:marLeft w:val="0"/>
          <w:marRight w:val="0"/>
          <w:marTop w:val="188"/>
          <w:marBottom w:val="125"/>
          <w:divBdr>
            <w:top w:val="none" w:sz="0" w:space="0" w:color="auto"/>
            <w:left w:val="none" w:sz="0" w:space="0" w:color="auto"/>
            <w:bottom w:val="none" w:sz="0" w:space="0" w:color="auto"/>
            <w:right w:val="none" w:sz="0" w:space="0" w:color="auto"/>
          </w:divBdr>
        </w:div>
      </w:divsChild>
    </w:div>
    <w:div w:id="1410227832">
      <w:bodyDiv w:val="1"/>
      <w:marLeft w:val="0"/>
      <w:marRight w:val="0"/>
      <w:marTop w:val="0"/>
      <w:marBottom w:val="0"/>
      <w:divBdr>
        <w:top w:val="none" w:sz="0" w:space="0" w:color="auto"/>
        <w:left w:val="none" w:sz="0" w:space="0" w:color="auto"/>
        <w:bottom w:val="none" w:sz="0" w:space="0" w:color="auto"/>
        <w:right w:val="none" w:sz="0" w:space="0" w:color="auto"/>
      </w:divBdr>
      <w:divsChild>
        <w:div w:id="2045521731">
          <w:marLeft w:val="0"/>
          <w:marRight w:val="0"/>
          <w:marTop w:val="0"/>
          <w:marBottom w:val="0"/>
          <w:divBdr>
            <w:top w:val="none" w:sz="0" w:space="0" w:color="auto"/>
            <w:left w:val="none" w:sz="0" w:space="0" w:color="auto"/>
            <w:bottom w:val="none" w:sz="0" w:space="0" w:color="auto"/>
            <w:right w:val="none" w:sz="0" w:space="0" w:color="auto"/>
          </w:divBdr>
          <w:divsChild>
            <w:div w:id="1514950354">
              <w:marLeft w:val="0"/>
              <w:marRight w:val="0"/>
              <w:marTop w:val="0"/>
              <w:marBottom w:val="0"/>
              <w:divBdr>
                <w:top w:val="none" w:sz="0" w:space="0" w:color="auto"/>
                <w:left w:val="none" w:sz="0" w:space="0" w:color="auto"/>
                <w:bottom w:val="none" w:sz="0" w:space="0" w:color="auto"/>
                <w:right w:val="none" w:sz="0" w:space="0" w:color="auto"/>
              </w:divBdr>
              <w:divsChild>
                <w:div w:id="349137563">
                  <w:marLeft w:val="0"/>
                  <w:marRight w:val="0"/>
                  <w:marTop w:val="0"/>
                  <w:marBottom w:val="0"/>
                  <w:divBdr>
                    <w:top w:val="none" w:sz="0" w:space="0" w:color="auto"/>
                    <w:left w:val="none" w:sz="0" w:space="0" w:color="auto"/>
                    <w:bottom w:val="none" w:sz="0" w:space="0" w:color="auto"/>
                    <w:right w:val="none" w:sz="0" w:space="0" w:color="auto"/>
                  </w:divBdr>
                  <w:divsChild>
                    <w:div w:id="171823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52300">
          <w:marLeft w:val="0"/>
          <w:marRight w:val="0"/>
          <w:marTop w:val="0"/>
          <w:marBottom w:val="0"/>
          <w:divBdr>
            <w:top w:val="none" w:sz="0" w:space="0" w:color="auto"/>
            <w:left w:val="none" w:sz="0" w:space="0" w:color="auto"/>
            <w:bottom w:val="none" w:sz="0" w:space="0" w:color="auto"/>
            <w:right w:val="none" w:sz="0" w:space="0" w:color="auto"/>
          </w:divBdr>
          <w:divsChild>
            <w:div w:id="381104038">
              <w:marLeft w:val="0"/>
              <w:marRight w:val="0"/>
              <w:marTop w:val="0"/>
              <w:marBottom w:val="0"/>
              <w:divBdr>
                <w:top w:val="none" w:sz="0" w:space="0" w:color="auto"/>
                <w:left w:val="none" w:sz="0" w:space="0" w:color="auto"/>
                <w:bottom w:val="none" w:sz="0" w:space="0" w:color="auto"/>
                <w:right w:val="none" w:sz="0" w:space="0" w:color="auto"/>
              </w:divBdr>
              <w:divsChild>
                <w:div w:id="747773667">
                  <w:marLeft w:val="0"/>
                  <w:marRight w:val="0"/>
                  <w:marTop w:val="0"/>
                  <w:marBottom w:val="250"/>
                  <w:divBdr>
                    <w:top w:val="none" w:sz="0" w:space="0" w:color="auto"/>
                    <w:left w:val="none" w:sz="0" w:space="0" w:color="auto"/>
                    <w:bottom w:val="none" w:sz="0" w:space="0" w:color="auto"/>
                    <w:right w:val="none" w:sz="0" w:space="0" w:color="auto"/>
                  </w:divBdr>
                </w:div>
                <w:div w:id="273942187">
                  <w:marLeft w:val="125"/>
                  <w:marRight w:val="376"/>
                  <w:marTop w:val="0"/>
                  <w:marBottom w:val="376"/>
                  <w:divBdr>
                    <w:top w:val="single" w:sz="4" w:space="0" w:color="EEEEEE"/>
                    <w:left w:val="none" w:sz="0" w:space="0" w:color="auto"/>
                    <w:bottom w:val="single" w:sz="4" w:space="0" w:color="EEEEEE"/>
                    <w:right w:val="none" w:sz="0" w:space="0" w:color="auto"/>
                  </w:divBdr>
                  <w:divsChild>
                    <w:div w:id="2060934991">
                      <w:marLeft w:val="0"/>
                      <w:marRight w:val="0"/>
                      <w:marTop w:val="0"/>
                      <w:marBottom w:val="0"/>
                      <w:divBdr>
                        <w:top w:val="none" w:sz="0" w:space="0" w:color="auto"/>
                        <w:left w:val="none" w:sz="0" w:space="0" w:color="auto"/>
                        <w:bottom w:val="none" w:sz="0" w:space="0" w:color="auto"/>
                        <w:right w:val="none" w:sz="0" w:space="0" w:color="auto"/>
                      </w:divBdr>
                      <w:divsChild>
                        <w:div w:id="240025196">
                          <w:marLeft w:val="0"/>
                          <w:marRight w:val="0"/>
                          <w:marTop w:val="0"/>
                          <w:marBottom w:val="0"/>
                          <w:divBdr>
                            <w:top w:val="none" w:sz="0" w:space="0" w:color="auto"/>
                            <w:left w:val="none" w:sz="0" w:space="0" w:color="auto"/>
                            <w:bottom w:val="none" w:sz="0" w:space="0" w:color="auto"/>
                            <w:right w:val="none" w:sz="0" w:space="0" w:color="auto"/>
                          </w:divBdr>
                        </w:div>
                        <w:div w:id="1124080945">
                          <w:marLeft w:val="0"/>
                          <w:marRight w:val="0"/>
                          <w:marTop w:val="0"/>
                          <w:marBottom w:val="0"/>
                          <w:divBdr>
                            <w:top w:val="none" w:sz="0" w:space="0" w:color="auto"/>
                            <w:left w:val="none" w:sz="0" w:space="0" w:color="auto"/>
                            <w:bottom w:val="none" w:sz="0" w:space="0" w:color="auto"/>
                            <w:right w:val="none" w:sz="0" w:space="0" w:color="auto"/>
                          </w:divBdr>
                          <w:divsChild>
                            <w:div w:id="316350169">
                              <w:marLeft w:val="0"/>
                              <w:marRight w:val="0"/>
                              <w:marTop w:val="0"/>
                              <w:marBottom w:val="0"/>
                              <w:divBdr>
                                <w:top w:val="none" w:sz="0" w:space="0" w:color="auto"/>
                                <w:left w:val="none" w:sz="0" w:space="0" w:color="auto"/>
                                <w:bottom w:val="none" w:sz="0" w:space="0" w:color="auto"/>
                                <w:right w:val="none" w:sz="0" w:space="0" w:color="auto"/>
                              </w:divBdr>
                            </w:div>
                            <w:div w:id="161701670">
                              <w:marLeft w:val="0"/>
                              <w:marRight w:val="0"/>
                              <w:marTop w:val="0"/>
                              <w:marBottom w:val="0"/>
                              <w:divBdr>
                                <w:top w:val="none" w:sz="0" w:space="0" w:color="auto"/>
                                <w:left w:val="none" w:sz="0" w:space="0" w:color="auto"/>
                                <w:bottom w:val="none" w:sz="0" w:space="0" w:color="auto"/>
                                <w:right w:val="none" w:sz="0" w:space="0" w:color="auto"/>
                              </w:divBdr>
                            </w:div>
                            <w:div w:id="150177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1383">
                      <w:marLeft w:val="0"/>
                      <w:marRight w:val="0"/>
                      <w:marTop w:val="0"/>
                      <w:marBottom w:val="0"/>
                      <w:divBdr>
                        <w:top w:val="none" w:sz="0" w:space="0" w:color="auto"/>
                        <w:left w:val="none" w:sz="0" w:space="0" w:color="auto"/>
                        <w:bottom w:val="none" w:sz="0" w:space="0" w:color="auto"/>
                        <w:right w:val="none" w:sz="0" w:space="0" w:color="auto"/>
                      </w:divBdr>
                      <w:divsChild>
                        <w:div w:id="71436057">
                          <w:marLeft w:val="0"/>
                          <w:marRight w:val="0"/>
                          <w:marTop w:val="0"/>
                          <w:marBottom w:val="0"/>
                          <w:divBdr>
                            <w:top w:val="single" w:sz="4" w:space="4" w:color="222222"/>
                            <w:left w:val="single" w:sz="4" w:space="6" w:color="222222"/>
                            <w:bottom w:val="single" w:sz="4" w:space="4" w:color="222222"/>
                            <w:right w:val="single" w:sz="4" w:space="6" w:color="222222"/>
                          </w:divBdr>
                        </w:div>
                        <w:div w:id="1380396088">
                          <w:marLeft w:val="0"/>
                          <w:marRight w:val="0"/>
                          <w:marTop w:val="0"/>
                          <w:marBottom w:val="0"/>
                          <w:divBdr>
                            <w:top w:val="single" w:sz="4" w:space="4" w:color="222222"/>
                            <w:left w:val="single" w:sz="4" w:space="6" w:color="222222"/>
                            <w:bottom w:val="single" w:sz="4" w:space="4" w:color="222222"/>
                            <w:right w:val="single" w:sz="4" w:space="6" w:color="222222"/>
                          </w:divBdr>
                        </w:div>
                      </w:divsChild>
                    </w:div>
                  </w:divsChild>
                </w:div>
                <w:div w:id="1125151926">
                  <w:marLeft w:val="0"/>
                  <w:marRight w:val="0"/>
                  <w:marTop w:val="0"/>
                  <w:marBottom w:val="877"/>
                  <w:divBdr>
                    <w:top w:val="none" w:sz="0" w:space="0" w:color="auto"/>
                    <w:left w:val="none" w:sz="0" w:space="0" w:color="auto"/>
                    <w:bottom w:val="none" w:sz="0" w:space="0" w:color="auto"/>
                    <w:right w:val="none" w:sz="0" w:space="0" w:color="auto"/>
                  </w:divBdr>
                  <w:divsChild>
                    <w:div w:id="877815820">
                      <w:marLeft w:val="1252"/>
                      <w:marRight w:val="0"/>
                      <w:marTop w:val="0"/>
                      <w:marBottom w:val="0"/>
                      <w:divBdr>
                        <w:top w:val="none" w:sz="0" w:space="0" w:color="auto"/>
                        <w:left w:val="none" w:sz="0" w:space="0" w:color="auto"/>
                        <w:bottom w:val="none" w:sz="0" w:space="0" w:color="auto"/>
                        <w:right w:val="none" w:sz="0" w:space="0" w:color="auto"/>
                      </w:divBdr>
                      <w:divsChild>
                        <w:div w:id="377781521">
                          <w:marLeft w:val="0"/>
                          <w:marRight w:val="0"/>
                          <w:marTop w:val="0"/>
                          <w:marBottom w:val="0"/>
                          <w:divBdr>
                            <w:top w:val="none" w:sz="0" w:space="0" w:color="auto"/>
                            <w:left w:val="none" w:sz="0" w:space="0" w:color="auto"/>
                            <w:bottom w:val="none" w:sz="0" w:space="0" w:color="auto"/>
                            <w:right w:val="none" w:sz="0" w:space="0" w:color="auto"/>
                          </w:divBdr>
                          <w:divsChild>
                            <w:div w:id="807863247">
                              <w:marLeft w:val="0"/>
                              <w:marRight w:val="0"/>
                              <w:marTop w:val="0"/>
                              <w:marBottom w:val="0"/>
                              <w:divBdr>
                                <w:top w:val="none" w:sz="0" w:space="0" w:color="auto"/>
                                <w:left w:val="none" w:sz="0" w:space="0" w:color="auto"/>
                                <w:bottom w:val="none" w:sz="0" w:space="0" w:color="auto"/>
                                <w:right w:val="none" w:sz="0" w:space="0" w:color="auto"/>
                              </w:divBdr>
                              <w:divsChild>
                                <w:div w:id="1314991542">
                                  <w:marLeft w:val="0"/>
                                  <w:marRight w:val="125"/>
                                  <w:marTop w:val="0"/>
                                  <w:marBottom w:val="0"/>
                                  <w:divBdr>
                                    <w:top w:val="none" w:sz="0" w:space="0" w:color="auto"/>
                                    <w:left w:val="none" w:sz="0" w:space="0" w:color="auto"/>
                                    <w:bottom w:val="none" w:sz="0" w:space="0" w:color="auto"/>
                                    <w:right w:val="none" w:sz="0" w:space="0" w:color="auto"/>
                                  </w:divBdr>
                                  <w:divsChild>
                                    <w:div w:id="1796944141">
                                      <w:marLeft w:val="0"/>
                                      <w:marRight w:val="0"/>
                                      <w:marTop w:val="0"/>
                                      <w:marBottom w:val="0"/>
                                      <w:divBdr>
                                        <w:top w:val="none" w:sz="0" w:space="0" w:color="auto"/>
                                        <w:left w:val="none" w:sz="0" w:space="0" w:color="auto"/>
                                        <w:bottom w:val="none" w:sz="0" w:space="0" w:color="auto"/>
                                        <w:right w:val="none" w:sz="0" w:space="0" w:color="auto"/>
                                      </w:divBdr>
                                    </w:div>
                                  </w:divsChild>
                                </w:div>
                                <w:div w:id="1177964647">
                                  <w:marLeft w:val="0"/>
                                  <w:marRight w:val="0"/>
                                  <w:marTop w:val="0"/>
                                  <w:marBottom w:val="0"/>
                                  <w:divBdr>
                                    <w:top w:val="none" w:sz="0" w:space="0" w:color="auto"/>
                                    <w:left w:val="none" w:sz="0" w:space="0" w:color="auto"/>
                                    <w:bottom w:val="none" w:sz="0" w:space="0" w:color="auto"/>
                                    <w:right w:val="none" w:sz="0" w:space="0" w:color="auto"/>
                                  </w:divBdr>
                                  <w:divsChild>
                                    <w:div w:id="900284482">
                                      <w:marLeft w:val="0"/>
                                      <w:marRight w:val="0"/>
                                      <w:marTop w:val="0"/>
                                      <w:marBottom w:val="0"/>
                                      <w:divBdr>
                                        <w:top w:val="none" w:sz="0" w:space="0" w:color="auto"/>
                                        <w:left w:val="none" w:sz="0" w:space="0" w:color="auto"/>
                                        <w:bottom w:val="none" w:sz="0" w:space="0" w:color="auto"/>
                                        <w:right w:val="none" w:sz="0" w:space="0" w:color="auto"/>
                                      </w:divBdr>
                                    </w:div>
                                    <w:div w:id="131800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1468031">
      <w:bodyDiv w:val="1"/>
      <w:marLeft w:val="0"/>
      <w:marRight w:val="0"/>
      <w:marTop w:val="0"/>
      <w:marBottom w:val="0"/>
      <w:divBdr>
        <w:top w:val="none" w:sz="0" w:space="0" w:color="auto"/>
        <w:left w:val="none" w:sz="0" w:space="0" w:color="auto"/>
        <w:bottom w:val="none" w:sz="0" w:space="0" w:color="auto"/>
        <w:right w:val="none" w:sz="0" w:space="0" w:color="auto"/>
      </w:divBdr>
      <w:divsChild>
        <w:div w:id="1472137756">
          <w:marLeft w:val="0"/>
          <w:marRight w:val="0"/>
          <w:marTop w:val="0"/>
          <w:marBottom w:val="280"/>
          <w:divBdr>
            <w:top w:val="single" w:sz="4" w:space="8" w:color="C0C0C0"/>
            <w:left w:val="none" w:sz="0" w:space="0" w:color="auto"/>
            <w:bottom w:val="none" w:sz="0" w:space="0" w:color="auto"/>
            <w:right w:val="none" w:sz="0" w:space="0" w:color="auto"/>
          </w:divBdr>
        </w:div>
      </w:divsChild>
    </w:div>
    <w:div w:id="1412583635">
      <w:bodyDiv w:val="1"/>
      <w:marLeft w:val="0"/>
      <w:marRight w:val="0"/>
      <w:marTop w:val="0"/>
      <w:marBottom w:val="0"/>
      <w:divBdr>
        <w:top w:val="none" w:sz="0" w:space="0" w:color="auto"/>
        <w:left w:val="none" w:sz="0" w:space="0" w:color="auto"/>
        <w:bottom w:val="none" w:sz="0" w:space="0" w:color="auto"/>
        <w:right w:val="none" w:sz="0" w:space="0" w:color="auto"/>
      </w:divBdr>
      <w:divsChild>
        <w:div w:id="1003360740">
          <w:marLeft w:val="0"/>
          <w:marRight w:val="0"/>
          <w:marTop w:val="188"/>
          <w:marBottom w:val="125"/>
          <w:divBdr>
            <w:top w:val="none" w:sz="0" w:space="0" w:color="auto"/>
            <w:left w:val="none" w:sz="0" w:space="0" w:color="auto"/>
            <w:bottom w:val="none" w:sz="0" w:space="0" w:color="auto"/>
            <w:right w:val="none" w:sz="0" w:space="0" w:color="auto"/>
          </w:divBdr>
        </w:div>
      </w:divsChild>
    </w:div>
    <w:div w:id="1416591284">
      <w:bodyDiv w:val="1"/>
      <w:marLeft w:val="0"/>
      <w:marRight w:val="0"/>
      <w:marTop w:val="0"/>
      <w:marBottom w:val="0"/>
      <w:divBdr>
        <w:top w:val="none" w:sz="0" w:space="0" w:color="auto"/>
        <w:left w:val="none" w:sz="0" w:space="0" w:color="auto"/>
        <w:bottom w:val="none" w:sz="0" w:space="0" w:color="auto"/>
        <w:right w:val="none" w:sz="0" w:space="0" w:color="auto"/>
      </w:divBdr>
      <w:divsChild>
        <w:div w:id="419448166">
          <w:marLeft w:val="0"/>
          <w:marRight w:val="0"/>
          <w:marTop w:val="0"/>
          <w:marBottom w:val="0"/>
          <w:divBdr>
            <w:top w:val="none" w:sz="0" w:space="0" w:color="auto"/>
            <w:left w:val="none" w:sz="0" w:space="0" w:color="auto"/>
            <w:bottom w:val="none" w:sz="0" w:space="0" w:color="auto"/>
            <w:right w:val="none" w:sz="0" w:space="0" w:color="auto"/>
          </w:divBdr>
          <w:divsChild>
            <w:div w:id="1088501484">
              <w:marLeft w:val="0"/>
              <w:marRight w:val="0"/>
              <w:marTop w:val="100"/>
              <w:marBottom w:val="100"/>
              <w:divBdr>
                <w:top w:val="none" w:sz="0" w:space="0" w:color="auto"/>
                <w:left w:val="none" w:sz="0" w:space="0" w:color="auto"/>
                <w:bottom w:val="none" w:sz="0" w:space="0" w:color="auto"/>
                <w:right w:val="none" w:sz="0" w:space="0" w:color="auto"/>
              </w:divBdr>
            </w:div>
          </w:divsChild>
        </w:div>
        <w:div w:id="1254433002">
          <w:marLeft w:val="0"/>
          <w:marRight w:val="0"/>
          <w:marTop w:val="0"/>
          <w:marBottom w:val="0"/>
          <w:divBdr>
            <w:top w:val="none" w:sz="0" w:space="0" w:color="auto"/>
            <w:left w:val="none" w:sz="0" w:space="0" w:color="auto"/>
            <w:bottom w:val="none" w:sz="0" w:space="0" w:color="auto"/>
            <w:right w:val="none" w:sz="0" w:space="0" w:color="auto"/>
          </w:divBdr>
          <w:divsChild>
            <w:div w:id="68163818">
              <w:marLeft w:val="0"/>
              <w:marRight w:val="0"/>
              <w:marTop w:val="0"/>
              <w:marBottom w:val="0"/>
              <w:divBdr>
                <w:top w:val="none" w:sz="0" w:space="0" w:color="auto"/>
                <w:left w:val="none" w:sz="0" w:space="0" w:color="auto"/>
                <w:bottom w:val="none" w:sz="0" w:space="0" w:color="auto"/>
                <w:right w:val="none" w:sz="0" w:space="0" w:color="auto"/>
              </w:divBdr>
              <w:divsChild>
                <w:div w:id="448201728">
                  <w:marLeft w:val="0"/>
                  <w:marRight w:val="0"/>
                  <w:marTop w:val="188"/>
                  <w:marBottom w:val="188"/>
                  <w:divBdr>
                    <w:top w:val="none" w:sz="0" w:space="0" w:color="auto"/>
                    <w:left w:val="none" w:sz="0" w:space="0" w:color="auto"/>
                    <w:bottom w:val="none" w:sz="0" w:space="0" w:color="auto"/>
                    <w:right w:val="none" w:sz="0" w:space="0" w:color="auto"/>
                  </w:divBdr>
                </w:div>
              </w:divsChild>
            </w:div>
          </w:divsChild>
        </w:div>
        <w:div w:id="1265263378">
          <w:marLeft w:val="0"/>
          <w:marRight w:val="0"/>
          <w:marTop w:val="0"/>
          <w:marBottom w:val="125"/>
          <w:divBdr>
            <w:top w:val="single" w:sz="4" w:space="0" w:color="DDDDDD"/>
            <w:left w:val="single" w:sz="4" w:space="0" w:color="DDDDDD"/>
            <w:bottom w:val="single" w:sz="4" w:space="0" w:color="DDDDDD"/>
            <w:right w:val="single" w:sz="4" w:space="0" w:color="DDDDDD"/>
          </w:divBdr>
          <w:divsChild>
            <w:div w:id="162816209">
              <w:marLeft w:val="0"/>
              <w:marRight w:val="125"/>
              <w:marTop w:val="0"/>
              <w:marBottom w:val="0"/>
              <w:divBdr>
                <w:top w:val="none" w:sz="0" w:space="0" w:color="auto"/>
                <w:left w:val="none" w:sz="0" w:space="0" w:color="auto"/>
                <w:bottom w:val="none" w:sz="0" w:space="0" w:color="auto"/>
                <w:right w:val="none" w:sz="0" w:space="0" w:color="auto"/>
              </w:divBdr>
            </w:div>
            <w:div w:id="493684099">
              <w:marLeft w:val="0"/>
              <w:marRight w:val="0"/>
              <w:marTop w:val="0"/>
              <w:marBottom w:val="0"/>
              <w:divBdr>
                <w:top w:val="none" w:sz="0" w:space="0" w:color="auto"/>
                <w:left w:val="none" w:sz="0" w:space="0" w:color="auto"/>
                <w:bottom w:val="none" w:sz="0" w:space="0" w:color="auto"/>
                <w:right w:val="none" w:sz="0" w:space="0" w:color="auto"/>
              </w:divBdr>
              <w:divsChild>
                <w:div w:id="115411769">
                  <w:marLeft w:val="0"/>
                  <w:marRight w:val="0"/>
                  <w:marTop w:val="0"/>
                  <w:marBottom w:val="0"/>
                  <w:divBdr>
                    <w:top w:val="none" w:sz="0" w:space="0" w:color="auto"/>
                    <w:left w:val="none" w:sz="0" w:space="0" w:color="auto"/>
                    <w:bottom w:val="none" w:sz="0" w:space="0" w:color="auto"/>
                    <w:right w:val="none" w:sz="0" w:space="0" w:color="auto"/>
                  </w:divBdr>
                </w:div>
                <w:div w:id="1603032837">
                  <w:marLeft w:val="0"/>
                  <w:marRight w:val="125"/>
                  <w:marTop w:val="0"/>
                  <w:marBottom w:val="0"/>
                  <w:divBdr>
                    <w:top w:val="none" w:sz="0" w:space="0" w:color="auto"/>
                    <w:left w:val="none" w:sz="0" w:space="0" w:color="auto"/>
                    <w:bottom w:val="none" w:sz="0" w:space="0" w:color="auto"/>
                    <w:right w:val="none" w:sz="0" w:space="0" w:color="auto"/>
                  </w:divBdr>
                </w:div>
              </w:divsChild>
            </w:div>
            <w:div w:id="858546849">
              <w:marLeft w:val="0"/>
              <w:marRight w:val="0"/>
              <w:marTop w:val="0"/>
              <w:marBottom w:val="0"/>
              <w:divBdr>
                <w:top w:val="none" w:sz="0" w:space="0" w:color="auto"/>
                <w:left w:val="none" w:sz="0" w:space="0" w:color="auto"/>
                <w:bottom w:val="none" w:sz="0" w:space="0" w:color="auto"/>
                <w:right w:val="none" w:sz="0" w:space="0" w:color="auto"/>
              </w:divBdr>
            </w:div>
          </w:divsChild>
        </w:div>
        <w:div w:id="1719889435">
          <w:marLeft w:val="0"/>
          <w:marRight w:val="0"/>
          <w:marTop w:val="0"/>
          <w:marBottom w:val="125"/>
          <w:divBdr>
            <w:top w:val="single" w:sz="4" w:space="0" w:color="000000"/>
            <w:left w:val="none" w:sz="0" w:space="0" w:color="auto"/>
            <w:bottom w:val="single" w:sz="4" w:space="0" w:color="000000"/>
            <w:right w:val="none" w:sz="0" w:space="0" w:color="auto"/>
          </w:divBdr>
          <w:divsChild>
            <w:div w:id="282272549">
              <w:marLeft w:val="0"/>
              <w:marRight w:val="63"/>
              <w:marTop w:val="0"/>
              <w:marBottom w:val="0"/>
              <w:divBdr>
                <w:top w:val="none" w:sz="0" w:space="0" w:color="auto"/>
                <w:left w:val="none" w:sz="0" w:space="0" w:color="auto"/>
                <w:bottom w:val="none" w:sz="0" w:space="0" w:color="auto"/>
                <w:right w:val="none" w:sz="0" w:space="0" w:color="auto"/>
              </w:divBdr>
            </w:div>
            <w:div w:id="205352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95986">
      <w:bodyDiv w:val="1"/>
      <w:marLeft w:val="0"/>
      <w:marRight w:val="0"/>
      <w:marTop w:val="0"/>
      <w:marBottom w:val="0"/>
      <w:divBdr>
        <w:top w:val="none" w:sz="0" w:space="0" w:color="auto"/>
        <w:left w:val="none" w:sz="0" w:space="0" w:color="auto"/>
        <w:bottom w:val="none" w:sz="0" w:space="0" w:color="auto"/>
        <w:right w:val="none" w:sz="0" w:space="0" w:color="auto"/>
      </w:divBdr>
    </w:div>
    <w:div w:id="1420178918">
      <w:bodyDiv w:val="1"/>
      <w:marLeft w:val="0"/>
      <w:marRight w:val="0"/>
      <w:marTop w:val="0"/>
      <w:marBottom w:val="0"/>
      <w:divBdr>
        <w:top w:val="none" w:sz="0" w:space="0" w:color="auto"/>
        <w:left w:val="none" w:sz="0" w:space="0" w:color="auto"/>
        <w:bottom w:val="none" w:sz="0" w:space="0" w:color="auto"/>
        <w:right w:val="none" w:sz="0" w:space="0" w:color="auto"/>
      </w:divBdr>
    </w:div>
    <w:div w:id="1425803592">
      <w:bodyDiv w:val="1"/>
      <w:marLeft w:val="0"/>
      <w:marRight w:val="0"/>
      <w:marTop w:val="0"/>
      <w:marBottom w:val="0"/>
      <w:divBdr>
        <w:top w:val="none" w:sz="0" w:space="0" w:color="auto"/>
        <w:left w:val="none" w:sz="0" w:space="0" w:color="auto"/>
        <w:bottom w:val="none" w:sz="0" w:space="0" w:color="auto"/>
        <w:right w:val="none" w:sz="0" w:space="0" w:color="auto"/>
      </w:divBdr>
    </w:div>
    <w:div w:id="1426461852">
      <w:bodyDiv w:val="1"/>
      <w:marLeft w:val="0"/>
      <w:marRight w:val="0"/>
      <w:marTop w:val="0"/>
      <w:marBottom w:val="0"/>
      <w:divBdr>
        <w:top w:val="none" w:sz="0" w:space="0" w:color="auto"/>
        <w:left w:val="none" w:sz="0" w:space="0" w:color="auto"/>
        <w:bottom w:val="none" w:sz="0" w:space="0" w:color="auto"/>
        <w:right w:val="none" w:sz="0" w:space="0" w:color="auto"/>
      </w:divBdr>
      <w:divsChild>
        <w:div w:id="181014304">
          <w:marLeft w:val="0"/>
          <w:marRight w:val="0"/>
          <w:marTop w:val="0"/>
          <w:marBottom w:val="0"/>
          <w:divBdr>
            <w:top w:val="none" w:sz="0" w:space="0" w:color="auto"/>
            <w:left w:val="none" w:sz="0" w:space="0" w:color="auto"/>
            <w:bottom w:val="none" w:sz="0" w:space="0" w:color="auto"/>
            <w:right w:val="none" w:sz="0" w:space="0" w:color="auto"/>
          </w:divBdr>
          <w:divsChild>
            <w:div w:id="579559161">
              <w:marLeft w:val="0"/>
              <w:marRight w:val="0"/>
              <w:marTop w:val="0"/>
              <w:marBottom w:val="376"/>
              <w:divBdr>
                <w:top w:val="none" w:sz="0" w:space="0" w:color="auto"/>
                <w:left w:val="none" w:sz="0" w:space="0" w:color="auto"/>
                <w:bottom w:val="none" w:sz="0" w:space="0" w:color="auto"/>
                <w:right w:val="none" w:sz="0" w:space="0" w:color="auto"/>
              </w:divBdr>
              <w:divsChild>
                <w:div w:id="1681808808">
                  <w:marLeft w:val="0"/>
                  <w:marRight w:val="0"/>
                  <w:marTop w:val="0"/>
                  <w:marBottom w:val="0"/>
                  <w:divBdr>
                    <w:top w:val="none" w:sz="0" w:space="0" w:color="auto"/>
                    <w:left w:val="none" w:sz="0" w:space="0" w:color="auto"/>
                    <w:bottom w:val="none" w:sz="0" w:space="0" w:color="auto"/>
                    <w:right w:val="none" w:sz="0" w:space="0" w:color="auto"/>
                  </w:divBdr>
                  <w:divsChild>
                    <w:div w:id="229997723">
                      <w:marLeft w:val="0"/>
                      <w:marRight w:val="0"/>
                      <w:marTop w:val="0"/>
                      <w:marBottom w:val="0"/>
                      <w:divBdr>
                        <w:top w:val="none" w:sz="0" w:space="0" w:color="auto"/>
                        <w:left w:val="none" w:sz="0" w:space="0" w:color="auto"/>
                        <w:bottom w:val="none" w:sz="0" w:space="0" w:color="auto"/>
                        <w:right w:val="none" w:sz="0" w:space="0" w:color="auto"/>
                      </w:divBdr>
                      <w:divsChild>
                        <w:div w:id="12215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079706">
              <w:marLeft w:val="0"/>
              <w:marRight w:val="0"/>
              <w:marTop w:val="0"/>
              <w:marBottom w:val="0"/>
              <w:divBdr>
                <w:top w:val="none" w:sz="0" w:space="0" w:color="auto"/>
                <w:left w:val="none" w:sz="0" w:space="0" w:color="auto"/>
                <w:bottom w:val="none" w:sz="0" w:space="0" w:color="auto"/>
                <w:right w:val="none" w:sz="0" w:space="0" w:color="auto"/>
              </w:divBdr>
              <w:divsChild>
                <w:div w:id="197865138">
                  <w:marLeft w:val="0"/>
                  <w:marRight w:val="0"/>
                  <w:marTop w:val="0"/>
                  <w:marBottom w:val="0"/>
                  <w:divBdr>
                    <w:top w:val="none" w:sz="0" w:space="0" w:color="auto"/>
                    <w:left w:val="none" w:sz="0" w:space="0" w:color="auto"/>
                    <w:bottom w:val="none" w:sz="0" w:space="0" w:color="auto"/>
                    <w:right w:val="none" w:sz="0" w:space="0" w:color="auto"/>
                  </w:divBdr>
                </w:div>
                <w:div w:id="1977951146">
                  <w:marLeft w:val="0"/>
                  <w:marRight w:val="0"/>
                  <w:marTop w:val="63"/>
                  <w:marBottom w:val="125"/>
                  <w:divBdr>
                    <w:top w:val="none" w:sz="0" w:space="0" w:color="auto"/>
                    <w:left w:val="none" w:sz="0" w:space="0" w:color="auto"/>
                    <w:bottom w:val="none" w:sz="0" w:space="0" w:color="auto"/>
                    <w:right w:val="none" w:sz="0" w:space="0" w:color="auto"/>
                  </w:divBdr>
                </w:div>
              </w:divsChild>
            </w:div>
            <w:div w:id="1133713481">
              <w:marLeft w:val="0"/>
              <w:marRight w:val="0"/>
              <w:marTop w:val="138"/>
              <w:marBottom w:val="376"/>
              <w:divBdr>
                <w:top w:val="single" w:sz="36" w:space="13" w:color="EBEAEA"/>
                <w:left w:val="none" w:sz="0" w:space="0" w:color="auto"/>
                <w:bottom w:val="none" w:sz="0" w:space="0" w:color="auto"/>
                <w:right w:val="none" w:sz="0" w:space="0" w:color="auto"/>
              </w:divBdr>
              <w:divsChild>
                <w:div w:id="1749501218">
                  <w:marLeft w:val="0"/>
                  <w:marRight w:val="38"/>
                  <w:marTop w:val="0"/>
                  <w:marBottom w:val="0"/>
                  <w:divBdr>
                    <w:top w:val="none" w:sz="0" w:space="0" w:color="auto"/>
                    <w:left w:val="none" w:sz="0" w:space="0" w:color="auto"/>
                    <w:bottom w:val="none" w:sz="0" w:space="0" w:color="auto"/>
                    <w:right w:val="none" w:sz="0" w:space="0" w:color="auto"/>
                  </w:divBdr>
                </w:div>
              </w:divsChild>
            </w:div>
          </w:divsChild>
        </w:div>
      </w:divsChild>
    </w:div>
    <w:div w:id="1432780184">
      <w:bodyDiv w:val="1"/>
      <w:marLeft w:val="0"/>
      <w:marRight w:val="0"/>
      <w:marTop w:val="0"/>
      <w:marBottom w:val="0"/>
      <w:divBdr>
        <w:top w:val="none" w:sz="0" w:space="0" w:color="auto"/>
        <w:left w:val="none" w:sz="0" w:space="0" w:color="auto"/>
        <w:bottom w:val="none" w:sz="0" w:space="0" w:color="auto"/>
        <w:right w:val="none" w:sz="0" w:space="0" w:color="auto"/>
      </w:divBdr>
    </w:div>
    <w:div w:id="1435175593">
      <w:bodyDiv w:val="1"/>
      <w:marLeft w:val="0"/>
      <w:marRight w:val="0"/>
      <w:marTop w:val="0"/>
      <w:marBottom w:val="0"/>
      <w:divBdr>
        <w:top w:val="none" w:sz="0" w:space="0" w:color="auto"/>
        <w:left w:val="none" w:sz="0" w:space="0" w:color="auto"/>
        <w:bottom w:val="none" w:sz="0" w:space="0" w:color="auto"/>
        <w:right w:val="none" w:sz="0" w:space="0" w:color="auto"/>
      </w:divBdr>
    </w:div>
    <w:div w:id="1438404903">
      <w:bodyDiv w:val="1"/>
      <w:marLeft w:val="0"/>
      <w:marRight w:val="0"/>
      <w:marTop w:val="0"/>
      <w:marBottom w:val="0"/>
      <w:divBdr>
        <w:top w:val="none" w:sz="0" w:space="0" w:color="auto"/>
        <w:left w:val="none" w:sz="0" w:space="0" w:color="auto"/>
        <w:bottom w:val="none" w:sz="0" w:space="0" w:color="auto"/>
        <w:right w:val="none" w:sz="0" w:space="0" w:color="auto"/>
      </w:divBdr>
      <w:divsChild>
        <w:div w:id="369964999">
          <w:marLeft w:val="0"/>
          <w:marRight w:val="0"/>
          <w:marTop w:val="0"/>
          <w:marBottom w:val="0"/>
          <w:divBdr>
            <w:top w:val="none" w:sz="0" w:space="0" w:color="auto"/>
            <w:left w:val="none" w:sz="0" w:space="0" w:color="auto"/>
            <w:bottom w:val="none" w:sz="0" w:space="0" w:color="auto"/>
            <w:right w:val="none" w:sz="0" w:space="0" w:color="auto"/>
          </w:divBdr>
        </w:div>
        <w:div w:id="854657795">
          <w:marLeft w:val="0"/>
          <w:marRight w:val="0"/>
          <w:marTop w:val="0"/>
          <w:marBottom w:val="0"/>
          <w:divBdr>
            <w:top w:val="none" w:sz="0" w:space="0" w:color="auto"/>
            <w:left w:val="none" w:sz="0" w:space="0" w:color="auto"/>
            <w:bottom w:val="none" w:sz="0" w:space="0" w:color="auto"/>
            <w:right w:val="none" w:sz="0" w:space="0" w:color="auto"/>
          </w:divBdr>
        </w:div>
        <w:div w:id="1138381931">
          <w:marLeft w:val="0"/>
          <w:marRight w:val="0"/>
          <w:marTop w:val="0"/>
          <w:marBottom w:val="0"/>
          <w:divBdr>
            <w:top w:val="none" w:sz="0" w:space="0" w:color="auto"/>
            <w:left w:val="none" w:sz="0" w:space="0" w:color="auto"/>
            <w:bottom w:val="none" w:sz="0" w:space="0" w:color="auto"/>
            <w:right w:val="none" w:sz="0" w:space="0" w:color="auto"/>
          </w:divBdr>
          <w:divsChild>
            <w:div w:id="632247904">
              <w:marLeft w:val="0"/>
              <w:marRight w:val="0"/>
              <w:marTop w:val="0"/>
              <w:marBottom w:val="0"/>
              <w:divBdr>
                <w:top w:val="none" w:sz="0" w:space="0" w:color="auto"/>
                <w:left w:val="none" w:sz="0" w:space="0" w:color="auto"/>
                <w:bottom w:val="none" w:sz="0" w:space="0" w:color="auto"/>
                <w:right w:val="none" w:sz="0" w:space="0" w:color="auto"/>
              </w:divBdr>
              <w:divsChild>
                <w:div w:id="1335114103">
                  <w:marLeft w:val="0"/>
                  <w:marRight w:val="0"/>
                  <w:marTop w:val="0"/>
                  <w:marBottom w:val="0"/>
                  <w:divBdr>
                    <w:top w:val="none" w:sz="0" w:space="0" w:color="auto"/>
                    <w:left w:val="none" w:sz="0" w:space="0" w:color="auto"/>
                    <w:bottom w:val="none" w:sz="0" w:space="0" w:color="auto"/>
                    <w:right w:val="none" w:sz="0" w:space="0" w:color="auto"/>
                  </w:divBdr>
                  <w:divsChild>
                    <w:div w:id="208499555">
                      <w:marLeft w:val="0"/>
                      <w:marRight w:val="0"/>
                      <w:marTop w:val="0"/>
                      <w:marBottom w:val="0"/>
                      <w:divBdr>
                        <w:top w:val="none" w:sz="0" w:space="0" w:color="auto"/>
                        <w:left w:val="none" w:sz="0" w:space="0" w:color="auto"/>
                        <w:bottom w:val="none" w:sz="0" w:space="0" w:color="auto"/>
                        <w:right w:val="none" w:sz="0" w:space="0" w:color="auto"/>
                      </w:divBdr>
                      <w:divsChild>
                        <w:div w:id="1036664626">
                          <w:marLeft w:val="0"/>
                          <w:marRight w:val="0"/>
                          <w:marTop w:val="0"/>
                          <w:marBottom w:val="0"/>
                          <w:divBdr>
                            <w:top w:val="none" w:sz="0" w:space="0" w:color="auto"/>
                            <w:left w:val="none" w:sz="0" w:space="0" w:color="auto"/>
                            <w:bottom w:val="none" w:sz="0" w:space="0" w:color="auto"/>
                            <w:right w:val="none" w:sz="0" w:space="0" w:color="auto"/>
                          </w:divBdr>
                        </w:div>
                      </w:divsChild>
                    </w:div>
                    <w:div w:id="89438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173412">
          <w:marLeft w:val="0"/>
          <w:marRight w:val="0"/>
          <w:marTop w:val="0"/>
          <w:marBottom w:val="0"/>
          <w:divBdr>
            <w:top w:val="none" w:sz="0" w:space="0" w:color="auto"/>
            <w:left w:val="none" w:sz="0" w:space="0" w:color="auto"/>
            <w:bottom w:val="none" w:sz="0" w:space="0" w:color="auto"/>
            <w:right w:val="none" w:sz="0" w:space="0" w:color="auto"/>
          </w:divBdr>
          <w:divsChild>
            <w:div w:id="224491544">
              <w:marLeft w:val="0"/>
              <w:marRight w:val="0"/>
              <w:marTop w:val="0"/>
              <w:marBottom w:val="0"/>
              <w:divBdr>
                <w:top w:val="none" w:sz="0" w:space="0" w:color="auto"/>
                <w:left w:val="none" w:sz="0" w:space="0" w:color="auto"/>
                <w:bottom w:val="none" w:sz="0" w:space="0" w:color="auto"/>
                <w:right w:val="none" w:sz="0" w:space="0" w:color="auto"/>
              </w:divBdr>
              <w:divsChild>
                <w:div w:id="1193106428">
                  <w:marLeft w:val="0"/>
                  <w:marRight w:val="0"/>
                  <w:marTop w:val="0"/>
                  <w:marBottom w:val="0"/>
                  <w:divBdr>
                    <w:top w:val="none" w:sz="0" w:space="0" w:color="auto"/>
                    <w:left w:val="none" w:sz="0" w:space="0" w:color="auto"/>
                    <w:bottom w:val="none" w:sz="0" w:space="0" w:color="auto"/>
                    <w:right w:val="none" w:sz="0" w:space="0" w:color="auto"/>
                  </w:divBdr>
                  <w:divsChild>
                    <w:div w:id="595793993">
                      <w:marLeft w:val="0"/>
                      <w:marRight w:val="0"/>
                      <w:marTop w:val="0"/>
                      <w:marBottom w:val="0"/>
                      <w:divBdr>
                        <w:top w:val="none" w:sz="0" w:space="0" w:color="auto"/>
                        <w:left w:val="none" w:sz="0" w:space="0" w:color="auto"/>
                        <w:bottom w:val="none" w:sz="0" w:space="0" w:color="auto"/>
                        <w:right w:val="none" w:sz="0" w:space="0" w:color="auto"/>
                      </w:divBdr>
                      <w:divsChild>
                        <w:div w:id="152569696">
                          <w:marLeft w:val="0"/>
                          <w:marRight w:val="0"/>
                          <w:marTop w:val="0"/>
                          <w:marBottom w:val="0"/>
                          <w:divBdr>
                            <w:top w:val="none" w:sz="0" w:space="0" w:color="auto"/>
                            <w:left w:val="none" w:sz="0" w:space="0" w:color="auto"/>
                            <w:bottom w:val="none" w:sz="0" w:space="0" w:color="auto"/>
                            <w:right w:val="none" w:sz="0" w:space="0" w:color="auto"/>
                          </w:divBdr>
                          <w:divsChild>
                            <w:div w:id="327946975">
                              <w:marLeft w:val="0"/>
                              <w:marRight w:val="0"/>
                              <w:marTop w:val="0"/>
                              <w:marBottom w:val="0"/>
                              <w:divBdr>
                                <w:top w:val="none" w:sz="0" w:space="0" w:color="auto"/>
                                <w:left w:val="none" w:sz="0" w:space="0" w:color="auto"/>
                                <w:bottom w:val="none" w:sz="0" w:space="0" w:color="auto"/>
                                <w:right w:val="none" w:sz="0" w:space="0" w:color="auto"/>
                              </w:divBdr>
                              <w:divsChild>
                                <w:div w:id="411199179">
                                  <w:marLeft w:val="0"/>
                                  <w:marRight w:val="0"/>
                                  <w:marTop w:val="0"/>
                                  <w:marBottom w:val="0"/>
                                  <w:divBdr>
                                    <w:top w:val="none" w:sz="0" w:space="0" w:color="auto"/>
                                    <w:left w:val="none" w:sz="0" w:space="0" w:color="auto"/>
                                    <w:bottom w:val="none" w:sz="0" w:space="0" w:color="auto"/>
                                    <w:right w:val="none" w:sz="0" w:space="0" w:color="auto"/>
                                  </w:divBdr>
                                  <w:divsChild>
                                    <w:div w:id="1837265755">
                                      <w:marLeft w:val="0"/>
                                      <w:marRight w:val="0"/>
                                      <w:marTop w:val="0"/>
                                      <w:marBottom w:val="0"/>
                                      <w:divBdr>
                                        <w:top w:val="none" w:sz="0" w:space="0" w:color="auto"/>
                                        <w:left w:val="none" w:sz="0" w:space="0" w:color="auto"/>
                                        <w:bottom w:val="none" w:sz="0" w:space="0" w:color="auto"/>
                                        <w:right w:val="none" w:sz="0" w:space="0" w:color="auto"/>
                                      </w:divBdr>
                                    </w:div>
                                  </w:divsChild>
                                </w:div>
                                <w:div w:id="6447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6354">
                          <w:marLeft w:val="0"/>
                          <w:marRight w:val="0"/>
                          <w:marTop w:val="0"/>
                          <w:marBottom w:val="0"/>
                          <w:divBdr>
                            <w:top w:val="single" w:sz="4" w:space="0" w:color="D1D2D4"/>
                            <w:left w:val="none" w:sz="0" w:space="0" w:color="auto"/>
                            <w:bottom w:val="single" w:sz="4" w:space="0" w:color="D1D2D4"/>
                            <w:right w:val="none" w:sz="0" w:space="0" w:color="auto"/>
                          </w:divBdr>
                          <w:divsChild>
                            <w:div w:id="82916549">
                              <w:marLeft w:val="0"/>
                              <w:marRight w:val="0"/>
                              <w:marTop w:val="0"/>
                              <w:marBottom w:val="0"/>
                              <w:divBdr>
                                <w:top w:val="none" w:sz="0" w:space="0" w:color="auto"/>
                                <w:left w:val="none" w:sz="0" w:space="0" w:color="auto"/>
                                <w:bottom w:val="none" w:sz="0" w:space="0" w:color="auto"/>
                                <w:right w:val="none" w:sz="0" w:space="0" w:color="auto"/>
                              </w:divBdr>
                              <w:divsChild>
                                <w:div w:id="194466118">
                                  <w:marLeft w:val="0"/>
                                  <w:marRight w:val="0"/>
                                  <w:marTop w:val="0"/>
                                  <w:marBottom w:val="0"/>
                                  <w:divBdr>
                                    <w:top w:val="none" w:sz="0" w:space="0" w:color="auto"/>
                                    <w:left w:val="none" w:sz="0" w:space="0" w:color="auto"/>
                                    <w:bottom w:val="none" w:sz="0" w:space="0" w:color="auto"/>
                                    <w:right w:val="none" w:sz="0" w:space="0" w:color="auto"/>
                                  </w:divBdr>
                                </w:div>
                              </w:divsChild>
                            </w:div>
                            <w:div w:id="214041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97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064400">
      <w:bodyDiv w:val="1"/>
      <w:marLeft w:val="0"/>
      <w:marRight w:val="0"/>
      <w:marTop w:val="0"/>
      <w:marBottom w:val="0"/>
      <w:divBdr>
        <w:top w:val="none" w:sz="0" w:space="0" w:color="auto"/>
        <w:left w:val="none" w:sz="0" w:space="0" w:color="auto"/>
        <w:bottom w:val="none" w:sz="0" w:space="0" w:color="auto"/>
        <w:right w:val="none" w:sz="0" w:space="0" w:color="auto"/>
      </w:divBdr>
      <w:divsChild>
        <w:div w:id="629483525">
          <w:marLeft w:val="0"/>
          <w:marRight w:val="0"/>
          <w:marTop w:val="0"/>
          <w:marBottom w:val="0"/>
          <w:divBdr>
            <w:top w:val="none" w:sz="0" w:space="0" w:color="auto"/>
            <w:left w:val="none" w:sz="0" w:space="0" w:color="auto"/>
            <w:bottom w:val="none" w:sz="0" w:space="0" w:color="auto"/>
            <w:right w:val="none" w:sz="0" w:space="0" w:color="auto"/>
          </w:divBdr>
        </w:div>
      </w:divsChild>
    </w:div>
    <w:div w:id="1440293410">
      <w:bodyDiv w:val="1"/>
      <w:marLeft w:val="0"/>
      <w:marRight w:val="0"/>
      <w:marTop w:val="0"/>
      <w:marBottom w:val="0"/>
      <w:divBdr>
        <w:top w:val="none" w:sz="0" w:space="0" w:color="auto"/>
        <w:left w:val="none" w:sz="0" w:space="0" w:color="auto"/>
        <w:bottom w:val="none" w:sz="0" w:space="0" w:color="auto"/>
        <w:right w:val="none" w:sz="0" w:space="0" w:color="auto"/>
      </w:divBdr>
    </w:div>
    <w:div w:id="1442528023">
      <w:bodyDiv w:val="1"/>
      <w:marLeft w:val="0"/>
      <w:marRight w:val="0"/>
      <w:marTop w:val="0"/>
      <w:marBottom w:val="0"/>
      <w:divBdr>
        <w:top w:val="none" w:sz="0" w:space="0" w:color="auto"/>
        <w:left w:val="none" w:sz="0" w:space="0" w:color="auto"/>
        <w:bottom w:val="none" w:sz="0" w:space="0" w:color="auto"/>
        <w:right w:val="none" w:sz="0" w:space="0" w:color="auto"/>
      </w:divBdr>
      <w:divsChild>
        <w:div w:id="1000306761">
          <w:marLeft w:val="0"/>
          <w:marRight w:val="0"/>
          <w:marTop w:val="0"/>
          <w:marBottom w:val="0"/>
          <w:divBdr>
            <w:top w:val="none" w:sz="0" w:space="0" w:color="auto"/>
            <w:left w:val="none" w:sz="0" w:space="0" w:color="auto"/>
            <w:bottom w:val="none" w:sz="0" w:space="0" w:color="auto"/>
            <w:right w:val="none" w:sz="0" w:space="0" w:color="auto"/>
          </w:divBdr>
        </w:div>
        <w:div w:id="1546674857">
          <w:marLeft w:val="0"/>
          <w:marRight w:val="0"/>
          <w:marTop w:val="0"/>
          <w:marBottom w:val="0"/>
          <w:divBdr>
            <w:top w:val="none" w:sz="0" w:space="0" w:color="auto"/>
            <w:left w:val="none" w:sz="0" w:space="0" w:color="auto"/>
            <w:bottom w:val="none" w:sz="0" w:space="0" w:color="auto"/>
            <w:right w:val="none" w:sz="0" w:space="0" w:color="auto"/>
          </w:divBdr>
          <w:divsChild>
            <w:div w:id="1865439848">
              <w:marLeft w:val="0"/>
              <w:marRight w:val="0"/>
              <w:marTop w:val="0"/>
              <w:marBottom w:val="0"/>
              <w:divBdr>
                <w:top w:val="none" w:sz="0" w:space="0" w:color="auto"/>
                <w:left w:val="none" w:sz="0" w:space="0" w:color="auto"/>
                <w:bottom w:val="none" w:sz="0" w:space="0" w:color="auto"/>
                <w:right w:val="none" w:sz="0" w:space="0" w:color="auto"/>
              </w:divBdr>
              <w:divsChild>
                <w:div w:id="587930185">
                  <w:marLeft w:val="0"/>
                  <w:marRight w:val="0"/>
                  <w:marTop w:val="0"/>
                  <w:marBottom w:val="0"/>
                  <w:divBdr>
                    <w:top w:val="none" w:sz="0" w:space="0" w:color="auto"/>
                    <w:left w:val="none" w:sz="0" w:space="0" w:color="auto"/>
                    <w:bottom w:val="none" w:sz="0" w:space="0" w:color="auto"/>
                    <w:right w:val="none" w:sz="0" w:space="0" w:color="auto"/>
                  </w:divBdr>
                  <w:divsChild>
                    <w:div w:id="1278097284">
                      <w:marLeft w:val="0"/>
                      <w:marRight w:val="0"/>
                      <w:marTop w:val="0"/>
                      <w:marBottom w:val="0"/>
                      <w:divBdr>
                        <w:top w:val="none" w:sz="0" w:space="0" w:color="auto"/>
                        <w:left w:val="none" w:sz="0" w:space="0" w:color="auto"/>
                        <w:bottom w:val="none" w:sz="0" w:space="0" w:color="auto"/>
                        <w:right w:val="none" w:sz="0" w:space="0" w:color="auto"/>
                      </w:divBdr>
                    </w:div>
                    <w:div w:id="1828858660">
                      <w:marLeft w:val="0"/>
                      <w:marRight w:val="0"/>
                      <w:marTop w:val="0"/>
                      <w:marBottom w:val="0"/>
                      <w:divBdr>
                        <w:top w:val="none" w:sz="0" w:space="0" w:color="auto"/>
                        <w:left w:val="none" w:sz="0" w:space="0" w:color="auto"/>
                        <w:bottom w:val="none" w:sz="0" w:space="0" w:color="auto"/>
                        <w:right w:val="none" w:sz="0" w:space="0" w:color="auto"/>
                      </w:divBdr>
                      <w:divsChild>
                        <w:div w:id="267660687">
                          <w:marLeft w:val="0"/>
                          <w:marRight w:val="0"/>
                          <w:marTop w:val="0"/>
                          <w:marBottom w:val="0"/>
                          <w:divBdr>
                            <w:top w:val="none" w:sz="0" w:space="0" w:color="auto"/>
                            <w:left w:val="none" w:sz="0" w:space="0" w:color="auto"/>
                            <w:bottom w:val="none" w:sz="0" w:space="0" w:color="auto"/>
                            <w:right w:val="none" w:sz="0" w:space="0" w:color="auto"/>
                          </w:divBdr>
                          <w:divsChild>
                            <w:div w:id="356394674">
                              <w:marLeft w:val="0"/>
                              <w:marRight w:val="0"/>
                              <w:marTop w:val="0"/>
                              <w:marBottom w:val="0"/>
                              <w:divBdr>
                                <w:top w:val="none" w:sz="0" w:space="0" w:color="auto"/>
                                <w:left w:val="none" w:sz="0" w:space="0" w:color="auto"/>
                                <w:bottom w:val="none" w:sz="0" w:space="0" w:color="auto"/>
                                <w:right w:val="none" w:sz="0" w:space="0" w:color="auto"/>
                              </w:divBdr>
                              <w:divsChild>
                                <w:div w:id="194469858">
                                  <w:marLeft w:val="0"/>
                                  <w:marRight w:val="0"/>
                                  <w:marTop w:val="0"/>
                                  <w:marBottom w:val="0"/>
                                  <w:divBdr>
                                    <w:top w:val="none" w:sz="0" w:space="0" w:color="auto"/>
                                    <w:left w:val="none" w:sz="0" w:space="0" w:color="auto"/>
                                    <w:bottom w:val="none" w:sz="0" w:space="0" w:color="auto"/>
                                    <w:right w:val="none" w:sz="0" w:space="0" w:color="auto"/>
                                  </w:divBdr>
                                  <w:divsChild>
                                    <w:div w:id="76461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922631">
          <w:marLeft w:val="0"/>
          <w:marRight w:val="0"/>
          <w:marTop w:val="0"/>
          <w:marBottom w:val="0"/>
          <w:divBdr>
            <w:top w:val="none" w:sz="0" w:space="0" w:color="auto"/>
            <w:left w:val="none" w:sz="0" w:space="0" w:color="auto"/>
            <w:bottom w:val="none" w:sz="0" w:space="0" w:color="auto"/>
            <w:right w:val="none" w:sz="0" w:space="0" w:color="auto"/>
          </w:divBdr>
          <w:divsChild>
            <w:div w:id="1232275793">
              <w:marLeft w:val="0"/>
              <w:marRight w:val="0"/>
              <w:marTop w:val="0"/>
              <w:marBottom w:val="0"/>
              <w:divBdr>
                <w:top w:val="none" w:sz="0" w:space="0" w:color="auto"/>
                <w:left w:val="none" w:sz="0" w:space="0" w:color="auto"/>
                <w:bottom w:val="none" w:sz="0" w:space="0" w:color="auto"/>
                <w:right w:val="none" w:sz="0" w:space="0" w:color="auto"/>
              </w:divBdr>
              <w:divsChild>
                <w:div w:id="249776088">
                  <w:marLeft w:val="0"/>
                  <w:marRight w:val="0"/>
                  <w:marTop w:val="0"/>
                  <w:marBottom w:val="0"/>
                  <w:divBdr>
                    <w:top w:val="none" w:sz="0" w:space="0" w:color="auto"/>
                    <w:left w:val="none" w:sz="0" w:space="0" w:color="auto"/>
                    <w:bottom w:val="none" w:sz="0" w:space="0" w:color="auto"/>
                    <w:right w:val="none" w:sz="0" w:space="0" w:color="auto"/>
                  </w:divBdr>
                  <w:divsChild>
                    <w:div w:id="231160096">
                      <w:marLeft w:val="0"/>
                      <w:marRight w:val="0"/>
                      <w:marTop w:val="0"/>
                      <w:marBottom w:val="0"/>
                      <w:divBdr>
                        <w:top w:val="none" w:sz="0" w:space="0" w:color="auto"/>
                        <w:left w:val="none" w:sz="0" w:space="0" w:color="auto"/>
                        <w:bottom w:val="none" w:sz="0" w:space="0" w:color="auto"/>
                        <w:right w:val="none" w:sz="0" w:space="0" w:color="auto"/>
                      </w:divBdr>
                      <w:divsChild>
                        <w:div w:id="215623203">
                          <w:marLeft w:val="0"/>
                          <w:marRight w:val="0"/>
                          <w:marTop w:val="0"/>
                          <w:marBottom w:val="0"/>
                          <w:divBdr>
                            <w:top w:val="none" w:sz="0" w:space="0" w:color="auto"/>
                            <w:left w:val="none" w:sz="0" w:space="0" w:color="auto"/>
                            <w:bottom w:val="none" w:sz="0" w:space="0" w:color="auto"/>
                            <w:right w:val="none" w:sz="0" w:space="0" w:color="auto"/>
                          </w:divBdr>
                          <w:divsChild>
                            <w:div w:id="1458841943">
                              <w:marLeft w:val="0"/>
                              <w:marRight w:val="0"/>
                              <w:marTop w:val="0"/>
                              <w:marBottom w:val="0"/>
                              <w:divBdr>
                                <w:top w:val="none" w:sz="0" w:space="0" w:color="auto"/>
                                <w:left w:val="none" w:sz="0" w:space="0" w:color="auto"/>
                                <w:bottom w:val="none" w:sz="0" w:space="0" w:color="auto"/>
                                <w:right w:val="none" w:sz="0" w:space="0" w:color="auto"/>
                              </w:divBdr>
                              <w:divsChild>
                                <w:div w:id="227616799">
                                  <w:marLeft w:val="0"/>
                                  <w:marRight w:val="0"/>
                                  <w:marTop w:val="0"/>
                                  <w:marBottom w:val="0"/>
                                  <w:divBdr>
                                    <w:top w:val="none" w:sz="0" w:space="0" w:color="auto"/>
                                    <w:left w:val="none" w:sz="0" w:space="0" w:color="auto"/>
                                    <w:bottom w:val="none" w:sz="0" w:space="0" w:color="auto"/>
                                    <w:right w:val="none" w:sz="0" w:space="0" w:color="auto"/>
                                  </w:divBdr>
                                </w:div>
                                <w:div w:id="937716762">
                                  <w:marLeft w:val="0"/>
                                  <w:marRight w:val="0"/>
                                  <w:marTop w:val="0"/>
                                  <w:marBottom w:val="0"/>
                                  <w:divBdr>
                                    <w:top w:val="none" w:sz="0" w:space="0" w:color="auto"/>
                                    <w:left w:val="none" w:sz="0" w:space="0" w:color="auto"/>
                                    <w:bottom w:val="none" w:sz="0" w:space="0" w:color="auto"/>
                                    <w:right w:val="none" w:sz="0" w:space="0" w:color="auto"/>
                                  </w:divBdr>
                                  <w:divsChild>
                                    <w:div w:id="117487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263145">
                          <w:marLeft w:val="0"/>
                          <w:marRight w:val="0"/>
                          <w:marTop w:val="0"/>
                          <w:marBottom w:val="0"/>
                          <w:divBdr>
                            <w:top w:val="single" w:sz="4" w:space="0" w:color="D1D2D4"/>
                            <w:left w:val="none" w:sz="0" w:space="0" w:color="auto"/>
                            <w:bottom w:val="single" w:sz="4" w:space="0" w:color="D1D2D4"/>
                            <w:right w:val="none" w:sz="0" w:space="0" w:color="auto"/>
                          </w:divBdr>
                          <w:divsChild>
                            <w:div w:id="794952008">
                              <w:marLeft w:val="0"/>
                              <w:marRight w:val="0"/>
                              <w:marTop w:val="0"/>
                              <w:marBottom w:val="0"/>
                              <w:divBdr>
                                <w:top w:val="none" w:sz="0" w:space="0" w:color="auto"/>
                                <w:left w:val="none" w:sz="0" w:space="0" w:color="auto"/>
                                <w:bottom w:val="none" w:sz="0" w:space="0" w:color="auto"/>
                                <w:right w:val="none" w:sz="0" w:space="0" w:color="auto"/>
                              </w:divBdr>
                            </w:div>
                            <w:div w:id="1842425201">
                              <w:marLeft w:val="0"/>
                              <w:marRight w:val="0"/>
                              <w:marTop w:val="0"/>
                              <w:marBottom w:val="0"/>
                              <w:divBdr>
                                <w:top w:val="none" w:sz="0" w:space="0" w:color="auto"/>
                                <w:left w:val="none" w:sz="0" w:space="0" w:color="auto"/>
                                <w:bottom w:val="none" w:sz="0" w:space="0" w:color="auto"/>
                                <w:right w:val="none" w:sz="0" w:space="0" w:color="auto"/>
                              </w:divBdr>
                              <w:divsChild>
                                <w:div w:id="91385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4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7299">
          <w:marLeft w:val="0"/>
          <w:marRight w:val="0"/>
          <w:marTop w:val="0"/>
          <w:marBottom w:val="0"/>
          <w:divBdr>
            <w:top w:val="none" w:sz="0" w:space="0" w:color="auto"/>
            <w:left w:val="none" w:sz="0" w:space="0" w:color="auto"/>
            <w:bottom w:val="none" w:sz="0" w:space="0" w:color="auto"/>
            <w:right w:val="none" w:sz="0" w:space="0" w:color="auto"/>
          </w:divBdr>
        </w:div>
      </w:divsChild>
    </w:div>
    <w:div w:id="1446463805">
      <w:bodyDiv w:val="1"/>
      <w:marLeft w:val="0"/>
      <w:marRight w:val="0"/>
      <w:marTop w:val="0"/>
      <w:marBottom w:val="0"/>
      <w:divBdr>
        <w:top w:val="none" w:sz="0" w:space="0" w:color="auto"/>
        <w:left w:val="none" w:sz="0" w:space="0" w:color="auto"/>
        <w:bottom w:val="none" w:sz="0" w:space="0" w:color="auto"/>
        <w:right w:val="none" w:sz="0" w:space="0" w:color="auto"/>
      </w:divBdr>
    </w:div>
    <w:div w:id="1451391371">
      <w:bodyDiv w:val="1"/>
      <w:marLeft w:val="0"/>
      <w:marRight w:val="0"/>
      <w:marTop w:val="0"/>
      <w:marBottom w:val="0"/>
      <w:divBdr>
        <w:top w:val="none" w:sz="0" w:space="0" w:color="auto"/>
        <w:left w:val="none" w:sz="0" w:space="0" w:color="auto"/>
        <w:bottom w:val="none" w:sz="0" w:space="0" w:color="auto"/>
        <w:right w:val="none" w:sz="0" w:space="0" w:color="auto"/>
      </w:divBdr>
    </w:div>
    <w:div w:id="1452819682">
      <w:bodyDiv w:val="1"/>
      <w:marLeft w:val="0"/>
      <w:marRight w:val="0"/>
      <w:marTop w:val="0"/>
      <w:marBottom w:val="0"/>
      <w:divBdr>
        <w:top w:val="none" w:sz="0" w:space="0" w:color="auto"/>
        <w:left w:val="none" w:sz="0" w:space="0" w:color="auto"/>
        <w:bottom w:val="none" w:sz="0" w:space="0" w:color="auto"/>
        <w:right w:val="none" w:sz="0" w:space="0" w:color="auto"/>
      </w:divBdr>
    </w:div>
    <w:div w:id="1455833040">
      <w:bodyDiv w:val="1"/>
      <w:marLeft w:val="0"/>
      <w:marRight w:val="0"/>
      <w:marTop w:val="0"/>
      <w:marBottom w:val="0"/>
      <w:divBdr>
        <w:top w:val="none" w:sz="0" w:space="0" w:color="auto"/>
        <w:left w:val="none" w:sz="0" w:space="0" w:color="auto"/>
        <w:bottom w:val="none" w:sz="0" w:space="0" w:color="auto"/>
        <w:right w:val="none" w:sz="0" w:space="0" w:color="auto"/>
      </w:divBdr>
      <w:divsChild>
        <w:div w:id="347951575">
          <w:marLeft w:val="0"/>
          <w:marRight w:val="0"/>
          <w:marTop w:val="0"/>
          <w:marBottom w:val="0"/>
          <w:divBdr>
            <w:top w:val="none" w:sz="0" w:space="0" w:color="auto"/>
            <w:left w:val="none" w:sz="0" w:space="0" w:color="auto"/>
            <w:bottom w:val="none" w:sz="0" w:space="0" w:color="auto"/>
            <w:right w:val="none" w:sz="0" w:space="0" w:color="auto"/>
          </w:divBdr>
          <w:divsChild>
            <w:div w:id="853956625">
              <w:marLeft w:val="0"/>
              <w:marRight w:val="0"/>
              <w:marTop w:val="0"/>
              <w:marBottom w:val="0"/>
              <w:divBdr>
                <w:top w:val="none" w:sz="0" w:space="0" w:color="auto"/>
                <w:left w:val="none" w:sz="0" w:space="0" w:color="auto"/>
                <w:bottom w:val="none" w:sz="0" w:space="0" w:color="auto"/>
                <w:right w:val="none" w:sz="0" w:space="0" w:color="auto"/>
              </w:divBdr>
              <w:divsChild>
                <w:div w:id="438336772">
                  <w:marLeft w:val="0"/>
                  <w:marRight w:val="0"/>
                  <w:marTop w:val="0"/>
                  <w:marBottom w:val="0"/>
                  <w:divBdr>
                    <w:top w:val="none" w:sz="0" w:space="0" w:color="auto"/>
                    <w:left w:val="none" w:sz="0" w:space="0" w:color="auto"/>
                    <w:bottom w:val="none" w:sz="0" w:space="0" w:color="auto"/>
                    <w:right w:val="none" w:sz="0" w:space="0" w:color="auto"/>
                  </w:divBdr>
                </w:div>
                <w:div w:id="1736732587">
                  <w:marLeft w:val="0"/>
                  <w:marRight w:val="0"/>
                  <w:marTop w:val="0"/>
                  <w:marBottom w:val="0"/>
                  <w:divBdr>
                    <w:top w:val="none" w:sz="0" w:space="0" w:color="auto"/>
                    <w:left w:val="none" w:sz="0" w:space="0" w:color="auto"/>
                    <w:bottom w:val="none" w:sz="0" w:space="0" w:color="auto"/>
                    <w:right w:val="none" w:sz="0" w:space="0" w:color="auto"/>
                  </w:divBdr>
                  <w:divsChild>
                    <w:div w:id="530411907">
                      <w:marLeft w:val="0"/>
                      <w:marRight w:val="0"/>
                      <w:marTop w:val="0"/>
                      <w:marBottom w:val="0"/>
                      <w:divBdr>
                        <w:top w:val="none" w:sz="0" w:space="0" w:color="auto"/>
                        <w:left w:val="none" w:sz="0" w:space="0" w:color="auto"/>
                        <w:bottom w:val="none" w:sz="0" w:space="0" w:color="auto"/>
                        <w:right w:val="none" w:sz="0" w:space="0" w:color="auto"/>
                      </w:divBdr>
                      <w:divsChild>
                        <w:div w:id="781806240">
                          <w:marLeft w:val="0"/>
                          <w:marRight w:val="0"/>
                          <w:marTop w:val="0"/>
                          <w:marBottom w:val="0"/>
                          <w:divBdr>
                            <w:top w:val="single" w:sz="4" w:space="0" w:color="D1D2D4"/>
                            <w:left w:val="none" w:sz="0" w:space="0" w:color="auto"/>
                            <w:bottom w:val="single" w:sz="4" w:space="0" w:color="D1D2D4"/>
                            <w:right w:val="none" w:sz="0" w:space="0" w:color="auto"/>
                          </w:divBdr>
                          <w:divsChild>
                            <w:div w:id="416707139">
                              <w:marLeft w:val="0"/>
                              <w:marRight w:val="0"/>
                              <w:marTop w:val="0"/>
                              <w:marBottom w:val="0"/>
                              <w:divBdr>
                                <w:top w:val="none" w:sz="0" w:space="0" w:color="auto"/>
                                <w:left w:val="none" w:sz="0" w:space="0" w:color="auto"/>
                                <w:bottom w:val="none" w:sz="0" w:space="0" w:color="auto"/>
                                <w:right w:val="none" w:sz="0" w:space="0" w:color="auto"/>
                              </w:divBdr>
                              <w:divsChild>
                                <w:div w:id="1461649669">
                                  <w:marLeft w:val="0"/>
                                  <w:marRight w:val="0"/>
                                  <w:marTop w:val="0"/>
                                  <w:marBottom w:val="0"/>
                                  <w:divBdr>
                                    <w:top w:val="none" w:sz="0" w:space="0" w:color="auto"/>
                                    <w:left w:val="none" w:sz="0" w:space="0" w:color="auto"/>
                                    <w:bottom w:val="none" w:sz="0" w:space="0" w:color="auto"/>
                                    <w:right w:val="none" w:sz="0" w:space="0" w:color="auto"/>
                                  </w:divBdr>
                                </w:div>
                              </w:divsChild>
                            </w:div>
                            <w:div w:id="1619022789">
                              <w:marLeft w:val="0"/>
                              <w:marRight w:val="0"/>
                              <w:marTop w:val="0"/>
                              <w:marBottom w:val="0"/>
                              <w:divBdr>
                                <w:top w:val="none" w:sz="0" w:space="0" w:color="auto"/>
                                <w:left w:val="none" w:sz="0" w:space="0" w:color="auto"/>
                                <w:bottom w:val="none" w:sz="0" w:space="0" w:color="auto"/>
                                <w:right w:val="none" w:sz="0" w:space="0" w:color="auto"/>
                              </w:divBdr>
                            </w:div>
                          </w:divsChild>
                        </w:div>
                        <w:div w:id="1212885885">
                          <w:marLeft w:val="0"/>
                          <w:marRight w:val="0"/>
                          <w:marTop w:val="0"/>
                          <w:marBottom w:val="0"/>
                          <w:divBdr>
                            <w:top w:val="none" w:sz="0" w:space="0" w:color="auto"/>
                            <w:left w:val="none" w:sz="0" w:space="0" w:color="auto"/>
                            <w:bottom w:val="none" w:sz="0" w:space="0" w:color="auto"/>
                            <w:right w:val="none" w:sz="0" w:space="0" w:color="auto"/>
                          </w:divBdr>
                          <w:divsChild>
                            <w:div w:id="726488986">
                              <w:marLeft w:val="0"/>
                              <w:marRight w:val="0"/>
                              <w:marTop w:val="0"/>
                              <w:marBottom w:val="0"/>
                              <w:divBdr>
                                <w:top w:val="none" w:sz="0" w:space="0" w:color="auto"/>
                                <w:left w:val="none" w:sz="0" w:space="0" w:color="auto"/>
                                <w:bottom w:val="none" w:sz="0" w:space="0" w:color="auto"/>
                                <w:right w:val="none" w:sz="0" w:space="0" w:color="auto"/>
                              </w:divBdr>
                              <w:divsChild>
                                <w:div w:id="936987020">
                                  <w:marLeft w:val="0"/>
                                  <w:marRight w:val="0"/>
                                  <w:marTop w:val="0"/>
                                  <w:marBottom w:val="0"/>
                                  <w:divBdr>
                                    <w:top w:val="none" w:sz="0" w:space="0" w:color="auto"/>
                                    <w:left w:val="none" w:sz="0" w:space="0" w:color="auto"/>
                                    <w:bottom w:val="none" w:sz="0" w:space="0" w:color="auto"/>
                                    <w:right w:val="none" w:sz="0" w:space="0" w:color="auto"/>
                                  </w:divBdr>
                                  <w:divsChild>
                                    <w:div w:id="1650206637">
                                      <w:marLeft w:val="0"/>
                                      <w:marRight w:val="0"/>
                                      <w:marTop w:val="0"/>
                                      <w:marBottom w:val="0"/>
                                      <w:divBdr>
                                        <w:top w:val="none" w:sz="0" w:space="0" w:color="auto"/>
                                        <w:left w:val="none" w:sz="0" w:space="0" w:color="auto"/>
                                        <w:bottom w:val="none" w:sz="0" w:space="0" w:color="auto"/>
                                        <w:right w:val="none" w:sz="0" w:space="0" w:color="auto"/>
                                      </w:divBdr>
                                    </w:div>
                                  </w:divsChild>
                                </w:div>
                                <w:div w:id="163999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390037">
          <w:marLeft w:val="0"/>
          <w:marRight w:val="0"/>
          <w:marTop w:val="0"/>
          <w:marBottom w:val="0"/>
          <w:divBdr>
            <w:top w:val="none" w:sz="0" w:space="0" w:color="auto"/>
            <w:left w:val="none" w:sz="0" w:space="0" w:color="auto"/>
            <w:bottom w:val="none" w:sz="0" w:space="0" w:color="auto"/>
            <w:right w:val="none" w:sz="0" w:space="0" w:color="auto"/>
          </w:divBdr>
        </w:div>
        <w:div w:id="1132602781">
          <w:marLeft w:val="0"/>
          <w:marRight w:val="0"/>
          <w:marTop w:val="0"/>
          <w:marBottom w:val="0"/>
          <w:divBdr>
            <w:top w:val="none" w:sz="0" w:space="0" w:color="auto"/>
            <w:left w:val="none" w:sz="0" w:space="0" w:color="auto"/>
            <w:bottom w:val="none" w:sz="0" w:space="0" w:color="auto"/>
            <w:right w:val="none" w:sz="0" w:space="0" w:color="auto"/>
          </w:divBdr>
        </w:div>
        <w:div w:id="1270939874">
          <w:marLeft w:val="0"/>
          <w:marRight w:val="0"/>
          <w:marTop w:val="0"/>
          <w:marBottom w:val="0"/>
          <w:divBdr>
            <w:top w:val="none" w:sz="0" w:space="0" w:color="auto"/>
            <w:left w:val="none" w:sz="0" w:space="0" w:color="auto"/>
            <w:bottom w:val="none" w:sz="0" w:space="0" w:color="auto"/>
            <w:right w:val="none" w:sz="0" w:space="0" w:color="auto"/>
          </w:divBdr>
          <w:divsChild>
            <w:div w:id="313267527">
              <w:marLeft w:val="0"/>
              <w:marRight w:val="0"/>
              <w:marTop w:val="0"/>
              <w:marBottom w:val="0"/>
              <w:divBdr>
                <w:top w:val="none" w:sz="0" w:space="0" w:color="auto"/>
                <w:left w:val="none" w:sz="0" w:space="0" w:color="auto"/>
                <w:bottom w:val="none" w:sz="0" w:space="0" w:color="auto"/>
                <w:right w:val="none" w:sz="0" w:space="0" w:color="auto"/>
              </w:divBdr>
              <w:divsChild>
                <w:div w:id="143864249">
                  <w:marLeft w:val="0"/>
                  <w:marRight w:val="0"/>
                  <w:marTop w:val="0"/>
                  <w:marBottom w:val="0"/>
                  <w:divBdr>
                    <w:top w:val="none" w:sz="0" w:space="0" w:color="auto"/>
                    <w:left w:val="none" w:sz="0" w:space="0" w:color="auto"/>
                    <w:bottom w:val="none" w:sz="0" w:space="0" w:color="auto"/>
                    <w:right w:val="none" w:sz="0" w:space="0" w:color="auto"/>
                  </w:divBdr>
                  <w:divsChild>
                    <w:div w:id="3199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677592">
      <w:bodyDiv w:val="1"/>
      <w:marLeft w:val="0"/>
      <w:marRight w:val="0"/>
      <w:marTop w:val="0"/>
      <w:marBottom w:val="0"/>
      <w:divBdr>
        <w:top w:val="none" w:sz="0" w:space="0" w:color="auto"/>
        <w:left w:val="none" w:sz="0" w:space="0" w:color="auto"/>
        <w:bottom w:val="none" w:sz="0" w:space="0" w:color="auto"/>
        <w:right w:val="none" w:sz="0" w:space="0" w:color="auto"/>
      </w:divBdr>
    </w:div>
    <w:div w:id="1464080733">
      <w:bodyDiv w:val="1"/>
      <w:marLeft w:val="0"/>
      <w:marRight w:val="0"/>
      <w:marTop w:val="0"/>
      <w:marBottom w:val="0"/>
      <w:divBdr>
        <w:top w:val="none" w:sz="0" w:space="0" w:color="auto"/>
        <w:left w:val="none" w:sz="0" w:space="0" w:color="auto"/>
        <w:bottom w:val="none" w:sz="0" w:space="0" w:color="auto"/>
        <w:right w:val="none" w:sz="0" w:space="0" w:color="auto"/>
      </w:divBdr>
      <w:divsChild>
        <w:div w:id="15205424">
          <w:marLeft w:val="0"/>
          <w:marRight w:val="0"/>
          <w:marTop w:val="0"/>
          <w:marBottom w:val="0"/>
          <w:divBdr>
            <w:top w:val="none" w:sz="0" w:space="0" w:color="auto"/>
            <w:left w:val="none" w:sz="0" w:space="0" w:color="auto"/>
            <w:bottom w:val="none" w:sz="0" w:space="0" w:color="auto"/>
            <w:right w:val="none" w:sz="0" w:space="0" w:color="auto"/>
          </w:divBdr>
        </w:div>
        <w:div w:id="241716924">
          <w:marLeft w:val="0"/>
          <w:marRight w:val="0"/>
          <w:marTop w:val="0"/>
          <w:marBottom w:val="0"/>
          <w:divBdr>
            <w:top w:val="none" w:sz="0" w:space="0" w:color="auto"/>
            <w:left w:val="none" w:sz="0" w:space="0" w:color="auto"/>
            <w:bottom w:val="none" w:sz="0" w:space="0" w:color="auto"/>
            <w:right w:val="none" w:sz="0" w:space="0" w:color="auto"/>
          </w:divBdr>
        </w:div>
        <w:div w:id="373239197">
          <w:marLeft w:val="0"/>
          <w:marRight w:val="250"/>
          <w:marTop w:val="63"/>
          <w:marBottom w:val="0"/>
          <w:divBdr>
            <w:top w:val="none" w:sz="0" w:space="0" w:color="auto"/>
            <w:left w:val="none" w:sz="0" w:space="0" w:color="auto"/>
            <w:bottom w:val="none" w:sz="0" w:space="0" w:color="auto"/>
            <w:right w:val="none" w:sz="0" w:space="0" w:color="auto"/>
          </w:divBdr>
          <w:divsChild>
            <w:div w:id="864446418">
              <w:marLeft w:val="-250"/>
              <w:marRight w:val="0"/>
              <w:marTop w:val="0"/>
              <w:marBottom w:val="0"/>
              <w:divBdr>
                <w:top w:val="none" w:sz="0" w:space="0" w:color="auto"/>
                <w:left w:val="none" w:sz="0" w:space="0" w:color="auto"/>
                <w:bottom w:val="none" w:sz="0" w:space="0" w:color="auto"/>
                <w:right w:val="none" w:sz="0" w:space="0" w:color="auto"/>
              </w:divBdr>
              <w:divsChild>
                <w:div w:id="724795105">
                  <w:marLeft w:val="0"/>
                  <w:marRight w:val="0"/>
                  <w:marTop w:val="0"/>
                  <w:marBottom w:val="0"/>
                  <w:divBdr>
                    <w:top w:val="none" w:sz="0" w:space="0" w:color="auto"/>
                    <w:left w:val="none" w:sz="0" w:space="0" w:color="auto"/>
                    <w:bottom w:val="none" w:sz="0" w:space="0" w:color="auto"/>
                    <w:right w:val="none" w:sz="0" w:space="0" w:color="auto"/>
                  </w:divBdr>
                  <w:divsChild>
                    <w:div w:id="1531920660">
                      <w:marLeft w:val="0"/>
                      <w:marRight w:val="0"/>
                      <w:marTop w:val="0"/>
                      <w:marBottom w:val="250"/>
                      <w:divBdr>
                        <w:top w:val="none" w:sz="0" w:space="0" w:color="auto"/>
                        <w:left w:val="none" w:sz="0" w:space="0" w:color="auto"/>
                        <w:bottom w:val="none" w:sz="0" w:space="0" w:color="auto"/>
                        <w:right w:val="none" w:sz="0" w:space="0" w:color="auto"/>
                      </w:divBdr>
                      <w:divsChild>
                        <w:div w:id="941763986">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 w:id="1265573973">
              <w:marLeft w:val="13"/>
              <w:marRight w:val="0"/>
              <w:marTop w:val="0"/>
              <w:marBottom w:val="0"/>
              <w:divBdr>
                <w:top w:val="single" w:sz="4" w:space="0" w:color="0E5D31"/>
                <w:left w:val="single" w:sz="4" w:space="0" w:color="0E5D31"/>
                <w:bottom w:val="single" w:sz="4" w:space="0" w:color="0E5D31"/>
                <w:right w:val="single" w:sz="4" w:space="0" w:color="0E5D31"/>
              </w:divBdr>
              <w:divsChild>
                <w:div w:id="1491866467">
                  <w:marLeft w:val="0"/>
                  <w:marRight w:val="0"/>
                  <w:marTop w:val="0"/>
                  <w:marBottom w:val="0"/>
                  <w:divBdr>
                    <w:top w:val="none" w:sz="0" w:space="0" w:color="auto"/>
                    <w:left w:val="none" w:sz="0" w:space="0" w:color="auto"/>
                    <w:bottom w:val="none" w:sz="0" w:space="0" w:color="auto"/>
                    <w:right w:val="none" w:sz="0" w:space="0" w:color="auto"/>
                  </w:divBdr>
                  <w:divsChild>
                    <w:div w:id="1808274650">
                      <w:marLeft w:val="0"/>
                      <w:marRight w:val="0"/>
                      <w:marTop w:val="0"/>
                      <w:marBottom w:val="0"/>
                      <w:divBdr>
                        <w:top w:val="single" w:sz="2" w:space="0" w:color="FFFFFF"/>
                        <w:left w:val="single" w:sz="2" w:space="0" w:color="FFFFFF"/>
                        <w:bottom w:val="single" w:sz="2" w:space="0" w:color="FFFFFF"/>
                        <w:right w:val="single" w:sz="2" w:space="0" w:color="FFFFFF"/>
                      </w:divBdr>
                    </w:div>
                    <w:div w:id="1940675459">
                      <w:marLeft w:val="0"/>
                      <w:marRight w:val="0"/>
                      <w:marTop w:val="0"/>
                      <w:marBottom w:val="0"/>
                      <w:divBdr>
                        <w:top w:val="none" w:sz="0" w:space="0" w:color="auto"/>
                        <w:left w:val="none" w:sz="0" w:space="0" w:color="auto"/>
                        <w:bottom w:val="none" w:sz="0" w:space="0" w:color="auto"/>
                        <w:right w:val="none" w:sz="0" w:space="0" w:color="auto"/>
                      </w:divBdr>
                    </w:div>
                    <w:div w:id="208260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92443">
              <w:marLeft w:val="0"/>
              <w:marRight w:val="0"/>
              <w:marTop w:val="0"/>
              <w:marBottom w:val="0"/>
              <w:divBdr>
                <w:top w:val="none" w:sz="0" w:space="0" w:color="auto"/>
                <w:left w:val="none" w:sz="0" w:space="0" w:color="auto"/>
                <w:bottom w:val="none" w:sz="0" w:space="0" w:color="auto"/>
                <w:right w:val="none" w:sz="0" w:space="0" w:color="auto"/>
              </w:divBdr>
              <w:divsChild>
                <w:div w:id="519045896">
                  <w:marLeft w:val="0"/>
                  <w:marRight w:val="0"/>
                  <w:marTop w:val="0"/>
                  <w:marBottom w:val="0"/>
                  <w:divBdr>
                    <w:top w:val="none" w:sz="0" w:space="0" w:color="auto"/>
                    <w:left w:val="none" w:sz="0" w:space="0" w:color="auto"/>
                    <w:bottom w:val="none" w:sz="0" w:space="0" w:color="auto"/>
                    <w:right w:val="none" w:sz="0" w:space="0" w:color="auto"/>
                  </w:divBdr>
                  <w:divsChild>
                    <w:div w:id="1648968936">
                      <w:marLeft w:val="0"/>
                      <w:marRight w:val="0"/>
                      <w:marTop w:val="0"/>
                      <w:marBottom w:val="0"/>
                      <w:divBdr>
                        <w:top w:val="none" w:sz="0" w:space="0" w:color="auto"/>
                        <w:left w:val="none" w:sz="0" w:space="0" w:color="auto"/>
                        <w:bottom w:val="none" w:sz="0" w:space="0" w:color="auto"/>
                        <w:right w:val="none" w:sz="0" w:space="0" w:color="auto"/>
                      </w:divBdr>
                      <w:divsChild>
                        <w:div w:id="855001075">
                          <w:marLeft w:val="0"/>
                          <w:marRight w:val="0"/>
                          <w:marTop w:val="0"/>
                          <w:marBottom w:val="0"/>
                          <w:divBdr>
                            <w:top w:val="none" w:sz="0" w:space="0" w:color="auto"/>
                            <w:left w:val="none" w:sz="0" w:space="0" w:color="auto"/>
                            <w:bottom w:val="none" w:sz="0" w:space="0" w:color="auto"/>
                            <w:right w:val="none" w:sz="0" w:space="0" w:color="auto"/>
                          </w:divBdr>
                          <w:divsChild>
                            <w:div w:id="1360273808">
                              <w:marLeft w:val="0"/>
                              <w:marRight w:val="0"/>
                              <w:marTop w:val="0"/>
                              <w:marBottom w:val="0"/>
                              <w:divBdr>
                                <w:top w:val="none" w:sz="0" w:space="0" w:color="auto"/>
                                <w:left w:val="none" w:sz="0" w:space="0" w:color="auto"/>
                                <w:bottom w:val="none" w:sz="0" w:space="0" w:color="auto"/>
                                <w:right w:val="none" w:sz="0" w:space="0" w:color="auto"/>
                              </w:divBdr>
                              <w:divsChild>
                                <w:div w:id="401022787">
                                  <w:marLeft w:val="0"/>
                                  <w:marRight w:val="0"/>
                                  <w:marTop w:val="0"/>
                                  <w:marBottom w:val="0"/>
                                  <w:divBdr>
                                    <w:top w:val="single" w:sz="4" w:space="8" w:color="C5302C"/>
                                    <w:left w:val="single" w:sz="4" w:space="0" w:color="C5302C"/>
                                    <w:bottom w:val="single" w:sz="4" w:space="8" w:color="C5302C"/>
                                    <w:right w:val="single" w:sz="4" w:space="0" w:color="C5302C"/>
                                  </w:divBdr>
                                </w:div>
                              </w:divsChild>
                            </w:div>
                          </w:divsChild>
                        </w:div>
                      </w:divsChild>
                    </w:div>
                  </w:divsChild>
                </w:div>
              </w:divsChild>
            </w:div>
            <w:div w:id="1461143257">
              <w:marLeft w:val="0"/>
              <w:marRight w:val="0"/>
              <w:marTop w:val="0"/>
              <w:marBottom w:val="250"/>
              <w:divBdr>
                <w:top w:val="none" w:sz="0" w:space="0" w:color="auto"/>
                <w:left w:val="none" w:sz="0" w:space="0" w:color="auto"/>
                <w:bottom w:val="none" w:sz="0" w:space="0" w:color="auto"/>
                <w:right w:val="none" w:sz="0" w:space="0" w:color="auto"/>
              </w:divBdr>
              <w:divsChild>
                <w:div w:id="771169014">
                  <w:marLeft w:val="0"/>
                  <w:marRight w:val="0"/>
                  <w:marTop w:val="0"/>
                  <w:marBottom w:val="0"/>
                  <w:divBdr>
                    <w:top w:val="none" w:sz="0" w:space="0" w:color="auto"/>
                    <w:left w:val="none" w:sz="0" w:space="0" w:color="auto"/>
                    <w:bottom w:val="none" w:sz="0" w:space="0" w:color="auto"/>
                    <w:right w:val="none" w:sz="0" w:space="0" w:color="auto"/>
                  </w:divBdr>
                  <w:divsChild>
                    <w:div w:id="21252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674450">
          <w:marLeft w:val="0"/>
          <w:marRight w:val="0"/>
          <w:marTop w:val="0"/>
          <w:marBottom w:val="0"/>
          <w:divBdr>
            <w:top w:val="none" w:sz="0" w:space="0" w:color="auto"/>
            <w:left w:val="none" w:sz="0" w:space="0" w:color="auto"/>
            <w:bottom w:val="none" w:sz="0" w:space="0" w:color="auto"/>
            <w:right w:val="none" w:sz="0" w:space="0" w:color="auto"/>
          </w:divBdr>
          <w:divsChild>
            <w:div w:id="1901207972">
              <w:marLeft w:val="0"/>
              <w:marRight w:val="0"/>
              <w:marTop w:val="0"/>
              <w:marBottom w:val="0"/>
              <w:divBdr>
                <w:top w:val="none" w:sz="0" w:space="0" w:color="auto"/>
                <w:left w:val="none" w:sz="0" w:space="0" w:color="auto"/>
                <w:bottom w:val="none" w:sz="0" w:space="0" w:color="auto"/>
                <w:right w:val="none" w:sz="0" w:space="0" w:color="auto"/>
              </w:divBdr>
              <w:divsChild>
                <w:div w:id="449127976">
                  <w:marLeft w:val="250"/>
                  <w:marRight w:val="0"/>
                  <w:marTop w:val="250"/>
                  <w:marBottom w:val="250"/>
                  <w:divBdr>
                    <w:top w:val="none" w:sz="0" w:space="0" w:color="auto"/>
                    <w:left w:val="none" w:sz="0" w:space="0" w:color="auto"/>
                    <w:bottom w:val="none" w:sz="0" w:space="0" w:color="auto"/>
                    <w:right w:val="none" w:sz="0" w:space="0" w:color="auto"/>
                  </w:divBdr>
                  <w:divsChild>
                    <w:div w:id="628361174">
                      <w:marLeft w:val="63"/>
                      <w:marRight w:val="0"/>
                      <w:marTop w:val="0"/>
                      <w:marBottom w:val="250"/>
                      <w:divBdr>
                        <w:top w:val="none" w:sz="0" w:space="0" w:color="auto"/>
                        <w:left w:val="none" w:sz="0" w:space="0" w:color="auto"/>
                        <w:bottom w:val="none" w:sz="0" w:space="0" w:color="auto"/>
                        <w:right w:val="none" w:sz="0" w:space="0" w:color="auto"/>
                      </w:divBdr>
                      <w:divsChild>
                        <w:div w:id="1296059081">
                          <w:marLeft w:val="0"/>
                          <w:marRight w:val="0"/>
                          <w:marTop w:val="0"/>
                          <w:marBottom w:val="63"/>
                          <w:divBdr>
                            <w:top w:val="none" w:sz="0" w:space="0" w:color="auto"/>
                            <w:left w:val="none" w:sz="0" w:space="0" w:color="auto"/>
                            <w:bottom w:val="none" w:sz="0" w:space="0" w:color="auto"/>
                            <w:right w:val="none" w:sz="0" w:space="0" w:color="auto"/>
                          </w:divBdr>
                        </w:div>
                      </w:divsChild>
                    </w:div>
                    <w:div w:id="1621456713">
                      <w:marLeft w:val="63"/>
                      <w:marRight w:val="0"/>
                      <w:marTop w:val="0"/>
                      <w:marBottom w:val="250"/>
                      <w:divBdr>
                        <w:top w:val="none" w:sz="0" w:space="0" w:color="auto"/>
                        <w:left w:val="none" w:sz="0" w:space="0" w:color="auto"/>
                        <w:bottom w:val="none" w:sz="0" w:space="0" w:color="auto"/>
                        <w:right w:val="none" w:sz="0" w:space="0" w:color="auto"/>
                      </w:divBdr>
                      <w:divsChild>
                        <w:div w:id="741947922">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1470787098">
      <w:bodyDiv w:val="1"/>
      <w:marLeft w:val="0"/>
      <w:marRight w:val="0"/>
      <w:marTop w:val="0"/>
      <w:marBottom w:val="0"/>
      <w:divBdr>
        <w:top w:val="none" w:sz="0" w:space="0" w:color="auto"/>
        <w:left w:val="none" w:sz="0" w:space="0" w:color="auto"/>
        <w:bottom w:val="none" w:sz="0" w:space="0" w:color="auto"/>
        <w:right w:val="none" w:sz="0" w:space="0" w:color="auto"/>
      </w:divBdr>
      <w:divsChild>
        <w:div w:id="895437077">
          <w:marLeft w:val="0"/>
          <w:marRight w:val="0"/>
          <w:marTop w:val="0"/>
          <w:marBottom w:val="250"/>
          <w:divBdr>
            <w:top w:val="none" w:sz="0" w:space="0" w:color="auto"/>
            <w:left w:val="none" w:sz="0" w:space="0" w:color="auto"/>
            <w:bottom w:val="none" w:sz="0" w:space="0" w:color="auto"/>
            <w:right w:val="none" w:sz="0" w:space="0" w:color="auto"/>
          </w:divBdr>
        </w:div>
        <w:div w:id="1986204859">
          <w:marLeft w:val="0"/>
          <w:marRight w:val="0"/>
          <w:marTop w:val="0"/>
          <w:marBottom w:val="0"/>
          <w:divBdr>
            <w:top w:val="none" w:sz="0" w:space="0" w:color="auto"/>
            <w:left w:val="none" w:sz="0" w:space="0" w:color="auto"/>
            <w:bottom w:val="none" w:sz="0" w:space="0" w:color="auto"/>
            <w:right w:val="none" w:sz="0" w:space="0" w:color="auto"/>
          </w:divBdr>
          <w:divsChild>
            <w:div w:id="30879961">
              <w:marLeft w:val="0"/>
              <w:marRight w:val="0"/>
              <w:marTop w:val="0"/>
              <w:marBottom w:val="175"/>
              <w:divBdr>
                <w:top w:val="none" w:sz="0" w:space="0" w:color="auto"/>
                <w:left w:val="none" w:sz="0" w:space="0" w:color="auto"/>
                <w:bottom w:val="none" w:sz="0" w:space="0" w:color="auto"/>
                <w:right w:val="none" w:sz="0" w:space="0" w:color="auto"/>
              </w:divBdr>
              <w:divsChild>
                <w:div w:id="1441560191">
                  <w:marLeft w:val="0"/>
                  <w:marRight w:val="0"/>
                  <w:marTop w:val="0"/>
                  <w:marBottom w:val="0"/>
                  <w:divBdr>
                    <w:top w:val="none" w:sz="0" w:space="0" w:color="auto"/>
                    <w:left w:val="none" w:sz="0" w:space="0" w:color="auto"/>
                    <w:bottom w:val="none" w:sz="0" w:space="0" w:color="auto"/>
                    <w:right w:val="none" w:sz="0" w:space="0" w:color="auto"/>
                  </w:divBdr>
                  <w:divsChild>
                    <w:div w:id="783689923">
                      <w:marLeft w:val="0"/>
                      <w:marRight w:val="0"/>
                      <w:marTop w:val="0"/>
                      <w:marBottom w:val="0"/>
                      <w:divBdr>
                        <w:top w:val="none" w:sz="0" w:space="0" w:color="auto"/>
                        <w:left w:val="none" w:sz="0" w:space="0" w:color="auto"/>
                        <w:bottom w:val="none" w:sz="0" w:space="0" w:color="auto"/>
                        <w:right w:val="none" w:sz="0" w:space="0" w:color="auto"/>
                      </w:divBdr>
                      <w:divsChild>
                        <w:div w:id="1349790594">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348338519">
              <w:marLeft w:val="0"/>
              <w:marRight w:val="0"/>
              <w:marTop w:val="0"/>
              <w:marBottom w:val="0"/>
              <w:divBdr>
                <w:top w:val="none" w:sz="0" w:space="0" w:color="auto"/>
                <w:left w:val="none" w:sz="0" w:space="0" w:color="auto"/>
                <w:bottom w:val="none" w:sz="0" w:space="0" w:color="auto"/>
                <w:right w:val="none" w:sz="0" w:space="0" w:color="auto"/>
              </w:divBdr>
              <w:divsChild>
                <w:div w:id="2070372633">
                  <w:marLeft w:val="0"/>
                  <w:marRight w:val="0"/>
                  <w:marTop w:val="188"/>
                  <w:marBottom w:val="313"/>
                  <w:divBdr>
                    <w:top w:val="none" w:sz="0" w:space="0" w:color="auto"/>
                    <w:left w:val="none" w:sz="0" w:space="0" w:color="auto"/>
                    <w:bottom w:val="none" w:sz="0" w:space="0" w:color="auto"/>
                    <w:right w:val="none" w:sz="0" w:space="0" w:color="auto"/>
                  </w:divBdr>
                </w:div>
              </w:divsChild>
            </w:div>
            <w:div w:id="590621999">
              <w:marLeft w:val="0"/>
              <w:marRight w:val="0"/>
              <w:marTop w:val="0"/>
              <w:marBottom w:val="0"/>
              <w:divBdr>
                <w:top w:val="none" w:sz="0" w:space="0" w:color="auto"/>
                <w:left w:val="none" w:sz="0" w:space="0" w:color="auto"/>
                <w:bottom w:val="none" w:sz="0" w:space="0" w:color="auto"/>
                <w:right w:val="none" w:sz="0" w:space="0" w:color="auto"/>
              </w:divBdr>
              <w:divsChild>
                <w:div w:id="1533303311">
                  <w:marLeft w:val="0"/>
                  <w:marRight w:val="0"/>
                  <w:marTop w:val="0"/>
                  <w:marBottom w:val="0"/>
                  <w:divBdr>
                    <w:top w:val="none" w:sz="0" w:space="0" w:color="auto"/>
                    <w:left w:val="none" w:sz="0" w:space="0" w:color="auto"/>
                    <w:bottom w:val="none" w:sz="0" w:space="0" w:color="auto"/>
                    <w:right w:val="none" w:sz="0" w:space="0" w:color="auto"/>
                  </w:divBdr>
                  <w:divsChild>
                    <w:div w:id="1688871952">
                      <w:marLeft w:val="0"/>
                      <w:marRight w:val="0"/>
                      <w:marTop w:val="0"/>
                      <w:marBottom w:val="0"/>
                      <w:divBdr>
                        <w:top w:val="none" w:sz="0" w:space="0" w:color="auto"/>
                        <w:left w:val="none" w:sz="0" w:space="0" w:color="auto"/>
                        <w:bottom w:val="none" w:sz="0" w:space="0" w:color="auto"/>
                        <w:right w:val="none" w:sz="0" w:space="0" w:color="auto"/>
                      </w:divBdr>
                    </w:div>
                    <w:div w:id="2074153192">
                      <w:marLeft w:val="0"/>
                      <w:marRight w:val="0"/>
                      <w:marTop w:val="0"/>
                      <w:marBottom w:val="0"/>
                      <w:divBdr>
                        <w:top w:val="none" w:sz="0" w:space="0" w:color="auto"/>
                        <w:left w:val="none" w:sz="0" w:space="0" w:color="auto"/>
                        <w:bottom w:val="none" w:sz="0" w:space="0" w:color="auto"/>
                        <w:right w:val="none" w:sz="0" w:space="0" w:color="auto"/>
                      </w:divBdr>
                    </w:div>
                    <w:div w:id="675961278">
                      <w:marLeft w:val="0"/>
                      <w:marRight w:val="188"/>
                      <w:marTop w:val="188"/>
                      <w:marBottom w:val="0"/>
                      <w:divBdr>
                        <w:top w:val="none" w:sz="0" w:space="0" w:color="auto"/>
                        <w:left w:val="none" w:sz="0" w:space="0" w:color="auto"/>
                        <w:bottom w:val="none" w:sz="0" w:space="0" w:color="auto"/>
                        <w:right w:val="none" w:sz="0" w:space="0" w:color="auto"/>
                      </w:divBdr>
                    </w:div>
                    <w:div w:id="34475554">
                      <w:marLeft w:val="4508"/>
                      <w:marRight w:val="0"/>
                      <w:marTop w:val="188"/>
                      <w:marBottom w:val="125"/>
                      <w:divBdr>
                        <w:top w:val="none" w:sz="0" w:space="0" w:color="auto"/>
                        <w:left w:val="none" w:sz="0" w:space="0" w:color="auto"/>
                        <w:bottom w:val="none" w:sz="0" w:space="0" w:color="auto"/>
                        <w:right w:val="none" w:sz="0" w:space="0" w:color="auto"/>
                      </w:divBdr>
                    </w:div>
                    <w:div w:id="1027608901">
                      <w:marLeft w:val="0"/>
                      <w:marRight w:val="0"/>
                      <w:marTop w:val="0"/>
                      <w:marBottom w:val="0"/>
                      <w:divBdr>
                        <w:top w:val="none" w:sz="0" w:space="0" w:color="auto"/>
                        <w:left w:val="none" w:sz="0" w:space="0" w:color="auto"/>
                        <w:bottom w:val="none" w:sz="0" w:space="0" w:color="auto"/>
                        <w:right w:val="none" w:sz="0" w:space="0" w:color="auto"/>
                      </w:divBdr>
                    </w:div>
                    <w:div w:id="42299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164321">
      <w:bodyDiv w:val="1"/>
      <w:marLeft w:val="0"/>
      <w:marRight w:val="0"/>
      <w:marTop w:val="0"/>
      <w:marBottom w:val="0"/>
      <w:divBdr>
        <w:top w:val="none" w:sz="0" w:space="0" w:color="auto"/>
        <w:left w:val="none" w:sz="0" w:space="0" w:color="auto"/>
        <w:bottom w:val="none" w:sz="0" w:space="0" w:color="auto"/>
        <w:right w:val="none" w:sz="0" w:space="0" w:color="auto"/>
      </w:divBdr>
      <w:divsChild>
        <w:div w:id="666057694">
          <w:marLeft w:val="0"/>
          <w:marRight w:val="0"/>
          <w:marTop w:val="188"/>
          <w:marBottom w:val="125"/>
          <w:divBdr>
            <w:top w:val="none" w:sz="0" w:space="0" w:color="auto"/>
            <w:left w:val="none" w:sz="0" w:space="0" w:color="auto"/>
            <w:bottom w:val="none" w:sz="0" w:space="0" w:color="auto"/>
            <w:right w:val="none" w:sz="0" w:space="0" w:color="auto"/>
          </w:divBdr>
          <w:divsChild>
            <w:div w:id="103592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260259">
      <w:bodyDiv w:val="1"/>
      <w:marLeft w:val="0"/>
      <w:marRight w:val="0"/>
      <w:marTop w:val="0"/>
      <w:marBottom w:val="0"/>
      <w:divBdr>
        <w:top w:val="none" w:sz="0" w:space="0" w:color="auto"/>
        <w:left w:val="none" w:sz="0" w:space="0" w:color="auto"/>
        <w:bottom w:val="none" w:sz="0" w:space="0" w:color="auto"/>
        <w:right w:val="none" w:sz="0" w:space="0" w:color="auto"/>
      </w:divBdr>
    </w:div>
    <w:div w:id="1481381986">
      <w:bodyDiv w:val="1"/>
      <w:marLeft w:val="0"/>
      <w:marRight w:val="0"/>
      <w:marTop w:val="0"/>
      <w:marBottom w:val="0"/>
      <w:divBdr>
        <w:top w:val="none" w:sz="0" w:space="0" w:color="auto"/>
        <w:left w:val="none" w:sz="0" w:space="0" w:color="auto"/>
        <w:bottom w:val="none" w:sz="0" w:space="0" w:color="auto"/>
        <w:right w:val="none" w:sz="0" w:space="0" w:color="auto"/>
      </w:divBdr>
    </w:div>
    <w:div w:id="1483765761">
      <w:bodyDiv w:val="1"/>
      <w:marLeft w:val="0"/>
      <w:marRight w:val="0"/>
      <w:marTop w:val="0"/>
      <w:marBottom w:val="0"/>
      <w:divBdr>
        <w:top w:val="none" w:sz="0" w:space="0" w:color="auto"/>
        <w:left w:val="none" w:sz="0" w:space="0" w:color="auto"/>
        <w:bottom w:val="none" w:sz="0" w:space="0" w:color="auto"/>
        <w:right w:val="none" w:sz="0" w:space="0" w:color="auto"/>
      </w:divBdr>
      <w:divsChild>
        <w:div w:id="729500139">
          <w:marLeft w:val="0"/>
          <w:marRight w:val="0"/>
          <w:marTop w:val="0"/>
          <w:marBottom w:val="0"/>
          <w:divBdr>
            <w:top w:val="none" w:sz="0" w:space="0" w:color="auto"/>
            <w:left w:val="none" w:sz="0" w:space="0" w:color="auto"/>
            <w:bottom w:val="none" w:sz="0" w:space="0" w:color="auto"/>
            <w:right w:val="none" w:sz="0" w:space="0" w:color="auto"/>
          </w:divBdr>
          <w:divsChild>
            <w:div w:id="2321884">
              <w:marLeft w:val="0"/>
              <w:marRight w:val="0"/>
              <w:marTop w:val="0"/>
              <w:marBottom w:val="0"/>
              <w:divBdr>
                <w:top w:val="none" w:sz="0" w:space="0" w:color="auto"/>
                <w:left w:val="none" w:sz="0" w:space="0" w:color="auto"/>
                <w:bottom w:val="none" w:sz="0" w:space="0" w:color="auto"/>
                <w:right w:val="none" w:sz="0" w:space="0" w:color="auto"/>
              </w:divBdr>
              <w:divsChild>
                <w:div w:id="1128936831">
                  <w:marLeft w:val="0"/>
                  <w:marRight w:val="0"/>
                  <w:marTop w:val="0"/>
                  <w:marBottom w:val="0"/>
                  <w:divBdr>
                    <w:top w:val="none" w:sz="0" w:space="0" w:color="auto"/>
                    <w:left w:val="none" w:sz="0" w:space="0" w:color="auto"/>
                    <w:bottom w:val="none" w:sz="0" w:space="0" w:color="auto"/>
                    <w:right w:val="none" w:sz="0" w:space="0" w:color="auto"/>
                  </w:divBdr>
                  <w:divsChild>
                    <w:div w:id="828784753">
                      <w:marLeft w:val="0"/>
                      <w:marRight w:val="0"/>
                      <w:marTop w:val="0"/>
                      <w:marBottom w:val="0"/>
                      <w:divBdr>
                        <w:top w:val="none" w:sz="0" w:space="0" w:color="auto"/>
                        <w:left w:val="none" w:sz="0" w:space="0" w:color="auto"/>
                        <w:bottom w:val="none" w:sz="0" w:space="0" w:color="auto"/>
                        <w:right w:val="none" w:sz="0" w:space="0" w:color="auto"/>
                      </w:divBdr>
                      <w:divsChild>
                        <w:div w:id="1182360716">
                          <w:marLeft w:val="0"/>
                          <w:marRight w:val="0"/>
                          <w:marTop w:val="0"/>
                          <w:marBottom w:val="0"/>
                          <w:divBdr>
                            <w:top w:val="none" w:sz="0" w:space="0" w:color="auto"/>
                            <w:left w:val="none" w:sz="0" w:space="0" w:color="auto"/>
                            <w:bottom w:val="none" w:sz="0" w:space="0" w:color="auto"/>
                            <w:right w:val="none" w:sz="0" w:space="0" w:color="auto"/>
                          </w:divBdr>
                          <w:divsChild>
                            <w:div w:id="1126584758">
                              <w:marLeft w:val="0"/>
                              <w:marRight w:val="0"/>
                              <w:marTop w:val="0"/>
                              <w:marBottom w:val="0"/>
                              <w:divBdr>
                                <w:top w:val="none" w:sz="0" w:space="0" w:color="auto"/>
                                <w:left w:val="none" w:sz="0" w:space="0" w:color="auto"/>
                                <w:bottom w:val="none" w:sz="0" w:space="0" w:color="auto"/>
                                <w:right w:val="none" w:sz="0" w:space="0" w:color="auto"/>
                              </w:divBdr>
                              <w:divsChild>
                                <w:div w:id="1210336930">
                                  <w:marLeft w:val="0"/>
                                  <w:marRight w:val="0"/>
                                  <w:marTop w:val="0"/>
                                  <w:marBottom w:val="0"/>
                                  <w:divBdr>
                                    <w:top w:val="none" w:sz="0" w:space="0" w:color="auto"/>
                                    <w:left w:val="none" w:sz="0" w:space="0" w:color="auto"/>
                                    <w:bottom w:val="none" w:sz="0" w:space="0" w:color="auto"/>
                                    <w:right w:val="none" w:sz="0" w:space="0" w:color="auto"/>
                                  </w:divBdr>
                                </w:div>
                                <w:div w:id="161054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18448">
                          <w:marLeft w:val="0"/>
                          <w:marRight w:val="0"/>
                          <w:marTop w:val="0"/>
                          <w:marBottom w:val="0"/>
                          <w:divBdr>
                            <w:top w:val="single" w:sz="4" w:space="0" w:color="D1D2D4"/>
                            <w:left w:val="none" w:sz="0" w:space="0" w:color="auto"/>
                            <w:bottom w:val="single" w:sz="4" w:space="0" w:color="D1D2D4"/>
                            <w:right w:val="none" w:sz="0" w:space="0" w:color="auto"/>
                          </w:divBdr>
                          <w:divsChild>
                            <w:div w:id="1182546027">
                              <w:marLeft w:val="0"/>
                              <w:marRight w:val="0"/>
                              <w:marTop w:val="0"/>
                              <w:marBottom w:val="0"/>
                              <w:divBdr>
                                <w:top w:val="none" w:sz="0" w:space="0" w:color="auto"/>
                                <w:left w:val="none" w:sz="0" w:space="0" w:color="auto"/>
                                <w:bottom w:val="none" w:sz="0" w:space="0" w:color="auto"/>
                                <w:right w:val="none" w:sz="0" w:space="0" w:color="auto"/>
                              </w:divBdr>
                              <w:divsChild>
                                <w:div w:id="986710211">
                                  <w:marLeft w:val="0"/>
                                  <w:marRight w:val="0"/>
                                  <w:marTop w:val="0"/>
                                  <w:marBottom w:val="0"/>
                                  <w:divBdr>
                                    <w:top w:val="none" w:sz="0" w:space="0" w:color="auto"/>
                                    <w:left w:val="none" w:sz="0" w:space="0" w:color="auto"/>
                                    <w:bottom w:val="none" w:sz="0" w:space="0" w:color="auto"/>
                                    <w:right w:val="none" w:sz="0" w:space="0" w:color="auto"/>
                                  </w:divBdr>
                                </w:div>
                              </w:divsChild>
                            </w:div>
                            <w:div w:id="168663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3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23457">
          <w:marLeft w:val="0"/>
          <w:marRight w:val="0"/>
          <w:marTop w:val="0"/>
          <w:marBottom w:val="0"/>
          <w:divBdr>
            <w:top w:val="none" w:sz="0" w:space="0" w:color="auto"/>
            <w:left w:val="none" w:sz="0" w:space="0" w:color="auto"/>
            <w:bottom w:val="none" w:sz="0" w:space="0" w:color="auto"/>
            <w:right w:val="none" w:sz="0" w:space="0" w:color="auto"/>
          </w:divBdr>
          <w:divsChild>
            <w:div w:id="1320571491">
              <w:marLeft w:val="0"/>
              <w:marRight w:val="0"/>
              <w:marTop w:val="0"/>
              <w:marBottom w:val="0"/>
              <w:divBdr>
                <w:top w:val="none" w:sz="0" w:space="0" w:color="auto"/>
                <w:left w:val="none" w:sz="0" w:space="0" w:color="auto"/>
                <w:bottom w:val="none" w:sz="0" w:space="0" w:color="auto"/>
                <w:right w:val="none" w:sz="0" w:space="0" w:color="auto"/>
              </w:divBdr>
              <w:divsChild>
                <w:div w:id="1913615727">
                  <w:marLeft w:val="0"/>
                  <w:marRight w:val="0"/>
                  <w:marTop w:val="0"/>
                  <w:marBottom w:val="0"/>
                  <w:divBdr>
                    <w:top w:val="none" w:sz="0" w:space="0" w:color="auto"/>
                    <w:left w:val="none" w:sz="0" w:space="0" w:color="auto"/>
                    <w:bottom w:val="none" w:sz="0" w:space="0" w:color="auto"/>
                    <w:right w:val="none" w:sz="0" w:space="0" w:color="auto"/>
                  </w:divBdr>
                  <w:divsChild>
                    <w:div w:id="249235873">
                      <w:marLeft w:val="0"/>
                      <w:marRight w:val="0"/>
                      <w:marTop w:val="0"/>
                      <w:marBottom w:val="0"/>
                      <w:divBdr>
                        <w:top w:val="none" w:sz="0" w:space="0" w:color="auto"/>
                        <w:left w:val="none" w:sz="0" w:space="0" w:color="auto"/>
                        <w:bottom w:val="none" w:sz="0" w:space="0" w:color="auto"/>
                        <w:right w:val="none" w:sz="0" w:space="0" w:color="auto"/>
                      </w:divBdr>
                      <w:divsChild>
                        <w:div w:id="2031637010">
                          <w:marLeft w:val="0"/>
                          <w:marRight w:val="0"/>
                          <w:marTop w:val="0"/>
                          <w:marBottom w:val="0"/>
                          <w:divBdr>
                            <w:top w:val="none" w:sz="0" w:space="0" w:color="auto"/>
                            <w:left w:val="none" w:sz="0" w:space="0" w:color="auto"/>
                            <w:bottom w:val="none" w:sz="0" w:space="0" w:color="auto"/>
                            <w:right w:val="none" w:sz="0" w:space="0" w:color="auto"/>
                          </w:divBdr>
                          <w:divsChild>
                            <w:div w:id="1950509537">
                              <w:marLeft w:val="0"/>
                              <w:marRight w:val="0"/>
                              <w:marTop w:val="0"/>
                              <w:marBottom w:val="0"/>
                              <w:divBdr>
                                <w:top w:val="none" w:sz="0" w:space="0" w:color="auto"/>
                                <w:left w:val="none" w:sz="0" w:space="0" w:color="auto"/>
                                <w:bottom w:val="none" w:sz="0" w:space="0" w:color="auto"/>
                                <w:right w:val="none" w:sz="0" w:space="0" w:color="auto"/>
                              </w:divBdr>
                              <w:divsChild>
                                <w:div w:id="666831065">
                                  <w:marLeft w:val="0"/>
                                  <w:marRight w:val="0"/>
                                  <w:marTop w:val="0"/>
                                  <w:marBottom w:val="0"/>
                                  <w:divBdr>
                                    <w:top w:val="none" w:sz="0" w:space="0" w:color="auto"/>
                                    <w:left w:val="none" w:sz="0" w:space="0" w:color="auto"/>
                                    <w:bottom w:val="none" w:sz="0" w:space="0" w:color="auto"/>
                                    <w:right w:val="none" w:sz="0" w:space="0" w:color="auto"/>
                                  </w:divBdr>
                                </w:div>
                                <w:div w:id="835144285">
                                  <w:marLeft w:val="0"/>
                                  <w:marRight w:val="0"/>
                                  <w:marTop w:val="0"/>
                                  <w:marBottom w:val="0"/>
                                  <w:divBdr>
                                    <w:top w:val="none" w:sz="0" w:space="0" w:color="auto"/>
                                    <w:left w:val="none" w:sz="0" w:space="0" w:color="auto"/>
                                    <w:bottom w:val="none" w:sz="0" w:space="0" w:color="auto"/>
                                    <w:right w:val="none" w:sz="0" w:space="0" w:color="auto"/>
                                  </w:divBdr>
                                  <w:divsChild>
                                    <w:div w:id="372001985">
                                      <w:marLeft w:val="0"/>
                                      <w:marRight w:val="0"/>
                                      <w:marTop w:val="0"/>
                                      <w:marBottom w:val="0"/>
                                      <w:divBdr>
                                        <w:top w:val="none" w:sz="0" w:space="0" w:color="auto"/>
                                        <w:left w:val="none" w:sz="0" w:space="0" w:color="auto"/>
                                        <w:bottom w:val="none" w:sz="0" w:space="0" w:color="auto"/>
                                        <w:right w:val="none" w:sz="0" w:space="0" w:color="auto"/>
                                      </w:divBdr>
                                      <w:divsChild>
                                        <w:div w:id="198639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99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538425">
          <w:marLeft w:val="0"/>
          <w:marRight w:val="0"/>
          <w:marTop w:val="0"/>
          <w:marBottom w:val="0"/>
          <w:divBdr>
            <w:top w:val="none" w:sz="0" w:space="0" w:color="auto"/>
            <w:left w:val="none" w:sz="0" w:space="0" w:color="auto"/>
            <w:bottom w:val="none" w:sz="0" w:space="0" w:color="auto"/>
            <w:right w:val="none" w:sz="0" w:space="0" w:color="auto"/>
          </w:divBdr>
        </w:div>
        <w:div w:id="1560285451">
          <w:marLeft w:val="0"/>
          <w:marRight w:val="0"/>
          <w:marTop w:val="0"/>
          <w:marBottom w:val="0"/>
          <w:divBdr>
            <w:top w:val="none" w:sz="0" w:space="0" w:color="auto"/>
            <w:left w:val="none" w:sz="0" w:space="0" w:color="auto"/>
            <w:bottom w:val="none" w:sz="0" w:space="0" w:color="auto"/>
            <w:right w:val="none" w:sz="0" w:space="0" w:color="auto"/>
          </w:divBdr>
        </w:div>
      </w:divsChild>
    </w:div>
    <w:div w:id="1488549697">
      <w:bodyDiv w:val="1"/>
      <w:marLeft w:val="0"/>
      <w:marRight w:val="0"/>
      <w:marTop w:val="0"/>
      <w:marBottom w:val="0"/>
      <w:divBdr>
        <w:top w:val="none" w:sz="0" w:space="0" w:color="auto"/>
        <w:left w:val="none" w:sz="0" w:space="0" w:color="auto"/>
        <w:bottom w:val="none" w:sz="0" w:space="0" w:color="auto"/>
        <w:right w:val="none" w:sz="0" w:space="0" w:color="auto"/>
      </w:divBdr>
    </w:div>
    <w:div w:id="1492523369">
      <w:bodyDiv w:val="1"/>
      <w:marLeft w:val="0"/>
      <w:marRight w:val="0"/>
      <w:marTop w:val="0"/>
      <w:marBottom w:val="0"/>
      <w:divBdr>
        <w:top w:val="none" w:sz="0" w:space="0" w:color="auto"/>
        <w:left w:val="none" w:sz="0" w:space="0" w:color="auto"/>
        <w:bottom w:val="none" w:sz="0" w:space="0" w:color="auto"/>
        <w:right w:val="none" w:sz="0" w:space="0" w:color="auto"/>
      </w:divBdr>
      <w:divsChild>
        <w:div w:id="115681485">
          <w:marLeft w:val="-250"/>
          <w:marRight w:val="-250"/>
          <w:marTop w:val="0"/>
          <w:marBottom w:val="250"/>
          <w:divBdr>
            <w:top w:val="none" w:sz="0" w:space="0" w:color="auto"/>
            <w:left w:val="none" w:sz="0" w:space="0" w:color="auto"/>
            <w:bottom w:val="single" w:sz="24" w:space="13" w:color="888888"/>
            <w:right w:val="none" w:sz="0" w:space="0" w:color="auto"/>
          </w:divBdr>
          <w:divsChild>
            <w:div w:id="2106807819">
              <w:marLeft w:val="0"/>
              <w:marRight w:val="0"/>
              <w:marTop w:val="0"/>
              <w:marBottom w:val="0"/>
              <w:divBdr>
                <w:top w:val="none" w:sz="0" w:space="0" w:color="auto"/>
                <w:left w:val="none" w:sz="0" w:space="0" w:color="auto"/>
                <w:bottom w:val="none" w:sz="0" w:space="0" w:color="auto"/>
                <w:right w:val="none" w:sz="0" w:space="0" w:color="auto"/>
              </w:divBdr>
              <w:divsChild>
                <w:div w:id="1993832039">
                  <w:marLeft w:val="1002"/>
                  <w:marRight w:val="0"/>
                  <w:marTop w:val="0"/>
                  <w:marBottom w:val="0"/>
                  <w:divBdr>
                    <w:top w:val="none" w:sz="0" w:space="0" w:color="auto"/>
                    <w:left w:val="none" w:sz="0" w:space="0" w:color="auto"/>
                    <w:bottom w:val="none" w:sz="0" w:space="0" w:color="auto"/>
                    <w:right w:val="none" w:sz="0" w:space="0" w:color="auto"/>
                  </w:divBdr>
                  <w:divsChild>
                    <w:div w:id="1279871975">
                      <w:marLeft w:val="0"/>
                      <w:marRight w:val="0"/>
                      <w:marTop w:val="0"/>
                      <w:marBottom w:val="188"/>
                      <w:divBdr>
                        <w:top w:val="none" w:sz="0" w:space="0" w:color="auto"/>
                        <w:left w:val="none" w:sz="0" w:space="0" w:color="auto"/>
                        <w:bottom w:val="single" w:sz="12" w:space="2" w:color="888888"/>
                        <w:right w:val="none" w:sz="0" w:space="0" w:color="auto"/>
                      </w:divBdr>
                    </w:div>
                    <w:div w:id="1367677632">
                      <w:marLeft w:val="0"/>
                      <w:marRight w:val="0"/>
                      <w:marTop w:val="0"/>
                      <w:marBottom w:val="0"/>
                      <w:divBdr>
                        <w:top w:val="none" w:sz="0" w:space="0" w:color="auto"/>
                        <w:left w:val="none" w:sz="0" w:space="0" w:color="auto"/>
                        <w:bottom w:val="none" w:sz="0" w:space="0" w:color="auto"/>
                        <w:right w:val="none" w:sz="0" w:space="0" w:color="auto"/>
                      </w:divBdr>
                      <w:divsChild>
                        <w:div w:id="2089841571">
                          <w:marLeft w:val="0"/>
                          <w:marRight w:val="0"/>
                          <w:marTop w:val="0"/>
                          <w:marBottom w:val="0"/>
                          <w:divBdr>
                            <w:top w:val="none" w:sz="0" w:space="0" w:color="auto"/>
                            <w:left w:val="none" w:sz="0" w:space="0" w:color="auto"/>
                            <w:bottom w:val="none" w:sz="0" w:space="0" w:color="auto"/>
                            <w:right w:val="none" w:sz="0" w:space="0" w:color="auto"/>
                          </w:divBdr>
                          <w:divsChild>
                            <w:div w:id="203785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73523">
                      <w:marLeft w:val="0"/>
                      <w:marRight w:val="63"/>
                      <w:marTop w:val="0"/>
                      <w:marBottom w:val="250"/>
                      <w:divBdr>
                        <w:top w:val="none" w:sz="0" w:space="0" w:color="auto"/>
                        <w:left w:val="none" w:sz="0" w:space="0" w:color="auto"/>
                        <w:bottom w:val="single" w:sz="24" w:space="13" w:color="888888"/>
                        <w:right w:val="none" w:sz="0" w:space="0" w:color="auto"/>
                      </w:divBdr>
                    </w:div>
                    <w:div w:id="2006472853">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052530">
          <w:marLeft w:val="0"/>
          <w:marRight w:val="0"/>
          <w:marTop w:val="0"/>
          <w:marBottom w:val="0"/>
          <w:divBdr>
            <w:top w:val="none" w:sz="0" w:space="0" w:color="auto"/>
            <w:left w:val="none" w:sz="0" w:space="0" w:color="auto"/>
            <w:bottom w:val="none" w:sz="0" w:space="0" w:color="auto"/>
            <w:right w:val="none" w:sz="0" w:space="0" w:color="auto"/>
          </w:divBdr>
        </w:div>
      </w:divsChild>
    </w:div>
    <w:div w:id="1493450031">
      <w:bodyDiv w:val="1"/>
      <w:marLeft w:val="0"/>
      <w:marRight w:val="0"/>
      <w:marTop w:val="0"/>
      <w:marBottom w:val="0"/>
      <w:divBdr>
        <w:top w:val="none" w:sz="0" w:space="0" w:color="auto"/>
        <w:left w:val="none" w:sz="0" w:space="0" w:color="auto"/>
        <w:bottom w:val="none" w:sz="0" w:space="0" w:color="auto"/>
        <w:right w:val="none" w:sz="0" w:space="0" w:color="auto"/>
      </w:divBdr>
    </w:div>
    <w:div w:id="1494950997">
      <w:bodyDiv w:val="1"/>
      <w:marLeft w:val="0"/>
      <w:marRight w:val="0"/>
      <w:marTop w:val="0"/>
      <w:marBottom w:val="0"/>
      <w:divBdr>
        <w:top w:val="none" w:sz="0" w:space="0" w:color="auto"/>
        <w:left w:val="none" w:sz="0" w:space="0" w:color="auto"/>
        <w:bottom w:val="none" w:sz="0" w:space="0" w:color="auto"/>
        <w:right w:val="none" w:sz="0" w:space="0" w:color="auto"/>
      </w:divBdr>
      <w:divsChild>
        <w:div w:id="1528177365">
          <w:marLeft w:val="-250"/>
          <w:marRight w:val="-250"/>
          <w:marTop w:val="0"/>
          <w:marBottom w:val="250"/>
          <w:divBdr>
            <w:top w:val="none" w:sz="0" w:space="0" w:color="auto"/>
            <w:left w:val="none" w:sz="0" w:space="0" w:color="auto"/>
            <w:bottom w:val="single" w:sz="24" w:space="13" w:color="888888"/>
            <w:right w:val="none" w:sz="0" w:space="0" w:color="auto"/>
          </w:divBdr>
          <w:divsChild>
            <w:div w:id="1586694097">
              <w:marLeft w:val="0"/>
              <w:marRight w:val="0"/>
              <w:marTop w:val="0"/>
              <w:marBottom w:val="0"/>
              <w:divBdr>
                <w:top w:val="none" w:sz="0" w:space="0" w:color="auto"/>
                <w:left w:val="none" w:sz="0" w:space="0" w:color="auto"/>
                <w:bottom w:val="none" w:sz="0" w:space="0" w:color="auto"/>
                <w:right w:val="none" w:sz="0" w:space="0" w:color="auto"/>
              </w:divBdr>
              <w:divsChild>
                <w:div w:id="1838498957">
                  <w:marLeft w:val="1002"/>
                  <w:marRight w:val="0"/>
                  <w:marTop w:val="0"/>
                  <w:marBottom w:val="0"/>
                  <w:divBdr>
                    <w:top w:val="none" w:sz="0" w:space="0" w:color="auto"/>
                    <w:left w:val="none" w:sz="0" w:space="0" w:color="auto"/>
                    <w:bottom w:val="none" w:sz="0" w:space="0" w:color="auto"/>
                    <w:right w:val="none" w:sz="0" w:space="0" w:color="auto"/>
                  </w:divBdr>
                  <w:divsChild>
                    <w:div w:id="935602792">
                      <w:marLeft w:val="0"/>
                      <w:marRight w:val="0"/>
                      <w:marTop w:val="0"/>
                      <w:marBottom w:val="188"/>
                      <w:divBdr>
                        <w:top w:val="none" w:sz="0" w:space="0" w:color="auto"/>
                        <w:left w:val="none" w:sz="0" w:space="0" w:color="auto"/>
                        <w:bottom w:val="single" w:sz="12" w:space="2" w:color="888888"/>
                        <w:right w:val="none" w:sz="0" w:space="0" w:color="auto"/>
                      </w:divBdr>
                    </w:div>
                    <w:div w:id="990672310">
                      <w:marLeft w:val="0"/>
                      <w:marRight w:val="0"/>
                      <w:marTop w:val="0"/>
                      <w:marBottom w:val="0"/>
                      <w:divBdr>
                        <w:top w:val="none" w:sz="0" w:space="0" w:color="auto"/>
                        <w:left w:val="none" w:sz="0" w:space="0" w:color="auto"/>
                        <w:bottom w:val="none" w:sz="0" w:space="0" w:color="auto"/>
                        <w:right w:val="none" w:sz="0" w:space="0" w:color="auto"/>
                      </w:divBdr>
                      <w:divsChild>
                        <w:div w:id="1592661785">
                          <w:marLeft w:val="0"/>
                          <w:marRight w:val="0"/>
                          <w:marTop w:val="0"/>
                          <w:marBottom w:val="0"/>
                          <w:divBdr>
                            <w:top w:val="none" w:sz="0" w:space="0" w:color="auto"/>
                            <w:left w:val="none" w:sz="0" w:space="0" w:color="auto"/>
                            <w:bottom w:val="none" w:sz="0" w:space="0" w:color="auto"/>
                            <w:right w:val="none" w:sz="0" w:space="0" w:color="auto"/>
                          </w:divBdr>
                          <w:divsChild>
                            <w:div w:id="116655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38609">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237833">
          <w:marLeft w:val="0"/>
          <w:marRight w:val="0"/>
          <w:marTop w:val="0"/>
          <w:marBottom w:val="0"/>
          <w:divBdr>
            <w:top w:val="none" w:sz="0" w:space="0" w:color="auto"/>
            <w:left w:val="none" w:sz="0" w:space="0" w:color="auto"/>
            <w:bottom w:val="none" w:sz="0" w:space="0" w:color="auto"/>
            <w:right w:val="none" w:sz="0" w:space="0" w:color="auto"/>
          </w:divBdr>
        </w:div>
      </w:divsChild>
    </w:div>
    <w:div w:id="1498419278">
      <w:bodyDiv w:val="1"/>
      <w:marLeft w:val="0"/>
      <w:marRight w:val="0"/>
      <w:marTop w:val="0"/>
      <w:marBottom w:val="0"/>
      <w:divBdr>
        <w:top w:val="none" w:sz="0" w:space="0" w:color="auto"/>
        <w:left w:val="none" w:sz="0" w:space="0" w:color="auto"/>
        <w:bottom w:val="none" w:sz="0" w:space="0" w:color="auto"/>
        <w:right w:val="none" w:sz="0" w:space="0" w:color="auto"/>
      </w:divBdr>
    </w:div>
    <w:div w:id="1500852730">
      <w:bodyDiv w:val="1"/>
      <w:marLeft w:val="0"/>
      <w:marRight w:val="0"/>
      <w:marTop w:val="0"/>
      <w:marBottom w:val="0"/>
      <w:divBdr>
        <w:top w:val="none" w:sz="0" w:space="0" w:color="auto"/>
        <w:left w:val="none" w:sz="0" w:space="0" w:color="auto"/>
        <w:bottom w:val="none" w:sz="0" w:space="0" w:color="auto"/>
        <w:right w:val="none" w:sz="0" w:space="0" w:color="auto"/>
      </w:divBdr>
      <w:divsChild>
        <w:div w:id="296181027">
          <w:marLeft w:val="0"/>
          <w:marRight w:val="0"/>
          <w:marTop w:val="0"/>
          <w:marBottom w:val="250"/>
          <w:divBdr>
            <w:top w:val="none" w:sz="0" w:space="0" w:color="auto"/>
            <w:left w:val="none" w:sz="0" w:space="0" w:color="auto"/>
            <w:bottom w:val="none" w:sz="0" w:space="0" w:color="auto"/>
            <w:right w:val="none" w:sz="0" w:space="0" w:color="auto"/>
          </w:divBdr>
        </w:div>
        <w:div w:id="113788562">
          <w:marLeft w:val="0"/>
          <w:marRight w:val="0"/>
          <w:marTop w:val="0"/>
          <w:marBottom w:val="0"/>
          <w:divBdr>
            <w:top w:val="none" w:sz="0" w:space="0" w:color="auto"/>
            <w:left w:val="none" w:sz="0" w:space="0" w:color="auto"/>
            <w:bottom w:val="none" w:sz="0" w:space="0" w:color="auto"/>
            <w:right w:val="none" w:sz="0" w:space="0" w:color="auto"/>
          </w:divBdr>
          <w:divsChild>
            <w:div w:id="534586353">
              <w:marLeft w:val="0"/>
              <w:marRight w:val="0"/>
              <w:marTop w:val="0"/>
              <w:marBottom w:val="175"/>
              <w:divBdr>
                <w:top w:val="none" w:sz="0" w:space="0" w:color="auto"/>
                <w:left w:val="none" w:sz="0" w:space="0" w:color="auto"/>
                <w:bottom w:val="none" w:sz="0" w:space="0" w:color="auto"/>
                <w:right w:val="none" w:sz="0" w:space="0" w:color="auto"/>
              </w:divBdr>
              <w:divsChild>
                <w:div w:id="297497635">
                  <w:marLeft w:val="0"/>
                  <w:marRight w:val="0"/>
                  <w:marTop w:val="0"/>
                  <w:marBottom w:val="0"/>
                  <w:divBdr>
                    <w:top w:val="none" w:sz="0" w:space="0" w:color="auto"/>
                    <w:left w:val="none" w:sz="0" w:space="0" w:color="auto"/>
                    <w:bottom w:val="none" w:sz="0" w:space="0" w:color="auto"/>
                    <w:right w:val="none" w:sz="0" w:space="0" w:color="auto"/>
                  </w:divBdr>
                  <w:divsChild>
                    <w:div w:id="347408371">
                      <w:marLeft w:val="0"/>
                      <w:marRight w:val="0"/>
                      <w:marTop w:val="0"/>
                      <w:marBottom w:val="0"/>
                      <w:divBdr>
                        <w:top w:val="none" w:sz="0" w:space="0" w:color="auto"/>
                        <w:left w:val="none" w:sz="0" w:space="0" w:color="auto"/>
                        <w:bottom w:val="none" w:sz="0" w:space="0" w:color="auto"/>
                        <w:right w:val="none" w:sz="0" w:space="0" w:color="auto"/>
                      </w:divBdr>
                      <w:divsChild>
                        <w:div w:id="884409528">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523979359">
              <w:marLeft w:val="0"/>
              <w:marRight w:val="0"/>
              <w:marTop w:val="0"/>
              <w:marBottom w:val="0"/>
              <w:divBdr>
                <w:top w:val="none" w:sz="0" w:space="0" w:color="auto"/>
                <w:left w:val="none" w:sz="0" w:space="0" w:color="auto"/>
                <w:bottom w:val="none" w:sz="0" w:space="0" w:color="auto"/>
                <w:right w:val="none" w:sz="0" w:space="0" w:color="auto"/>
              </w:divBdr>
              <w:divsChild>
                <w:div w:id="1867714173">
                  <w:marLeft w:val="0"/>
                  <w:marRight w:val="0"/>
                  <w:marTop w:val="188"/>
                  <w:marBottom w:val="313"/>
                  <w:divBdr>
                    <w:top w:val="none" w:sz="0" w:space="0" w:color="auto"/>
                    <w:left w:val="none" w:sz="0" w:space="0" w:color="auto"/>
                    <w:bottom w:val="none" w:sz="0" w:space="0" w:color="auto"/>
                    <w:right w:val="none" w:sz="0" w:space="0" w:color="auto"/>
                  </w:divBdr>
                </w:div>
                <w:div w:id="1891114223">
                  <w:marLeft w:val="0"/>
                  <w:marRight w:val="0"/>
                  <w:marTop w:val="313"/>
                  <w:marBottom w:val="0"/>
                  <w:divBdr>
                    <w:top w:val="none" w:sz="0" w:space="0" w:color="auto"/>
                    <w:left w:val="none" w:sz="0" w:space="0" w:color="auto"/>
                    <w:bottom w:val="none" w:sz="0" w:space="0" w:color="auto"/>
                    <w:right w:val="none" w:sz="0" w:space="0" w:color="auto"/>
                  </w:divBdr>
                </w:div>
              </w:divsChild>
            </w:div>
            <w:div w:id="932862515">
              <w:marLeft w:val="0"/>
              <w:marRight w:val="0"/>
              <w:marTop w:val="0"/>
              <w:marBottom w:val="0"/>
              <w:divBdr>
                <w:top w:val="none" w:sz="0" w:space="0" w:color="auto"/>
                <w:left w:val="none" w:sz="0" w:space="0" w:color="auto"/>
                <w:bottom w:val="none" w:sz="0" w:space="0" w:color="auto"/>
                <w:right w:val="none" w:sz="0" w:space="0" w:color="auto"/>
              </w:divBdr>
              <w:divsChild>
                <w:div w:id="179242826">
                  <w:marLeft w:val="0"/>
                  <w:marRight w:val="0"/>
                  <w:marTop w:val="0"/>
                  <w:marBottom w:val="0"/>
                  <w:divBdr>
                    <w:top w:val="none" w:sz="0" w:space="0" w:color="auto"/>
                    <w:left w:val="none" w:sz="0" w:space="0" w:color="auto"/>
                    <w:bottom w:val="none" w:sz="0" w:space="0" w:color="auto"/>
                    <w:right w:val="none" w:sz="0" w:space="0" w:color="auto"/>
                  </w:divBdr>
                  <w:divsChild>
                    <w:div w:id="184055126">
                      <w:marLeft w:val="0"/>
                      <w:marRight w:val="0"/>
                      <w:marTop w:val="0"/>
                      <w:marBottom w:val="125"/>
                      <w:divBdr>
                        <w:top w:val="none" w:sz="0" w:space="0" w:color="auto"/>
                        <w:left w:val="none" w:sz="0" w:space="0" w:color="auto"/>
                        <w:bottom w:val="none" w:sz="0" w:space="0" w:color="auto"/>
                        <w:right w:val="none" w:sz="0" w:space="0" w:color="auto"/>
                      </w:divBdr>
                      <w:divsChild>
                        <w:div w:id="1222712379">
                          <w:marLeft w:val="0"/>
                          <w:marRight w:val="0"/>
                          <w:marTop w:val="0"/>
                          <w:marBottom w:val="0"/>
                          <w:divBdr>
                            <w:top w:val="none" w:sz="0" w:space="0" w:color="auto"/>
                            <w:left w:val="none" w:sz="0" w:space="0" w:color="auto"/>
                            <w:bottom w:val="none" w:sz="0" w:space="0" w:color="auto"/>
                            <w:right w:val="none" w:sz="0" w:space="0" w:color="auto"/>
                          </w:divBdr>
                          <w:divsChild>
                            <w:div w:id="1670519521">
                              <w:marLeft w:val="0"/>
                              <w:marRight w:val="0"/>
                              <w:marTop w:val="0"/>
                              <w:marBottom w:val="0"/>
                              <w:divBdr>
                                <w:top w:val="none" w:sz="0" w:space="0" w:color="auto"/>
                                <w:left w:val="none" w:sz="0" w:space="0" w:color="auto"/>
                                <w:bottom w:val="none" w:sz="0" w:space="0" w:color="auto"/>
                                <w:right w:val="none" w:sz="0" w:space="0" w:color="auto"/>
                              </w:divBdr>
                              <w:divsChild>
                                <w:div w:id="1045519495">
                                  <w:marLeft w:val="0"/>
                                  <w:marRight w:val="60"/>
                                  <w:marTop w:val="0"/>
                                  <w:marBottom w:val="0"/>
                                  <w:divBdr>
                                    <w:top w:val="none" w:sz="0" w:space="0" w:color="auto"/>
                                    <w:left w:val="none" w:sz="0" w:space="0" w:color="auto"/>
                                    <w:bottom w:val="none" w:sz="0" w:space="0" w:color="auto"/>
                                    <w:right w:val="single" w:sz="18" w:space="3" w:color="000000"/>
                                  </w:divBdr>
                                </w:div>
                                <w:div w:id="126615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588870">
      <w:bodyDiv w:val="1"/>
      <w:marLeft w:val="0"/>
      <w:marRight w:val="0"/>
      <w:marTop w:val="0"/>
      <w:marBottom w:val="0"/>
      <w:divBdr>
        <w:top w:val="none" w:sz="0" w:space="0" w:color="auto"/>
        <w:left w:val="none" w:sz="0" w:space="0" w:color="auto"/>
        <w:bottom w:val="none" w:sz="0" w:space="0" w:color="auto"/>
        <w:right w:val="none" w:sz="0" w:space="0" w:color="auto"/>
      </w:divBdr>
    </w:div>
    <w:div w:id="1508864705">
      <w:bodyDiv w:val="1"/>
      <w:marLeft w:val="0"/>
      <w:marRight w:val="0"/>
      <w:marTop w:val="0"/>
      <w:marBottom w:val="0"/>
      <w:divBdr>
        <w:top w:val="none" w:sz="0" w:space="0" w:color="auto"/>
        <w:left w:val="none" w:sz="0" w:space="0" w:color="auto"/>
        <w:bottom w:val="none" w:sz="0" w:space="0" w:color="auto"/>
        <w:right w:val="none" w:sz="0" w:space="0" w:color="auto"/>
      </w:divBdr>
      <w:divsChild>
        <w:div w:id="992223373">
          <w:marLeft w:val="-188"/>
          <w:marRight w:val="-188"/>
          <w:marTop w:val="0"/>
          <w:marBottom w:val="0"/>
          <w:divBdr>
            <w:top w:val="none" w:sz="0" w:space="0" w:color="auto"/>
            <w:left w:val="none" w:sz="0" w:space="0" w:color="auto"/>
            <w:bottom w:val="none" w:sz="0" w:space="0" w:color="auto"/>
            <w:right w:val="none" w:sz="0" w:space="0" w:color="auto"/>
          </w:divBdr>
          <w:divsChild>
            <w:div w:id="249047061">
              <w:marLeft w:val="0"/>
              <w:marRight w:val="0"/>
              <w:marTop w:val="0"/>
              <w:marBottom w:val="0"/>
              <w:divBdr>
                <w:top w:val="none" w:sz="0" w:space="0" w:color="auto"/>
                <w:left w:val="none" w:sz="0" w:space="0" w:color="auto"/>
                <w:bottom w:val="none" w:sz="0" w:space="0" w:color="auto"/>
                <w:right w:val="none" w:sz="0" w:space="0" w:color="auto"/>
              </w:divBdr>
              <w:divsChild>
                <w:div w:id="1024942481">
                  <w:marLeft w:val="0"/>
                  <w:marRight w:val="0"/>
                  <w:marTop w:val="0"/>
                  <w:marBottom w:val="0"/>
                  <w:divBdr>
                    <w:top w:val="none" w:sz="0" w:space="0" w:color="auto"/>
                    <w:left w:val="none" w:sz="0" w:space="0" w:color="auto"/>
                    <w:bottom w:val="none" w:sz="0" w:space="0" w:color="auto"/>
                    <w:right w:val="none" w:sz="0" w:space="0" w:color="auto"/>
                  </w:divBdr>
                  <w:divsChild>
                    <w:div w:id="1510291965">
                      <w:marLeft w:val="-188"/>
                      <w:marRight w:val="-188"/>
                      <w:marTop w:val="0"/>
                      <w:marBottom w:val="0"/>
                      <w:divBdr>
                        <w:top w:val="none" w:sz="0" w:space="0" w:color="auto"/>
                        <w:left w:val="none" w:sz="0" w:space="0" w:color="auto"/>
                        <w:bottom w:val="none" w:sz="0" w:space="0" w:color="auto"/>
                        <w:right w:val="none" w:sz="0" w:space="0" w:color="auto"/>
                      </w:divBdr>
                      <w:divsChild>
                        <w:div w:id="1856647901">
                          <w:marLeft w:val="0"/>
                          <w:marRight w:val="0"/>
                          <w:marTop w:val="0"/>
                          <w:marBottom w:val="0"/>
                          <w:divBdr>
                            <w:top w:val="none" w:sz="0" w:space="0" w:color="auto"/>
                            <w:left w:val="none" w:sz="0" w:space="0" w:color="auto"/>
                            <w:bottom w:val="none" w:sz="0" w:space="0" w:color="auto"/>
                            <w:right w:val="none" w:sz="0" w:space="0" w:color="auto"/>
                          </w:divBdr>
                          <w:divsChild>
                            <w:div w:id="754400960">
                              <w:marLeft w:val="0"/>
                              <w:marRight w:val="0"/>
                              <w:marTop w:val="0"/>
                              <w:marBottom w:val="0"/>
                              <w:divBdr>
                                <w:top w:val="none" w:sz="0" w:space="0" w:color="auto"/>
                                <w:left w:val="none" w:sz="0" w:space="0" w:color="auto"/>
                                <w:bottom w:val="none" w:sz="0" w:space="0" w:color="auto"/>
                                <w:right w:val="none" w:sz="0" w:space="0" w:color="auto"/>
                              </w:divBdr>
                              <w:divsChild>
                                <w:div w:id="55520704">
                                  <w:marLeft w:val="0"/>
                                  <w:marRight w:val="0"/>
                                  <w:marTop w:val="0"/>
                                  <w:marBottom w:val="0"/>
                                  <w:divBdr>
                                    <w:top w:val="none" w:sz="0" w:space="0" w:color="auto"/>
                                    <w:left w:val="none" w:sz="0" w:space="0" w:color="auto"/>
                                    <w:bottom w:val="none" w:sz="0" w:space="0" w:color="auto"/>
                                    <w:right w:val="none" w:sz="0" w:space="0" w:color="auto"/>
                                  </w:divBdr>
                                </w:div>
                                <w:div w:id="367486049">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 w:id="2061705232">
                      <w:marLeft w:val="-188"/>
                      <w:marRight w:val="-188"/>
                      <w:marTop w:val="0"/>
                      <w:marBottom w:val="0"/>
                      <w:divBdr>
                        <w:top w:val="none" w:sz="0" w:space="0" w:color="auto"/>
                        <w:left w:val="none" w:sz="0" w:space="0" w:color="auto"/>
                        <w:bottom w:val="none" w:sz="0" w:space="0" w:color="auto"/>
                        <w:right w:val="none" w:sz="0" w:space="0" w:color="auto"/>
                      </w:divBdr>
                      <w:divsChild>
                        <w:div w:id="1403213987">
                          <w:marLeft w:val="0"/>
                          <w:marRight w:val="0"/>
                          <w:marTop w:val="0"/>
                          <w:marBottom w:val="0"/>
                          <w:divBdr>
                            <w:top w:val="none" w:sz="0" w:space="0" w:color="auto"/>
                            <w:left w:val="none" w:sz="0" w:space="0" w:color="auto"/>
                            <w:bottom w:val="none" w:sz="0" w:space="0" w:color="auto"/>
                            <w:right w:val="none" w:sz="0" w:space="0" w:color="auto"/>
                          </w:divBdr>
                        </w:div>
                        <w:div w:id="1859391087">
                          <w:marLeft w:val="0"/>
                          <w:marRight w:val="0"/>
                          <w:marTop w:val="0"/>
                          <w:marBottom w:val="0"/>
                          <w:divBdr>
                            <w:top w:val="none" w:sz="0" w:space="0" w:color="auto"/>
                            <w:left w:val="none" w:sz="0" w:space="0" w:color="auto"/>
                            <w:bottom w:val="none" w:sz="0" w:space="0" w:color="auto"/>
                            <w:right w:val="none" w:sz="0" w:space="0" w:color="auto"/>
                          </w:divBdr>
                          <w:divsChild>
                            <w:div w:id="770704103">
                              <w:marLeft w:val="0"/>
                              <w:marRight w:val="0"/>
                              <w:marTop w:val="0"/>
                              <w:marBottom w:val="0"/>
                              <w:divBdr>
                                <w:top w:val="none" w:sz="0" w:space="0" w:color="auto"/>
                                <w:left w:val="none" w:sz="0" w:space="0" w:color="auto"/>
                                <w:bottom w:val="none" w:sz="0" w:space="0" w:color="auto"/>
                                <w:right w:val="none" w:sz="0" w:space="0" w:color="auto"/>
                              </w:divBdr>
                              <w:divsChild>
                                <w:div w:id="707223310">
                                  <w:marLeft w:val="0"/>
                                  <w:marRight w:val="0"/>
                                  <w:marTop w:val="0"/>
                                  <w:marBottom w:val="0"/>
                                  <w:divBdr>
                                    <w:top w:val="none" w:sz="0" w:space="0" w:color="auto"/>
                                    <w:left w:val="none" w:sz="0" w:space="0" w:color="auto"/>
                                    <w:bottom w:val="none" w:sz="0" w:space="0" w:color="auto"/>
                                    <w:right w:val="none" w:sz="0" w:space="0" w:color="auto"/>
                                  </w:divBdr>
                                  <w:divsChild>
                                    <w:div w:id="228155899">
                                      <w:marLeft w:val="0"/>
                                      <w:marRight w:val="0"/>
                                      <w:marTop w:val="0"/>
                                      <w:marBottom w:val="0"/>
                                      <w:divBdr>
                                        <w:top w:val="none" w:sz="0" w:space="0" w:color="auto"/>
                                        <w:left w:val="none" w:sz="0" w:space="0" w:color="auto"/>
                                        <w:bottom w:val="none" w:sz="0" w:space="0" w:color="auto"/>
                                        <w:right w:val="none" w:sz="0" w:space="0" w:color="auto"/>
                                      </w:divBdr>
                                      <w:divsChild>
                                        <w:div w:id="1394306913">
                                          <w:marLeft w:val="0"/>
                                          <w:marRight w:val="0"/>
                                          <w:marTop w:val="0"/>
                                          <w:marBottom w:val="0"/>
                                          <w:divBdr>
                                            <w:top w:val="none" w:sz="0" w:space="0" w:color="auto"/>
                                            <w:left w:val="none" w:sz="0" w:space="0" w:color="auto"/>
                                            <w:bottom w:val="none" w:sz="0" w:space="0" w:color="auto"/>
                                            <w:right w:val="none" w:sz="0" w:space="0" w:color="auto"/>
                                          </w:divBdr>
                                        </w:div>
                                      </w:divsChild>
                                    </w:div>
                                    <w:div w:id="249580528">
                                      <w:marLeft w:val="0"/>
                                      <w:marRight w:val="0"/>
                                      <w:marTop w:val="0"/>
                                      <w:marBottom w:val="0"/>
                                      <w:divBdr>
                                        <w:top w:val="none" w:sz="0" w:space="0" w:color="auto"/>
                                        <w:left w:val="none" w:sz="0" w:space="0" w:color="auto"/>
                                        <w:bottom w:val="none" w:sz="0" w:space="0" w:color="auto"/>
                                        <w:right w:val="none" w:sz="0" w:space="0" w:color="auto"/>
                                      </w:divBdr>
                                      <w:divsChild>
                                        <w:div w:id="884759549">
                                          <w:marLeft w:val="0"/>
                                          <w:marRight w:val="0"/>
                                          <w:marTop w:val="0"/>
                                          <w:marBottom w:val="0"/>
                                          <w:divBdr>
                                            <w:top w:val="none" w:sz="0" w:space="0" w:color="auto"/>
                                            <w:left w:val="none" w:sz="0" w:space="0" w:color="auto"/>
                                            <w:bottom w:val="none" w:sz="0" w:space="0" w:color="auto"/>
                                            <w:right w:val="none" w:sz="0" w:space="0" w:color="auto"/>
                                          </w:divBdr>
                                        </w:div>
                                      </w:divsChild>
                                    </w:div>
                                    <w:div w:id="281616721">
                                      <w:marLeft w:val="0"/>
                                      <w:marRight w:val="0"/>
                                      <w:marTop w:val="0"/>
                                      <w:marBottom w:val="0"/>
                                      <w:divBdr>
                                        <w:top w:val="none" w:sz="0" w:space="0" w:color="auto"/>
                                        <w:left w:val="none" w:sz="0" w:space="0" w:color="auto"/>
                                        <w:bottom w:val="none" w:sz="0" w:space="0" w:color="auto"/>
                                        <w:right w:val="none" w:sz="0" w:space="0" w:color="auto"/>
                                      </w:divBdr>
                                      <w:divsChild>
                                        <w:div w:id="1078747764">
                                          <w:marLeft w:val="0"/>
                                          <w:marRight w:val="0"/>
                                          <w:marTop w:val="0"/>
                                          <w:marBottom w:val="0"/>
                                          <w:divBdr>
                                            <w:top w:val="none" w:sz="0" w:space="0" w:color="auto"/>
                                            <w:left w:val="none" w:sz="0" w:space="0" w:color="auto"/>
                                            <w:bottom w:val="none" w:sz="0" w:space="0" w:color="auto"/>
                                            <w:right w:val="none" w:sz="0" w:space="0" w:color="auto"/>
                                          </w:divBdr>
                                        </w:div>
                                      </w:divsChild>
                                    </w:div>
                                    <w:div w:id="372581568">
                                      <w:marLeft w:val="0"/>
                                      <w:marRight w:val="0"/>
                                      <w:marTop w:val="0"/>
                                      <w:marBottom w:val="0"/>
                                      <w:divBdr>
                                        <w:top w:val="none" w:sz="0" w:space="0" w:color="auto"/>
                                        <w:left w:val="none" w:sz="0" w:space="0" w:color="auto"/>
                                        <w:bottom w:val="none" w:sz="0" w:space="0" w:color="auto"/>
                                        <w:right w:val="none" w:sz="0" w:space="0" w:color="auto"/>
                                      </w:divBdr>
                                      <w:divsChild>
                                        <w:div w:id="1720589064">
                                          <w:marLeft w:val="0"/>
                                          <w:marRight w:val="0"/>
                                          <w:marTop w:val="0"/>
                                          <w:marBottom w:val="0"/>
                                          <w:divBdr>
                                            <w:top w:val="none" w:sz="0" w:space="0" w:color="auto"/>
                                            <w:left w:val="none" w:sz="0" w:space="0" w:color="auto"/>
                                            <w:bottom w:val="none" w:sz="0" w:space="0" w:color="auto"/>
                                            <w:right w:val="none" w:sz="0" w:space="0" w:color="auto"/>
                                          </w:divBdr>
                                        </w:div>
                                      </w:divsChild>
                                    </w:div>
                                    <w:div w:id="394664099">
                                      <w:marLeft w:val="0"/>
                                      <w:marRight w:val="0"/>
                                      <w:marTop w:val="0"/>
                                      <w:marBottom w:val="0"/>
                                      <w:divBdr>
                                        <w:top w:val="none" w:sz="0" w:space="0" w:color="auto"/>
                                        <w:left w:val="none" w:sz="0" w:space="0" w:color="auto"/>
                                        <w:bottom w:val="none" w:sz="0" w:space="0" w:color="auto"/>
                                        <w:right w:val="none" w:sz="0" w:space="0" w:color="auto"/>
                                      </w:divBdr>
                                      <w:divsChild>
                                        <w:div w:id="1941718942">
                                          <w:marLeft w:val="0"/>
                                          <w:marRight w:val="0"/>
                                          <w:marTop w:val="0"/>
                                          <w:marBottom w:val="0"/>
                                          <w:divBdr>
                                            <w:top w:val="none" w:sz="0" w:space="0" w:color="auto"/>
                                            <w:left w:val="none" w:sz="0" w:space="0" w:color="auto"/>
                                            <w:bottom w:val="none" w:sz="0" w:space="0" w:color="auto"/>
                                            <w:right w:val="none" w:sz="0" w:space="0" w:color="auto"/>
                                          </w:divBdr>
                                        </w:div>
                                      </w:divsChild>
                                    </w:div>
                                    <w:div w:id="491680760">
                                      <w:marLeft w:val="0"/>
                                      <w:marRight w:val="0"/>
                                      <w:marTop w:val="0"/>
                                      <w:marBottom w:val="0"/>
                                      <w:divBdr>
                                        <w:top w:val="none" w:sz="0" w:space="0" w:color="auto"/>
                                        <w:left w:val="none" w:sz="0" w:space="0" w:color="auto"/>
                                        <w:bottom w:val="none" w:sz="0" w:space="0" w:color="auto"/>
                                        <w:right w:val="none" w:sz="0" w:space="0" w:color="auto"/>
                                      </w:divBdr>
                                      <w:divsChild>
                                        <w:div w:id="570040466">
                                          <w:marLeft w:val="0"/>
                                          <w:marRight w:val="0"/>
                                          <w:marTop w:val="0"/>
                                          <w:marBottom w:val="0"/>
                                          <w:divBdr>
                                            <w:top w:val="none" w:sz="0" w:space="0" w:color="auto"/>
                                            <w:left w:val="none" w:sz="0" w:space="0" w:color="auto"/>
                                            <w:bottom w:val="none" w:sz="0" w:space="0" w:color="auto"/>
                                            <w:right w:val="none" w:sz="0" w:space="0" w:color="auto"/>
                                          </w:divBdr>
                                        </w:div>
                                      </w:divsChild>
                                    </w:div>
                                    <w:div w:id="1436559787">
                                      <w:marLeft w:val="0"/>
                                      <w:marRight w:val="0"/>
                                      <w:marTop w:val="0"/>
                                      <w:marBottom w:val="0"/>
                                      <w:divBdr>
                                        <w:top w:val="none" w:sz="0" w:space="0" w:color="auto"/>
                                        <w:left w:val="none" w:sz="0" w:space="0" w:color="auto"/>
                                        <w:bottom w:val="none" w:sz="0" w:space="0" w:color="auto"/>
                                        <w:right w:val="none" w:sz="0" w:space="0" w:color="auto"/>
                                      </w:divBdr>
                                      <w:divsChild>
                                        <w:div w:id="220799477">
                                          <w:marLeft w:val="0"/>
                                          <w:marRight w:val="0"/>
                                          <w:marTop w:val="0"/>
                                          <w:marBottom w:val="0"/>
                                          <w:divBdr>
                                            <w:top w:val="none" w:sz="0" w:space="0" w:color="auto"/>
                                            <w:left w:val="none" w:sz="0" w:space="0" w:color="auto"/>
                                            <w:bottom w:val="none" w:sz="0" w:space="0" w:color="auto"/>
                                            <w:right w:val="none" w:sz="0" w:space="0" w:color="auto"/>
                                          </w:divBdr>
                                        </w:div>
                                      </w:divsChild>
                                    </w:div>
                                    <w:div w:id="1457792868">
                                      <w:marLeft w:val="0"/>
                                      <w:marRight w:val="0"/>
                                      <w:marTop w:val="0"/>
                                      <w:marBottom w:val="0"/>
                                      <w:divBdr>
                                        <w:top w:val="none" w:sz="0" w:space="0" w:color="auto"/>
                                        <w:left w:val="none" w:sz="0" w:space="0" w:color="auto"/>
                                        <w:bottom w:val="none" w:sz="0" w:space="0" w:color="auto"/>
                                        <w:right w:val="none" w:sz="0" w:space="0" w:color="auto"/>
                                      </w:divBdr>
                                      <w:divsChild>
                                        <w:div w:id="479613423">
                                          <w:marLeft w:val="0"/>
                                          <w:marRight w:val="0"/>
                                          <w:marTop w:val="0"/>
                                          <w:marBottom w:val="0"/>
                                          <w:divBdr>
                                            <w:top w:val="none" w:sz="0" w:space="0" w:color="auto"/>
                                            <w:left w:val="none" w:sz="0" w:space="0" w:color="auto"/>
                                            <w:bottom w:val="none" w:sz="0" w:space="0" w:color="auto"/>
                                            <w:right w:val="none" w:sz="0" w:space="0" w:color="auto"/>
                                          </w:divBdr>
                                        </w:div>
                                      </w:divsChild>
                                    </w:div>
                                    <w:div w:id="1573199533">
                                      <w:marLeft w:val="0"/>
                                      <w:marRight w:val="0"/>
                                      <w:marTop w:val="0"/>
                                      <w:marBottom w:val="0"/>
                                      <w:divBdr>
                                        <w:top w:val="none" w:sz="0" w:space="0" w:color="auto"/>
                                        <w:left w:val="none" w:sz="0" w:space="0" w:color="auto"/>
                                        <w:bottom w:val="none" w:sz="0" w:space="0" w:color="auto"/>
                                        <w:right w:val="none" w:sz="0" w:space="0" w:color="auto"/>
                                      </w:divBdr>
                                      <w:divsChild>
                                        <w:div w:id="1681541911">
                                          <w:marLeft w:val="0"/>
                                          <w:marRight w:val="0"/>
                                          <w:marTop w:val="0"/>
                                          <w:marBottom w:val="0"/>
                                          <w:divBdr>
                                            <w:top w:val="none" w:sz="0" w:space="0" w:color="auto"/>
                                            <w:left w:val="none" w:sz="0" w:space="0" w:color="auto"/>
                                            <w:bottom w:val="none" w:sz="0" w:space="0" w:color="auto"/>
                                            <w:right w:val="none" w:sz="0" w:space="0" w:color="auto"/>
                                          </w:divBdr>
                                        </w:div>
                                      </w:divsChild>
                                    </w:div>
                                    <w:div w:id="1581677488">
                                      <w:marLeft w:val="0"/>
                                      <w:marRight w:val="0"/>
                                      <w:marTop w:val="0"/>
                                      <w:marBottom w:val="0"/>
                                      <w:divBdr>
                                        <w:top w:val="none" w:sz="0" w:space="0" w:color="auto"/>
                                        <w:left w:val="none" w:sz="0" w:space="0" w:color="auto"/>
                                        <w:bottom w:val="none" w:sz="0" w:space="0" w:color="auto"/>
                                        <w:right w:val="none" w:sz="0" w:space="0" w:color="auto"/>
                                      </w:divBdr>
                                      <w:divsChild>
                                        <w:div w:id="1093667873">
                                          <w:marLeft w:val="0"/>
                                          <w:marRight w:val="0"/>
                                          <w:marTop w:val="0"/>
                                          <w:marBottom w:val="0"/>
                                          <w:divBdr>
                                            <w:top w:val="none" w:sz="0" w:space="0" w:color="auto"/>
                                            <w:left w:val="none" w:sz="0" w:space="0" w:color="auto"/>
                                            <w:bottom w:val="none" w:sz="0" w:space="0" w:color="auto"/>
                                            <w:right w:val="none" w:sz="0" w:space="0" w:color="auto"/>
                                          </w:divBdr>
                                        </w:div>
                                      </w:divsChild>
                                    </w:div>
                                    <w:div w:id="1832483152">
                                      <w:marLeft w:val="0"/>
                                      <w:marRight w:val="0"/>
                                      <w:marTop w:val="0"/>
                                      <w:marBottom w:val="0"/>
                                      <w:divBdr>
                                        <w:top w:val="none" w:sz="0" w:space="0" w:color="auto"/>
                                        <w:left w:val="none" w:sz="0" w:space="0" w:color="auto"/>
                                        <w:bottom w:val="none" w:sz="0" w:space="0" w:color="auto"/>
                                        <w:right w:val="none" w:sz="0" w:space="0" w:color="auto"/>
                                      </w:divBdr>
                                      <w:divsChild>
                                        <w:div w:id="995450225">
                                          <w:marLeft w:val="0"/>
                                          <w:marRight w:val="0"/>
                                          <w:marTop w:val="0"/>
                                          <w:marBottom w:val="0"/>
                                          <w:divBdr>
                                            <w:top w:val="none" w:sz="0" w:space="0" w:color="auto"/>
                                            <w:left w:val="none" w:sz="0" w:space="0" w:color="auto"/>
                                            <w:bottom w:val="none" w:sz="0" w:space="0" w:color="auto"/>
                                            <w:right w:val="none" w:sz="0" w:space="0" w:color="auto"/>
                                          </w:divBdr>
                                        </w:div>
                                      </w:divsChild>
                                    </w:div>
                                    <w:div w:id="2033415347">
                                      <w:marLeft w:val="0"/>
                                      <w:marRight w:val="0"/>
                                      <w:marTop w:val="0"/>
                                      <w:marBottom w:val="0"/>
                                      <w:divBdr>
                                        <w:top w:val="none" w:sz="0" w:space="0" w:color="auto"/>
                                        <w:left w:val="none" w:sz="0" w:space="0" w:color="auto"/>
                                        <w:bottom w:val="none" w:sz="0" w:space="0" w:color="auto"/>
                                        <w:right w:val="none" w:sz="0" w:space="0" w:color="auto"/>
                                      </w:divBdr>
                                      <w:divsChild>
                                        <w:div w:id="78161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9379429">
          <w:marLeft w:val="0"/>
          <w:marRight w:val="0"/>
          <w:marTop w:val="250"/>
          <w:marBottom w:val="501"/>
          <w:divBdr>
            <w:top w:val="none" w:sz="0" w:space="0" w:color="auto"/>
            <w:left w:val="none" w:sz="0" w:space="0" w:color="auto"/>
            <w:bottom w:val="none" w:sz="0" w:space="0" w:color="auto"/>
            <w:right w:val="none" w:sz="0" w:space="0" w:color="auto"/>
          </w:divBdr>
          <w:divsChild>
            <w:div w:id="793406704">
              <w:marLeft w:val="0"/>
              <w:marRight w:val="1252"/>
              <w:marTop w:val="250"/>
              <w:marBottom w:val="0"/>
              <w:divBdr>
                <w:top w:val="none" w:sz="0" w:space="0" w:color="auto"/>
                <w:left w:val="none" w:sz="0" w:space="0" w:color="auto"/>
                <w:bottom w:val="none" w:sz="0" w:space="0" w:color="auto"/>
                <w:right w:val="none" w:sz="0" w:space="0" w:color="auto"/>
              </w:divBdr>
            </w:div>
          </w:divsChild>
        </w:div>
      </w:divsChild>
    </w:div>
    <w:div w:id="1515076666">
      <w:bodyDiv w:val="1"/>
      <w:marLeft w:val="0"/>
      <w:marRight w:val="0"/>
      <w:marTop w:val="0"/>
      <w:marBottom w:val="0"/>
      <w:divBdr>
        <w:top w:val="none" w:sz="0" w:space="0" w:color="auto"/>
        <w:left w:val="none" w:sz="0" w:space="0" w:color="auto"/>
        <w:bottom w:val="none" w:sz="0" w:space="0" w:color="auto"/>
        <w:right w:val="none" w:sz="0" w:space="0" w:color="auto"/>
      </w:divBdr>
    </w:div>
    <w:div w:id="1523787825">
      <w:bodyDiv w:val="1"/>
      <w:marLeft w:val="0"/>
      <w:marRight w:val="0"/>
      <w:marTop w:val="0"/>
      <w:marBottom w:val="0"/>
      <w:divBdr>
        <w:top w:val="none" w:sz="0" w:space="0" w:color="auto"/>
        <w:left w:val="none" w:sz="0" w:space="0" w:color="auto"/>
        <w:bottom w:val="none" w:sz="0" w:space="0" w:color="auto"/>
        <w:right w:val="none" w:sz="0" w:space="0" w:color="auto"/>
      </w:divBdr>
    </w:div>
    <w:div w:id="1532378399">
      <w:bodyDiv w:val="1"/>
      <w:marLeft w:val="0"/>
      <w:marRight w:val="0"/>
      <w:marTop w:val="0"/>
      <w:marBottom w:val="0"/>
      <w:divBdr>
        <w:top w:val="none" w:sz="0" w:space="0" w:color="auto"/>
        <w:left w:val="none" w:sz="0" w:space="0" w:color="auto"/>
        <w:bottom w:val="none" w:sz="0" w:space="0" w:color="auto"/>
        <w:right w:val="none" w:sz="0" w:space="0" w:color="auto"/>
      </w:divBdr>
    </w:div>
    <w:div w:id="1534534304">
      <w:bodyDiv w:val="1"/>
      <w:marLeft w:val="0"/>
      <w:marRight w:val="0"/>
      <w:marTop w:val="0"/>
      <w:marBottom w:val="0"/>
      <w:divBdr>
        <w:top w:val="none" w:sz="0" w:space="0" w:color="auto"/>
        <w:left w:val="none" w:sz="0" w:space="0" w:color="auto"/>
        <w:bottom w:val="none" w:sz="0" w:space="0" w:color="auto"/>
        <w:right w:val="none" w:sz="0" w:space="0" w:color="auto"/>
      </w:divBdr>
    </w:div>
    <w:div w:id="1540047004">
      <w:bodyDiv w:val="1"/>
      <w:marLeft w:val="0"/>
      <w:marRight w:val="0"/>
      <w:marTop w:val="0"/>
      <w:marBottom w:val="0"/>
      <w:divBdr>
        <w:top w:val="none" w:sz="0" w:space="0" w:color="auto"/>
        <w:left w:val="none" w:sz="0" w:space="0" w:color="auto"/>
        <w:bottom w:val="none" w:sz="0" w:space="0" w:color="auto"/>
        <w:right w:val="none" w:sz="0" w:space="0" w:color="auto"/>
      </w:divBdr>
    </w:div>
    <w:div w:id="1542473136">
      <w:bodyDiv w:val="1"/>
      <w:marLeft w:val="0"/>
      <w:marRight w:val="0"/>
      <w:marTop w:val="0"/>
      <w:marBottom w:val="0"/>
      <w:divBdr>
        <w:top w:val="none" w:sz="0" w:space="0" w:color="auto"/>
        <w:left w:val="none" w:sz="0" w:space="0" w:color="auto"/>
        <w:bottom w:val="none" w:sz="0" w:space="0" w:color="auto"/>
        <w:right w:val="none" w:sz="0" w:space="0" w:color="auto"/>
      </w:divBdr>
    </w:div>
    <w:div w:id="1544713619">
      <w:bodyDiv w:val="1"/>
      <w:marLeft w:val="0"/>
      <w:marRight w:val="0"/>
      <w:marTop w:val="0"/>
      <w:marBottom w:val="0"/>
      <w:divBdr>
        <w:top w:val="none" w:sz="0" w:space="0" w:color="auto"/>
        <w:left w:val="none" w:sz="0" w:space="0" w:color="auto"/>
        <w:bottom w:val="none" w:sz="0" w:space="0" w:color="auto"/>
        <w:right w:val="none" w:sz="0" w:space="0" w:color="auto"/>
      </w:divBdr>
    </w:div>
    <w:div w:id="1546328418">
      <w:bodyDiv w:val="1"/>
      <w:marLeft w:val="0"/>
      <w:marRight w:val="0"/>
      <w:marTop w:val="0"/>
      <w:marBottom w:val="0"/>
      <w:divBdr>
        <w:top w:val="none" w:sz="0" w:space="0" w:color="auto"/>
        <w:left w:val="none" w:sz="0" w:space="0" w:color="auto"/>
        <w:bottom w:val="none" w:sz="0" w:space="0" w:color="auto"/>
        <w:right w:val="none" w:sz="0" w:space="0" w:color="auto"/>
      </w:divBdr>
      <w:divsChild>
        <w:div w:id="1679699500">
          <w:marLeft w:val="0"/>
          <w:marRight w:val="0"/>
          <w:marTop w:val="0"/>
          <w:marBottom w:val="0"/>
          <w:divBdr>
            <w:top w:val="none" w:sz="0" w:space="0" w:color="auto"/>
            <w:left w:val="none" w:sz="0" w:space="0" w:color="auto"/>
            <w:bottom w:val="none" w:sz="0" w:space="0" w:color="auto"/>
            <w:right w:val="none" w:sz="0" w:space="0" w:color="auto"/>
          </w:divBdr>
        </w:div>
      </w:divsChild>
    </w:div>
    <w:div w:id="1550413712">
      <w:bodyDiv w:val="1"/>
      <w:marLeft w:val="0"/>
      <w:marRight w:val="0"/>
      <w:marTop w:val="0"/>
      <w:marBottom w:val="0"/>
      <w:divBdr>
        <w:top w:val="none" w:sz="0" w:space="0" w:color="auto"/>
        <w:left w:val="none" w:sz="0" w:space="0" w:color="auto"/>
        <w:bottom w:val="none" w:sz="0" w:space="0" w:color="auto"/>
        <w:right w:val="none" w:sz="0" w:space="0" w:color="auto"/>
      </w:divBdr>
    </w:div>
    <w:div w:id="1551457038">
      <w:bodyDiv w:val="1"/>
      <w:marLeft w:val="0"/>
      <w:marRight w:val="0"/>
      <w:marTop w:val="0"/>
      <w:marBottom w:val="0"/>
      <w:divBdr>
        <w:top w:val="none" w:sz="0" w:space="0" w:color="auto"/>
        <w:left w:val="none" w:sz="0" w:space="0" w:color="auto"/>
        <w:bottom w:val="none" w:sz="0" w:space="0" w:color="auto"/>
        <w:right w:val="none" w:sz="0" w:space="0" w:color="auto"/>
      </w:divBdr>
      <w:divsChild>
        <w:div w:id="550844055">
          <w:marLeft w:val="0"/>
          <w:marRight w:val="0"/>
          <w:marTop w:val="0"/>
          <w:marBottom w:val="0"/>
          <w:divBdr>
            <w:top w:val="none" w:sz="0" w:space="0" w:color="auto"/>
            <w:left w:val="none" w:sz="0" w:space="0" w:color="auto"/>
            <w:bottom w:val="none" w:sz="0" w:space="0" w:color="auto"/>
            <w:right w:val="none" w:sz="0" w:space="0" w:color="auto"/>
          </w:divBdr>
        </w:div>
      </w:divsChild>
    </w:div>
    <w:div w:id="1553039033">
      <w:bodyDiv w:val="1"/>
      <w:marLeft w:val="0"/>
      <w:marRight w:val="0"/>
      <w:marTop w:val="0"/>
      <w:marBottom w:val="0"/>
      <w:divBdr>
        <w:top w:val="none" w:sz="0" w:space="0" w:color="auto"/>
        <w:left w:val="none" w:sz="0" w:space="0" w:color="auto"/>
        <w:bottom w:val="none" w:sz="0" w:space="0" w:color="auto"/>
        <w:right w:val="none" w:sz="0" w:space="0" w:color="auto"/>
      </w:divBdr>
      <w:divsChild>
        <w:div w:id="831065375">
          <w:marLeft w:val="0"/>
          <w:marRight w:val="0"/>
          <w:marTop w:val="0"/>
          <w:marBottom w:val="280"/>
          <w:divBdr>
            <w:top w:val="single" w:sz="4" w:space="8" w:color="C0C0C0"/>
            <w:left w:val="none" w:sz="0" w:space="0" w:color="auto"/>
            <w:bottom w:val="none" w:sz="0" w:space="0" w:color="auto"/>
            <w:right w:val="none" w:sz="0" w:space="0" w:color="auto"/>
          </w:divBdr>
        </w:div>
      </w:divsChild>
    </w:div>
    <w:div w:id="1560748405">
      <w:bodyDiv w:val="1"/>
      <w:marLeft w:val="0"/>
      <w:marRight w:val="0"/>
      <w:marTop w:val="0"/>
      <w:marBottom w:val="0"/>
      <w:divBdr>
        <w:top w:val="none" w:sz="0" w:space="0" w:color="auto"/>
        <w:left w:val="none" w:sz="0" w:space="0" w:color="auto"/>
        <w:bottom w:val="none" w:sz="0" w:space="0" w:color="auto"/>
        <w:right w:val="none" w:sz="0" w:space="0" w:color="auto"/>
      </w:divBdr>
      <w:divsChild>
        <w:div w:id="1506088934">
          <w:marLeft w:val="0"/>
          <w:marRight w:val="0"/>
          <w:marTop w:val="0"/>
          <w:marBottom w:val="0"/>
          <w:divBdr>
            <w:top w:val="none" w:sz="0" w:space="0" w:color="auto"/>
            <w:left w:val="none" w:sz="0" w:space="0" w:color="auto"/>
            <w:bottom w:val="none" w:sz="0" w:space="0" w:color="auto"/>
            <w:right w:val="none" w:sz="0" w:space="0" w:color="auto"/>
          </w:divBdr>
          <w:divsChild>
            <w:div w:id="367070044">
              <w:marLeft w:val="0"/>
              <w:marRight w:val="0"/>
              <w:marTop w:val="0"/>
              <w:marBottom w:val="376"/>
              <w:divBdr>
                <w:top w:val="none" w:sz="0" w:space="0" w:color="auto"/>
                <w:left w:val="none" w:sz="0" w:space="0" w:color="auto"/>
                <w:bottom w:val="none" w:sz="0" w:space="0" w:color="auto"/>
                <w:right w:val="none" w:sz="0" w:space="0" w:color="auto"/>
              </w:divBdr>
            </w:div>
            <w:div w:id="788471355">
              <w:marLeft w:val="0"/>
              <w:marRight w:val="0"/>
              <w:marTop w:val="0"/>
              <w:marBottom w:val="0"/>
              <w:divBdr>
                <w:top w:val="none" w:sz="0" w:space="0" w:color="auto"/>
                <w:left w:val="none" w:sz="0" w:space="0" w:color="auto"/>
                <w:bottom w:val="none" w:sz="0" w:space="0" w:color="auto"/>
                <w:right w:val="none" w:sz="0" w:space="0" w:color="auto"/>
              </w:divBdr>
              <w:divsChild>
                <w:div w:id="1096560151">
                  <w:marLeft w:val="0"/>
                  <w:marRight w:val="0"/>
                  <w:marTop w:val="0"/>
                  <w:marBottom w:val="0"/>
                  <w:divBdr>
                    <w:top w:val="none" w:sz="0" w:space="0" w:color="auto"/>
                    <w:left w:val="none" w:sz="0" w:space="0" w:color="auto"/>
                    <w:bottom w:val="none" w:sz="0" w:space="0" w:color="auto"/>
                    <w:right w:val="none" w:sz="0" w:space="0" w:color="auto"/>
                  </w:divBdr>
                </w:div>
              </w:divsChild>
            </w:div>
            <w:div w:id="1397123724">
              <w:marLeft w:val="0"/>
              <w:marRight w:val="0"/>
              <w:marTop w:val="138"/>
              <w:marBottom w:val="376"/>
              <w:divBdr>
                <w:top w:val="single" w:sz="36" w:space="13" w:color="EBEAEA"/>
                <w:left w:val="none" w:sz="0" w:space="0" w:color="auto"/>
                <w:bottom w:val="none" w:sz="0" w:space="0" w:color="auto"/>
                <w:right w:val="none" w:sz="0" w:space="0" w:color="auto"/>
              </w:divBdr>
              <w:divsChild>
                <w:div w:id="1113939606">
                  <w:marLeft w:val="0"/>
                  <w:marRight w:val="38"/>
                  <w:marTop w:val="0"/>
                  <w:marBottom w:val="0"/>
                  <w:divBdr>
                    <w:top w:val="none" w:sz="0" w:space="0" w:color="auto"/>
                    <w:left w:val="none" w:sz="0" w:space="0" w:color="auto"/>
                    <w:bottom w:val="none" w:sz="0" w:space="0" w:color="auto"/>
                    <w:right w:val="none" w:sz="0" w:space="0" w:color="auto"/>
                  </w:divBdr>
                </w:div>
              </w:divsChild>
            </w:div>
          </w:divsChild>
        </w:div>
      </w:divsChild>
    </w:div>
    <w:div w:id="1560826144">
      <w:bodyDiv w:val="1"/>
      <w:marLeft w:val="0"/>
      <w:marRight w:val="0"/>
      <w:marTop w:val="0"/>
      <w:marBottom w:val="0"/>
      <w:divBdr>
        <w:top w:val="none" w:sz="0" w:space="0" w:color="auto"/>
        <w:left w:val="none" w:sz="0" w:space="0" w:color="auto"/>
        <w:bottom w:val="none" w:sz="0" w:space="0" w:color="auto"/>
        <w:right w:val="none" w:sz="0" w:space="0" w:color="auto"/>
      </w:divBdr>
    </w:div>
    <w:div w:id="1563371473">
      <w:bodyDiv w:val="1"/>
      <w:marLeft w:val="0"/>
      <w:marRight w:val="0"/>
      <w:marTop w:val="0"/>
      <w:marBottom w:val="0"/>
      <w:divBdr>
        <w:top w:val="none" w:sz="0" w:space="0" w:color="auto"/>
        <w:left w:val="none" w:sz="0" w:space="0" w:color="auto"/>
        <w:bottom w:val="none" w:sz="0" w:space="0" w:color="auto"/>
        <w:right w:val="none" w:sz="0" w:space="0" w:color="auto"/>
      </w:divBdr>
    </w:div>
    <w:div w:id="1564368348">
      <w:bodyDiv w:val="1"/>
      <w:marLeft w:val="0"/>
      <w:marRight w:val="0"/>
      <w:marTop w:val="0"/>
      <w:marBottom w:val="0"/>
      <w:divBdr>
        <w:top w:val="none" w:sz="0" w:space="0" w:color="auto"/>
        <w:left w:val="none" w:sz="0" w:space="0" w:color="auto"/>
        <w:bottom w:val="none" w:sz="0" w:space="0" w:color="auto"/>
        <w:right w:val="none" w:sz="0" w:space="0" w:color="auto"/>
      </w:divBdr>
    </w:div>
    <w:div w:id="1569072030">
      <w:bodyDiv w:val="1"/>
      <w:marLeft w:val="0"/>
      <w:marRight w:val="0"/>
      <w:marTop w:val="0"/>
      <w:marBottom w:val="0"/>
      <w:divBdr>
        <w:top w:val="none" w:sz="0" w:space="0" w:color="auto"/>
        <w:left w:val="none" w:sz="0" w:space="0" w:color="auto"/>
        <w:bottom w:val="none" w:sz="0" w:space="0" w:color="auto"/>
        <w:right w:val="none" w:sz="0" w:space="0" w:color="auto"/>
      </w:divBdr>
    </w:div>
    <w:div w:id="1571385095">
      <w:bodyDiv w:val="1"/>
      <w:marLeft w:val="0"/>
      <w:marRight w:val="0"/>
      <w:marTop w:val="0"/>
      <w:marBottom w:val="0"/>
      <w:divBdr>
        <w:top w:val="none" w:sz="0" w:space="0" w:color="auto"/>
        <w:left w:val="none" w:sz="0" w:space="0" w:color="auto"/>
        <w:bottom w:val="none" w:sz="0" w:space="0" w:color="auto"/>
        <w:right w:val="none" w:sz="0" w:space="0" w:color="auto"/>
      </w:divBdr>
    </w:div>
    <w:div w:id="1576894237">
      <w:bodyDiv w:val="1"/>
      <w:marLeft w:val="0"/>
      <w:marRight w:val="0"/>
      <w:marTop w:val="0"/>
      <w:marBottom w:val="0"/>
      <w:divBdr>
        <w:top w:val="none" w:sz="0" w:space="0" w:color="auto"/>
        <w:left w:val="none" w:sz="0" w:space="0" w:color="auto"/>
        <w:bottom w:val="none" w:sz="0" w:space="0" w:color="auto"/>
        <w:right w:val="none" w:sz="0" w:space="0" w:color="auto"/>
      </w:divBdr>
    </w:div>
    <w:div w:id="1580138738">
      <w:bodyDiv w:val="1"/>
      <w:marLeft w:val="0"/>
      <w:marRight w:val="0"/>
      <w:marTop w:val="0"/>
      <w:marBottom w:val="0"/>
      <w:divBdr>
        <w:top w:val="none" w:sz="0" w:space="0" w:color="auto"/>
        <w:left w:val="none" w:sz="0" w:space="0" w:color="auto"/>
        <w:bottom w:val="none" w:sz="0" w:space="0" w:color="auto"/>
        <w:right w:val="none" w:sz="0" w:space="0" w:color="auto"/>
      </w:divBdr>
    </w:div>
    <w:div w:id="1581720375">
      <w:bodyDiv w:val="1"/>
      <w:marLeft w:val="0"/>
      <w:marRight w:val="0"/>
      <w:marTop w:val="0"/>
      <w:marBottom w:val="0"/>
      <w:divBdr>
        <w:top w:val="none" w:sz="0" w:space="0" w:color="auto"/>
        <w:left w:val="none" w:sz="0" w:space="0" w:color="auto"/>
        <w:bottom w:val="none" w:sz="0" w:space="0" w:color="auto"/>
        <w:right w:val="none" w:sz="0" w:space="0" w:color="auto"/>
      </w:divBdr>
    </w:div>
    <w:div w:id="1582907541">
      <w:bodyDiv w:val="1"/>
      <w:marLeft w:val="0"/>
      <w:marRight w:val="0"/>
      <w:marTop w:val="0"/>
      <w:marBottom w:val="0"/>
      <w:divBdr>
        <w:top w:val="none" w:sz="0" w:space="0" w:color="auto"/>
        <w:left w:val="none" w:sz="0" w:space="0" w:color="auto"/>
        <w:bottom w:val="none" w:sz="0" w:space="0" w:color="auto"/>
        <w:right w:val="none" w:sz="0" w:space="0" w:color="auto"/>
      </w:divBdr>
    </w:div>
    <w:div w:id="1590232388">
      <w:bodyDiv w:val="1"/>
      <w:marLeft w:val="0"/>
      <w:marRight w:val="0"/>
      <w:marTop w:val="0"/>
      <w:marBottom w:val="0"/>
      <w:divBdr>
        <w:top w:val="none" w:sz="0" w:space="0" w:color="auto"/>
        <w:left w:val="none" w:sz="0" w:space="0" w:color="auto"/>
        <w:bottom w:val="none" w:sz="0" w:space="0" w:color="auto"/>
        <w:right w:val="none" w:sz="0" w:space="0" w:color="auto"/>
      </w:divBdr>
      <w:divsChild>
        <w:div w:id="431898004">
          <w:marLeft w:val="0"/>
          <w:marRight w:val="0"/>
          <w:marTop w:val="188"/>
          <w:marBottom w:val="125"/>
          <w:divBdr>
            <w:top w:val="none" w:sz="0" w:space="0" w:color="auto"/>
            <w:left w:val="none" w:sz="0" w:space="0" w:color="auto"/>
            <w:bottom w:val="none" w:sz="0" w:space="0" w:color="auto"/>
            <w:right w:val="none" w:sz="0" w:space="0" w:color="auto"/>
          </w:divBdr>
        </w:div>
      </w:divsChild>
    </w:div>
    <w:div w:id="1591086456">
      <w:bodyDiv w:val="1"/>
      <w:marLeft w:val="0"/>
      <w:marRight w:val="0"/>
      <w:marTop w:val="0"/>
      <w:marBottom w:val="0"/>
      <w:divBdr>
        <w:top w:val="none" w:sz="0" w:space="0" w:color="auto"/>
        <w:left w:val="none" w:sz="0" w:space="0" w:color="auto"/>
        <w:bottom w:val="none" w:sz="0" w:space="0" w:color="auto"/>
        <w:right w:val="none" w:sz="0" w:space="0" w:color="auto"/>
      </w:divBdr>
      <w:divsChild>
        <w:div w:id="122044318">
          <w:marLeft w:val="-188"/>
          <w:marRight w:val="-188"/>
          <w:marTop w:val="0"/>
          <w:marBottom w:val="0"/>
          <w:divBdr>
            <w:top w:val="none" w:sz="0" w:space="0" w:color="auto"/>
            <w:left w:val="none" w:sz="0" w:space="0" w:color="auto"/>
            <w:bottom w:val="none" w:sz="0" w:space="0" w:color="auto"/>
            <w:right w:val="none" w:sz="0" w:space="0" w:color="auto"/>
          </w:divBdr>
        </w:div>
        <w:div w:id="1947351672">
          <w:marLeft w:val="0"/>
          <w:marRight w:val="0"/>
          <w:marTop w:val="250"/>
          <w:marBottom w:val="501"/>
          <w:divBdr>
            <w:top w:val="none" w:sz="0" w:space="0" w:color="auto"/>
            <w:left w:val="none" w:sz="0" w:space="0" w:color="auto"/>
            <w:bottom w:val="none" w:sz="0" w:space="0" w:color="auto"/>
            <w:right w:val="none" w:sz="0" w:space="0" w:color="auto"/>
          </w:divBdr>
          <w:divsChild>
            <w:div w:id="153301771">
              <w:marLeft w:val="0"/>
              <w:marRight w:val="1252"/>
              <w:marTop w:val="250"/>
              <w:marBottom w:val="0"/>
              <w:divBdr>
                <w:top w:val="none" w:sz="0" w:space="0" w:color="auto"/>
                <w:left w:val="none" w:sz="0" w:space="0" w:color="auto"/>
                <w:bottom w:val="none" w:sz="0" w:space="0" w:color="auto"/>
                <w:right w:val="none" w:sz="0" w:space="0" w:color="auto"/>
              </w:divBdr>
            </w:div>
            <w:div w:id="696004681">
              <w:marLeft w:val="0"/>
              <w:marRight w:val="0"/>
              <w:marTop w:val="0"/>
              <w:marBottom w:val="0"/>
              <w:divBdr>
                <w:top w:val="none" w:sz="0" w:space="0" w:color="auto"/>
                <w:left w:val="none" w:sz="0" w:space="0" w:color="auto"/>
                <w:bottom w:val="none" w:sz="0" w:space="0" w:color="auto"/>
                <w:right w:val="none" w:sz="0" w:space="0" w:color="auto"/>
              </w:divBdr>
              <w:divsChild>
                <w:div w:id="1834639248">
                  <w:marLeft w:val="0"/>
                  <w:marRight w:val="0"/>
                  <w:marTop w:val="0"/>
                  <w:marBottom w:val="0"/>
                  <w:divBdr>
                    <w:top w:val="none" w:sz="0" w:space="0" w:color="auto"/>
                    <w:left w:val="none" w:sz="0" w:space="0" w:color="auto"/>
                    <w:bottom w:val="none" w:sz="0" w:space="0" w:color="auto"/>
                    <w:right w:val="none" w:sz="0" w:space="0" w:color="auto"/>
                  </w:divBdr>
                  <w:divsChild>
                    <w:div w:id="236408246">
                      <w:marLeft w:val="0"/>
                      <w:marRight w:val="0"/>
                      <w:marTop w:val="0"/>
                      <w:marBottom w:val="0"/>
                      <w:divBdr>
                        <w:top w:val="single" w:sz="4" w:space="0" w:color="DDDDDD"/>
                        <w:left w:val="single" w:sz="4" w:space="0" w:color="DDDDDD"/>
                        <w:bottom w:val="single" w:sz="4" w:space="0" w:color="DDDDDD"/>
                        <w:right w:val="none" w:sz="0" w:space="0" w:color="auto"/>
                      </w:divBdr>
                      <w:divsChild>
                        <w:div w:id="774784822">
                          <w:marLeft w:val="0"/>
                          <w:marRight w:val="0"/>
                          <w:marTop w:val="0"/>
                          <w:marBottom w:val="0"/>
                          <w:divBdr>
                            <w:top w:val="none" w:sz="0" w:space="0" w:color="auto"/>
                            <w:left w:val="none" w:sz="0" w:space="0" w:color="auto"/>
                            <w:bottom w:val="none" w:sz="0" w:space="0" w:color="auto"/>
                            <w:right w:val="none" w:sz="0" w:space="0" w:color="auto"/>
                          </w:divBdr>
                          <w:divsChild>
                            <w:div w:id="842356877">
                              <w:marLeft w:val="0"/>
                              <w:marRight w:val="0"/>
                              <w:marTop w:val="0"/>
                              <w:marBottom w:val="0"/>
                              <w:divBdr>
                                <w:top w:val="none" w:sz="0" w:space="0" w:color="auto"/>
                                <w:left w:val="none" w:sz="0" w:space="0" w:color="auto"/>
                                <w:bottom w:val="none" w:sz="0" w:space="0" w:color="auto"/>
                                <w:right w:val="none" w:sz="0" w:space="0" w:color="auto"/>
                              </w:divBdr>
                            </w:div>
                            <w:div w:id="1343165773">
                              <w:marLeft w:val="0"/>
                              <w:marRight w:val="0"/>
                              <w:marTop w:val="0"/>
                              <w:marBottom w:val="0"/>
                              <w:divBdr>
                                <w:top w:val="none" w:sz="0" w:space="0" w:color="auto"/>
                                <w:left w:val="none" w:sz="0" w:space="0" w:color="auto"/>
                                <w:bottom w:val="none" w:sz="0" w:space="0" w:color="auto"/>
                                <w:right w:val="none" w:sz="0" w:space="0" w:color="auto"/>
                              </w:divBdr>
                              <w:divsChild>
                                <w:div w:id="812059934">
                                  <w:marLeft w:val="0"/>
                                  <w:marRight w:val="0"/>
                                  <w:marTop w:val="0"/>
                                  <w:marBottom w:val="0"/>
                                  <w:divBdr>
                                    <w:top w:val="none" w:sz="0" w:space="0" w:color="auto"/>
                                    <w:left w:val="none" w:sz="0" w:space="0" w:color="auto"/>
                                    <w:bottom w:val="none" w:sz="0" w:space="0" w:color="auto"/>
                                    <w:right w:val="none" w:sz="0" w:space="0" w:color="auto"/>
                                  </w:divBdr>
                                </w:div>
                                <w:div w:id="97992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542845">
                      <w:marLeft w:val="0"/>
                      <w:marRight w:val="0"/>
                      <w:marTop w:val="0"/>
                      <w:marBottom w:val="0"/>
                      <w:divBdr>
                        <w:top w:val="single" w:sz="4" w:space="0" w:color="DDDDDD"/>
                        <w:left w:val="none" w:sz="0" w:space="0" w:color="auto"/>
                        <w:bottom w:val="single" w:sz="4" w:space="0" w:color="DDDDDD"/>
                        <w:right w:val="single" w:sz="4" w:space="0" w:color="DDDDDD"/>
                      </w:divBdr>
                      <w:divsChild>
                        <w:div w:id="2033265639">
                          <w:marLeft w:val="0"/>
                          <w:marRight w:val="0"/>
                          <w:marTop w:val="0"/>
                          <w:marBottom w:val="0"/>
                          <w:divBdr>
                            <w:top w:val="none" w:sz="0" w:space="0" w:color="auto"/>
                            <w:left w:val="none" w:sz="0" w:space="0" w:color="auto"/>
                            <w:bottom w:val="none" w:sz="0" w:space="0" w:color="auto"/>
                            <w:right w:val="none" w:sz="0" w:space="0" w:color="auto"/>
                          </w:divBdr>
                          <w:divsChild>
                            <w:div w:id="1043561533">
                              <w:marLeft w:val="0"/>
                              <w:marRight w:val="0"/>
                              <w:marTop w:val="0"/>
                              <w:marBottom w:val="0"/>
                              <w:divBdr>
                                <w:top w:val="none" w:sz="0" w:space="0" w:color="auto"/>
                                <w:left w:val="none" w:sz="0" w:space="0" w:color="auto"/>
                                <w:bottom w:val="none" w:sz="0" w:space="0" w:color="auto"/>
                                <w:right w:val="none" w:sz="0" w:space="0" w:color="auto"/>
                              </w:divBdr>
                            </w:div>
                            <w:div w:id="1045643098">
                              <w:marLeft w:val="0"/>
                              <w:marRight w:val="0"/>
                              <w:marTop w:val="0"/>
                              <w:marBottom w:val="0"/>
                              <w:divBdr>
                                <w:top w:val="none" w:sz="0" w:space="0" w:color="auto"/>
                                <w:left w:val="none" w:sz="0" w:space="0" w:color="auto"/>
                                <w:bottom w:val="none" w:sz="0" w:space="0" w:color="auto"/>
                                <w:right w:val="none" w:sz="0" w:space="0" w:color="auto"/>
                              </w:divBdr>
                              <w:divsChild>
                                <w:div w:id="812720282">
                                  <w:marLeft w:val="0"/>
                                  <w:marRight w:val="0"/>
                                  <w:marTop w:val="0"/>
                                  <w:marBottom w:val="0"/>
                                  <w:divBdr>
                                    <w:top w:val="none" w:sz="0" w:space="0" w:color="auto"/>
                                    <w:left w:val="none" w:sz="0" w:space="0" w:color="auto"/>
                                    <w:bottom w:val="none" w:sz="0" w:space="0" w:color="auto"/>
                                    <w:right w:val="none" w:sz="0" w:space="0" w:color="auto"/>
                                  </w:divBdr>
                                </w:div>
                                <w:div w:id="126249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881222">
              <w:marLeft w:val="0"/>
              <w:marRight w:val="0"/>
              <w:marTop w:val="0"/>
              <w:marBottom w:val="0"/>
              <w:divBdr>
                <w:top w:val="none" w:sz="0" w:space="0" w:color="auto"/>
                <w:left w:val="none" w:sz="0" w:space="0" w:color="auto"/>
                <w:bottom w:val="none" w:sz="0" w:space="0" w:color="auto"/>
                <w:right w:val="none" w:sz="0" w:space="0" w:color="auto"/>
              </w:divBdr>
            </w:div>
          </w:divsChild>
        </w:div>
        <w:div w:id="2074114506">
          <w:marLeft w:val="-188"/>
          <w:marRight w:val="-188"/>
          <w:marTop w:val="0"/>
          <w:marBottom w:val="0"/>
          <w:divBdr>
            <w:top w:val="none" w:sz="0" w:space="0" w:color="auto"/>
            <w:left w:val="none" w:sz="0" w:space="0" w:color="auto"/>
            <w:bottom w:val="none" w:sz="0" w:space="0" w:color="auto"/>
            <w:right w:val="none" w:sz="0" w:space="0" w:color="auto"/>
          </w:divBdr>
          <w:divsChild>
            <w:div w:id="819150549">
              <w:marLeft w:val="0"/>
              <w:marRight w:val="0"/>
              <w:marTop w:val="0"/>
              <w:marBottom w:val="0"/>
              <w:divBdr>
                <w:top w:val="none" w:sz="0" w:space="0" w:color="auto"/>
                <w:left w:val="none" w:sz="0" w:space="0" w:color="auto"/>
                <w:bottom w:val="none" w:sz="0" w:space="0" w:color="auto"/>
                <w:right w:val="none" w:sz="0" w:space="0" w:color="auto"/>
              </w:divBdr>
              <w:divsChild>
                <w:div w:id="538513901">
                  <w:marLeft w:val="0"/>
                  <w:marRight w:val="0"/>
                  <w:marTop w:val="0"/>
                  <w:marBottom w:val="0"/>
                  <w:divBdr>
                    <w:top w:val="none" w:sz="0" w:space="0" w:color="auto"/>
                    <w:left w:val="none" w:sz="0" w:space="0" w:color="auto"/>
                    <w:bottom w:val="none" w:sz="0" w:space="0" w:color="auto"/>
                    <w:right w:val="none" w:sz="0" w:space="0" w:color="auto"/>
                  </w:divBdr>
                  <w:divsChild>
                    <w:div w:id="417334013">
                      <w:marLeft w:val="-188"/>
                      <w:marRight w:val="-188"/>
                      <w:marTop w:val="0"/>
                      <w:marBottom w:val="0"/>
                      <w:divBdr>
                        <w:top w:val="none" w:sz="0" w:space="0" w:color="auto"/>
                        <w:left w:val="none" w:sz="0" w:space="0" w:color="auto"/>
                        <w:bottom w:val="none" w:sz="0" w:space="0" w:color="auto"/>
                        <w:right w:val="none" w:sz="0" w:space="0" w:color="auto"/>
                      </w:divBdr>
                      <w:divsChild>
                        <w:div w:id="522977337">
                          <w:marLeft w:val="0"/>
                          <w:marRight w:val="0"/>
                          <w:marTop w:val="0"/>
                          <w:marBottom w:val="0"/>
                          <w:divBdr>
                            <w:top w:val="none" w:sz="0" w:space="0" w:color="auto"/>
                            <w:left w:val="none" w:sz="0" w:space="0" w:color="auto"/>
                            <w:bottom w:val="none" w:sz="0" w:space="0" w:color="auto"/>
                            <w:right w:val="none" w:sz="0" w:space="0" w:color="auto"/>
                          </w:divBdr>
                          <w:divsChild>
                            <w:div w:id="647827598">
                              <w:marLeft w:val="0"/>
                              <w:marRight w:val="0"/>
                              <w:marTop w:val="0"/>
                              <w:marBottom w:val="0"/>
                              <w:divBdr>
                                <w:top w:val="none" w:sz="0" w:space="0" w:color="auto"/>
                                <w:left w:val="none" w:sz="0" w:space="0" w:color="auto"/>
                                <w:bottom w:val="none" w:sz="0" w:space="0" w:color="auto"/>
                                <w:right w:val="none" w:sz="0" w:space="0" w:color="auto"/>
                              </w:divBdr>
                              <w:divsChild>
                                <w:div w:id="1001590696">
                                  <w:marLeft w:val="0"/>
                                  <w:marRight w:val="0"/>
                                  <w:marTop w:val="0"/>
                                  <w:marBottom w:val="0"/>
                                  <w:divBdr>
                                    <w:top w:val="none" w:sz="0" w:space="0" w:color="auto"/>
                                    <w:left w:val="none" w:sz="0" w:space="0" w:color="auto"/>
                                    <w:bottom w:val="none" w:sz="0" w:space="0" w:color="auto"/>
                                    <w:right w:val="none" w:sz="0" w:space="0" w:color="auto"/>
                                  </w:divBdr>
                                </w:div>
                                <w:div w:id="2078504803">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 w:id="2103605919">
                  <w:marLeft w:val="0"/>
                  <w:marRight w:val="0"/>
                  <w:marTop w:val="0"/>
                  <w:marBottom w:val="0"/>
                  <w:divBdr>
                    <w:top w:val="none" w:sz="0" w:space="0" w:color="auto"/>
                    <w:left w:val="none" w:sz="0" w:space="0" w:color="auto"/>
                    <w:bottom w:val="none" w:sz="0" w:space="0" w:color="auto"/>
                    <w:right w:val="none" w:sz="0" w:space="0" w:color="auto"/>
                  </w:divBdr>
                  <w:divsChild>
                    <w:div w:id="1167745668">
                      <w:marLeft w:val="0"/>
                      <w:marRight w:val="0"/>
                      <w:marTop w:val="0"/>
                      <w:marBottom w:val="250"/>
                      <w:divBdr>
                        <w:top w:val="none" w:sz="0" w:space="0" w:color="auto"/>
                        <w:left w:val="none" w:sz="0" w:space="0" w:color="auto"/>
                        <w:bottom w:val="none" w:sz="0" w:space="0" w:color="auto"/>
                        <w:right w:val="none" w:sz="0" w:space="0" w:color="auto"/>
                      </w:divBdr>
                      <w:divsChild>
                        <w:div w:id="332882032">
                          <w:marLeft w:val="0"/>
                          <w:marRight w:val="0"/>
                          <w:marTop w:val="0"/>
                          <w:marBottom w:val="0"/>
                          <w:divBdr>
                            <w:top w:val="none" w:sz="0" w:space="0" w:color="auto"/>
                            <w:left w:val="none" w:sz="0" w:space="0" w:color="auto"/>
                            <w:bottom w:val="none" w:sz="0" w:space="0" w:color="auto"/>
                            <w:right w:val="none" w:sz="0" w:space="0" w:color="auto"/>
                          </w:divBdr>
                          <w:divsChild>
                            <w:div w:id="1151093038">
                              <w:marLeft w:val="0"/>
                              <w:marRight w:val="0"/>
                              <w:marTop w:val="0"/>
                              <w:marBottom w:val="0"/>
                              <w:divBdr>
                                <w:top w:val="none" w:sz="0" w:space="0" w:color="auto"/>
                                <w:left w:val="none" w:sz="0" w:space="0" w:color="auto"/>
                                <w:bottom w:val="none" w:sz="0" w:space="0" w:color="auto"/>
                                <w:right w:val="none" w:sz="0" w:space="0" w:color="auto"/>
                              </w:divBdr>
                              <w:divsChild>
                                <w:div w:id="1207256204">
                                  <w:marLeft w:val="0"/>
                                  <w:marRight w:val="0"/>
                                  <w:marTop w:val="0"/>
                                  <w:marBottom w:val="0"/>
                                  <w:divBdr>
                                    <w:top w:val="none" w:sz="0" w:space="0" w:color="auto"/>
                                    <w:left w:val="none" w:sz="0" w:space="0" w:color="auto"/>
                                    <w:bottom w:val="none" w:sz="0" w:space="0" w:color="auto"/>
                                    <w:right w:val="none" w:sz="0" w:space="0" w:color="auto"/>
                                  </w:divBdr>
                                  <w:divsChild>
                                    <w:div w:id="2035768835">
                                      <w:marLeft w:val="0"/>
                                      <w:marRight w:val="0"/>
                                      <w:marTop w:val="0"/>
                                      <w:marBottom w:val="0"/>
                                      <w:divBdr>
                                        <w:top w:val="none" w:sz="0" w:space="0" w:color="auto"/>
                                        <w:left w:val="none" w:sz="0" w:space="0" w:color="auto"/>
                                        <w:bottom w:val="none" w:sz="0" w:space="0" w:color="auto"/>
                                        <w:right w:val="none" w:sz="0" w:space="0" w:color="auto"/>
                                      </w:divBdr>
                                      <w:divsChild>
                                        <w:div w:id="1847360974">
                                          <w:marLeft w:val="0"/>
                                          <w:marRight w:val="0"/>
                                          <w:marTop w:val="0"/>
                                          <w:marBottom w:val="0"/>
                                          <w:divBdr>
                                            <w:top w:val="none" w:sz="0" w:space="0" w:color="auto"/>
                                            <w:left w:val="none" w:sz="0" w:space="0" w:color="auto"/>
                                            <w:bottom w:val="none" w:sz="0" w:space="0" w:color="auto"/>
                                            <w:right w:val="none" w:sz="0" w:space="0" w:color="auto"/>
                                          </w:divBdr>
                                          <w:divsChild>
                                            <w:div w:id="1635401472">
                                              <w:marLeft w:val="0"/>
                                              <w:marRight w:val="0"/>
                                              <w:marTop w:val="0"/>
                                              <w:marBottom w:val="0"/>
                                              <w:divBdr>
                                                <w:top w:val="none" w:sz="0" w:space="0" w:color="auto"/>
                                                <w:left w:val="none" w:sz="0" w:space="0" w:color="auto"/>
                                                <w:bottom w:val="none" w:sz="0" w:space="0" w:color="auto"/>
                                                <w:right w:val="none" w:sz="0" w:space="0" w:color="auto"/>
                                              </w:divBdr>
                                              <w:divsChild>
                                                <w:div w:id="84216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3009192">
      <w:bodyDiv w:val="1"/>
      <w:marLeft w:val="0"/>
      <w:marRight w:val="0"/>
      <w:marTop w:val="0"/>
      <w:marBottom w:val="0"/>
      <w:divBdr>
        <w:top w:val="none" w:sz="0" w:space="0" w:color="auto"/>
        <w:left w:val="none" w:sz="0" w:space="0" w:color="auto"/>
        <w:bottom w:val="none" w:sz="0" w:space="0" w:color="auto"/>
        <w:right w:val="none" w:sz="0" w:space="0" w:color="auto"/>
      </w:divBdr>
      <w:divsChild>
        <w:div w:id="1074476330">
          <w:marLeft w:val="0"/>
          <w:marRight w:val="0"/>
          <w:marTop w:val="0"/>
          <w:marBottom w:val="250"/>
          <w:divBdr>
            <w:top w:val="none" w:sz="0" w:space="0" w:color="auto"/>
            <w:left w:val="none" w:sz="0" w:space="0" w:color="auto"/>
            <w:bottom w:val="none" w:sz="0" w:space="0" w:color="auto"/>
            <w:right w:val="none" w:sz="0" w:space="0" w:color="auto"/>
          </w:divBdr>
        </w:div>
        <w:div w:id="536892832">
          <w:marLeft w:val="125"/>
          <w:marRight w:val="376"/>
          <w:marTop w:val="0"/>
          <w:marBottom w:val="376"/>
          <w:divBdr>
            <w:top w:val="single" w:sz="4" w:space="0" w:color="EEEEEE"/>
            <w:left w:val="none" w:sz="0" w:space="0" w:color="auto"/>
            <w:bottom w:val="single" w:sz="4" w:space="0" w:color="EEEEEE"/>
            <w:right w:val="none" w:sz="0" w:space="0" w:color="auto"/>
          </w:divBdr>
          <w:divsChild>
            <w:div w:id="970473607">
              <w:marLeft w:val="0"/>
              <w:marRight w:val="0"/>
              <w:marTop w:val="0"/>
              <w:marBottom w:val="0"/>
              <w:divBdr>
                <w:top w:val="none" w:sz="0" w:space="0" w:color="auto"/>
                <w:left w:val="none" w:sz="0" w:space="0" w:color="auto"/>
                <w:bottom w:val="none" w:sz="0" w:space="0" w:color="auto"/>
                <w:right w:val="none" w:sz="0" w:space="0" w:color="auto"/>
              </w:divBdr>
              <w:divsChild>
                <w:div w:id="556867614">
                  <w:marLeft w:val="376"/>
                  <w:marRight w:val="0"/>
                  <w:marTop w:val="0"/>
                  <w:marBottom w:val="0"/>
                  <w:divBdr>
                    <w:top w:val="none" w:sz="0" w:space="0" w:color="auto"/>
                    <w:left w:val="none" w:sz="0" w:space="0" w:color="auto"/>
                    <w:bottom w:val="none" w:sz="0" w:space="0" w:color="auto"/>
                    <w:right w:val="none" w:sz="0" w:space="0" w:color="auto"/>
                  </w:divBdr>
                  <w:divsChild>
                    <w:div w:id="740761784">
                      <w:marLeft w:val="0"/>
                      <w:marRight w:val="0"/>
                      <w:marTop w:val="0"/>
                      <w:marBottom w:val="0"/>
                      <w:divBdr>
                        <w:top w:val="none" w:sz="0" w:space="0" w:color="auto"/>
                        <w:left w:val="none" w:sz="0" w:space="0" w:color="auto"/>
                        <w:bottom w:val="none" w:sz="0" w:space="0" w:color="auto"/>
                        <w:right w:val="none" w:sz="0" w:space="0" w:color="auto"/>
                      </w:divBdr>
                    </w:div>
                    <w:div w:id="92179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6440">
              <w:marLeft w:val="0"/>
              <w:marRight w:val="0"/>
              <w:marTop w:val="0"/>
              <w:marBottom w:val="0"/>
              <w:divBdr>
                <w:top w:val="none" w:sz="0" w:space="0" w:color="auto"/>
                <w:left w:val="none" w:sz="0" w:space="0" w:color="auto"/>
                <w:bottom w:val="none" w:sz="0" w:space="0" w:color="auto"/>
                <w:right w:val="none" w:sz="0" w:space="0" w:color="auto"/>
              </w:divBdr>
              <w:divsChild>
                <w:div w:id="550574126">
                  <w:marLeft w:val="0"/>
                  <w:marRight w:val="0"/>
                  <w:marTop w:val="0"/>
                  <w:marBottom w:val="0"/>
                  <w:divBdr>
                    <w:top w:val="single" w:sz="4" w:space="4" w:color="222222"/>
                    <w:left w:val="single" w:sz="4" w:space="6" w:color="222222"/>
                    <w:bottom w:val="single" w:sz="4" w:space="4" w:color="222222"/>
                    <w:right w:val="single" w:sz="4" w:space="6" w:color="222222"/>
                  </w:divBdr>
                </w:div>
                <w:div w:id="856188188">
                  <w:marLeft w:val="0"/>
                  <w:marRight w:val="0"/>
                  <w:marTop w:val="0"/>
                  <w:marBottom w:val="0"/>
                  <w:divBdr>
                    <w:top w:val="single" w:sz="4" w:space="4" w:color="222222"/>
                    <w:left w:val="single" w:sz="4" w:space="6" w:color="222222"/>
                    <w:bottom w:val="single" w:sz="4" w:space="4" w:color="222222"/>
                    <w:right w:val="single" w:sz="4" w:space="6" w:color="222222"/>
                  </w:divBdr>
                </w:div>
              </w:divsChild>
            </w:div>
          </w:divsChild>
        </w:div>
        <w:div w:id="771896182">
          <w:marLeft w:val="0"/>
          <w:marRight w:val="0"/>
          <w:marTop w:val="0"/>
          <w:marBottom w:val="877"/>
          <w:divBdr>
            <w:top w:val="none" w:sz="0" w:space="0" w:color="auto"/>
            <w:left w:val="none" w:sz="0" w:space="0" w:color="auto"/>
            <w:bottom w:val="none" w:sz="0" w:space="0" w:color="auto"/>
            <w:right w:val="none" w:sz="0" w:space="0" w:color="auto"/>
          </w:divBdr>
          <w:divsChild>
            <w:div w:id="732002707">
              <w:marLeft w:val="1252"/>
              <w:marRight w:val="0"/>
              <w:marTop w:val="0"/>
              <w:marBottom w:val="0"/>
              <w:divBdr>
                <w:top w:val="none" w:sz="0" w:space="0" w:color="auto"/>
                <w:left w:val="none" w:sz="0" w:space="0" w:color="auto"/>
                <w:bottom w:val="none" w:sz="0" w:space="0" w:color="auto"/>
                <w:right w:val="none" w:sz="0" w:space="0" w:color="auto"/>
              </w:divBdr>
              <w:divsChild>
                <w:div w:id="799493927">
                  <w:marLeft w:val="0"/>
                  <w:marRight w:val="0"/>
                  <w:marTop w:val="0"/>
                  <w:marBottom w:val="0"/>
                  <w:divBdr>
                    <w:top w:val="none" w:sz="0" w:space="0" w:color="auto"/>
                    <w:left w:val="none" w:sz="0" w:space="0" w:color="auto"/>
                    <w:bottom w:val="none" w:sz="0" w:space="0" w:color="auto"/>
                    <w:right w:val="none" w:sz="0" w:space="0" w:color="auto"/>
                  </w:divBdr>
                  <w:divsChild>
                    <w:div w:id="215901346">
                      <w:marLeft w:val="0"/>
                      <w:marRight w:val="0"/>
                      <w:marTop w:val="0"/>
                      <w:marBottom w:val="0"/>
                      <w:divBdr>
                        <w:top w:val="none" w:sz="0" w:space="0" w:color="auto"/>
                        <w:left w:val="none" w:sz="0" w:space="0" w:color="auto"/>
                        <w:bottom w:val="none" w:sz="0" w:space="0" w:color="auto"/>
                        <w:right w:val="none" w:sz="0" w:space="0" w:color="auto"/>
                      </w:divBdr>
                      <w:divsChild>
                        <w:div w:id="939407334">
                          <w:marLeft w:val="0"/>
                          <w:marRight w:val="125"/>
                          <w:marTop w:val="0"/>
                          <w:marBottom w:val="0"/>
                          <w:divBdr>
                            <w:top w:val="none" w:sz="0" w:space="0" w:color="auto"/>
                            <w:left w:val="none" w:sz="0" w:space="0" w:color="auto"/>
                            <w:bottom w:val="none" w:sz="0" w:space="0" w:color="auto"/>
                            <w:right w:val="none" w:sz="0" w:space="0" w:color="auto"/>
                          </w:divBdr>
                          <w:divsChild>
                            <w:div w:id="246307304">
                              <w:marLeft w:val="0"/>
                              <w:marRight w:val="0"/>
                              <w:marTop w:val="0"/>
                              <w:marBottom w:val="0"/>
                              <w:divBdr>
                                <w:top w:val="none" w:sz="0" w:space="0" w:color="auto"/>
                                <w:left w:val="none" w:sz="0" w:space="0" w:color="auto"/>
                                <w:bottom w:val="none" w:sz="0" w:space="0" w:color="auto"/>
                                <w:right w:val="none" w:sz="0" w:space="0" w:color="auto"/>
                              </w:divBdr>
                            </w:div>
                          </w:divsChild>
                        </w:div>
                        <w:div w:id="222986009">
                          <w:marLeft w:val="0"/>
                          <w:marRight w:val="0"/>
                          <w:marTop w:val="0"/>
                          <w:marBottom w:val="0"/>
                          <w:divBdr>
                            <w:top w:val="none" w:sz="0" w:space="0" w:color="auto"/>
                            <w:left w:val="none" w:sz="0" w:space="0" w:color="auto"/>
                            <w:bottom w:val="none" w:sz="0" w:space="0" w:color="auto"/>
                            <w:right w:val="none" w:sz="0" w:space="0" w:color="auto"/>
                          </w:divBdr>
                          <w:divsChild>
                            <w:div w:id="189345679">
                              <w:marLeft w:val="0"/>
                              <w:marRight w:val="0"/>
                              <w:marTop w:val="0"/>
                              <w:marBottom w:val="0"/>
                              <w:divBdr>
                                <w:top w:val="none" w:sz="0" w:space="0" w:color="auto"/>
                                <w:left w:val="none" w:sz="0" w:space="0" w:color="auto"/>
                                <w:bottom w:val="none" w:sz="0" w:space="0" w:color="auto"/>
                                <w:right w:val="none" w:sz="0" w:space="0" w:color="auto"/>
                              </w:divBdr>
                            </w:div>
                            <w:div w:id="6724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363738">
      <w:bodyDiv w:val="1"/>
      <w:marLeft w:val="0"/>
      <w:marRight w:val="0"/>
      <w:marTop w:val="0"/>
      <w:marBottom w:val="0"/>
      <w:divBdr>
        <w:top w:val="none" w:sz="0" w:space="0" w:color="auto"/>
        <w:left w:val="none" w:sz="0" w:space="0" w:color="auto"/>
        <w:bottom w:val="none" w:sz="0" w:space="0" w:color="auto"/>
        <w:right w:val="none" w:sz="0" w:space="0" w:color="auto"/>
      </w:divBdr>
      <w:divsChild>
        <w:div w:id="1444306465">
          <w:marLeft w:val="0"/>
          <w:marRight w:val="0"/>
          <w:marTop w:val="0"/>
          <w:marBottom w:val="0"/>
          <w:divBdr>
            <w:top w:val="none" w:sz="0" w:space="0" w:color="auto"/>
            <w:left w:val="none" w:sz="0" w:space="0" w:color="auto"/>
            <w:bottom w:val="none" w:sz="0" w:space="0" w:color="auto"/>
            <w:right w:val="none" w:sz="0" w:space="0" w:color="auto"/>
          </w:divBdr>
        </w:div>
        <w:div w:id="1872959412">
          <w:marLeft w:val="-250"/>
          <w:marRight w:val="-250"/>
          <w:marTop w:val="0"/>
          <w:marBottom w:val="250"/>
          <w:divBdr>
            <w:top w:val="none" w:sz="0" w:space="0" w:color="auto"/>
            <w:left w:val="none" w:sz="0" w:space="0" w:color="auto"/>
            <w:bottom w:val="single" w:sz="24" w:space="13" w:color="888888"/>
            <w:right w:val="none" w:sz="0" w:space="0" w:color="auto"/>
          </w:divBdr>
          <w:divsChild>
            <w:div w:id="327943128">
              <w:marLeft w:val="0"/>
              <w:marRight w:val="0"/>
              <w:marTop w:val="0"/>
              <w:marBottom w:val="0"/>
              <w:divBdr>
                <w:top w:val="none" w:sz="0" w:space="0" w:color="auto"/>
                <w:left w:val="none" w:sz="0" w:space="0" w:color="auto"/>
                <w:bottom w:val="none" w:sz="0" w:space="0" w:color="auto"/>
                <w:right w:val="none" w:sz="0" w:space="0" w:color="auto"/>
              </w:divBdr>
              <w:divsChild>
                <w:div w:id="398551415">
                  <w:marLeft w:val="1002"/>
                  <w:marRight w:val="0"/>
                  <w:marTop w:val="0"/>
                  <w:marBottom w:val="0"/>
                  <w:divBdr>
                    <w:top w:val="none" w:sz="0" w:space="0" w:color="auto"/>
                    <w:left w:val="none" w:sz="0" w:space="0" w:color="auto"/>
                    <w:bottom w:val="none" w:sz="0" w:space="0" w:color="auto"/>
                    <w:right w:val="none" w:sz="0" w:space="0" w:color="auto"/>
                  </w:divBdr>
                  <w:divsChild>
                    <w:div w:id="770970595">
                      <w:marLeft w:val="0"/>
                      <w:marRight w:val="0"/>
                      <w:marTop w:val="0"/>
                      <w:marBottom w:val="188"/>
                      <w:divBdr>
                        <w:top w:val="none" w:sz="0" w:space="0" w:color="auto"/>
                        <w:left w:val="none" w:sz="0" w:space="0" w:color="auto"/>
                        <w:bottom w:val="single" w:sz="12" w:space="2" w:color="888888"/>
                        <w:right w:val="none" w:sz="0" w:space="0" w:color="auto"/>
                      </w:divBdr>
                    </w:div>
                    <w:div w:id="1398823459">
                      <w:marLeft w:val="0"/>
                      <w:marRight w:val="0"/>
                      <w:marTop w:val="0"/>
                      <w:marBottom w:val="0"/>
                      <w:divBdr>
                        <w:top w:val="none" w:sz="0" w:space="0" w:color="auto"/>
                        <w:left w:val="none" w:sz="0" w:space="0" w:color="auto"/>
                        <w:bottom w:val="none" w:sz="0" w:space="0" w:color="auto"/>
                        <w:right w:val="none" w:sz="0" w:space="0" w:color="auto"/>
                      </w:divBdr>
                      <w:divsChild>
                        <w:div w:id="2014526083">
                          <w:marLeft w:val="0"/>
                          <w:marRight w:val="0"/>
                          <w:marTop w:val="0"/>
                          <w:marBottom w:val="0"/>
                          <w:divBdr>
                            <w:top w:val="none" w:sz="0" w:space="0" w:color="auto"/>
                            <w:left w:val="none" w:sz="0" w:space="0" w:color="auto"/>
                            <w:bottom w:val="none" w:sz="0" w:space="0" w:color="auto"/>
                            <w:right w:val="none" w:sz="0" w:space="0" w:color="auto"/>
                          </w:divBdr>
                          <w:divsChild>
                            <w:div w:id="189523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58615">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357675">
      <w:bodyDiv w:val="1"/>
      <w:marLeft w:val="0"/>
      <w:marRight w:val="0"/>
      <w:marTop w:val="0"/>
      <w:marBottom w:val="0"/>
      <w:divBdr>
        <w:top w:val="none" w:sz="0" w:space="0" w:color="auto"/>
        <w:left w:val="none" w:sz="0" w:space="0" w:color="auto"/>
        <w:bottom w:val="none" w:sz="0" w:space="0" w:color="auto"/>
        <w:right w:val="none" w:sz="0" w:space="0" w:color="auto"/>
      </w:divBdr>
    </w:div>
    <w:div w:id="1605461025">
      <w:bodyDiv w:val="1"/>
      <w:marLeft w:val="0"/>
      <w:marRight w:val="0"/>
      <w:marTop w:val="0"/>
      <w:marBottom w:val="0"/>
      <w:divBdr>
        <w:top w:val="none" w:sz="0" w:space="0" w:color="auto"/>
        <w:left w:val="none" w:sz="0" w:space="0" w:color="auto"/>
        <w:bottom w:val="none" w:sz="0" w:space="0" w:color="auto"/>
        <w:right w:val="none" w:sz="0" w:space="0" w:color="auto"/>
      </w:divBdr>
    </w:div>
    <w:div w:id="1605921593">
      <w:bodyDiv w:val="1"/>
      <w:marLeft w:val="0"/>
      <w:marRight w:val="0"/>
      <w:marTop w:val="0"/>
      <w:marBottom w:val="0"/>
      <w:divBdr>
        <w:top w:val="none" w:sz="0" w:space="0" w:color="auto"/>
        <w:left w:val="none" w:sz="0" w:space="0" w:color="auto"/>
        <w:bottom w:val="none" w:sz="0" w:space="0" w:color="auto"/>
        <w:right w:val="none" w:sz="0" w:space="0" w:color="auto"/>
      </w:divBdr>
    </w:div>
    <w:div w:id="1612584840">
      <w:bodyDiv w:val="1"/>
      <w:marLeft w:val="0"/>
      <w:marRight w:val="0"/>
      <w:marTop w:val="0"/>
      <w:marBottom w:val="0"/>
      <w:divBdr>
        <w:top w:val="none" w:sz="0" w:space="0" w:color="auto"/>
        <w:left w:val="none" w:sz="0" w:space="0" w:color="auto"/>
        <w:bottom w:val="none" w:sz="0" w:space="0" w:color="auto"/>
        <w:right w:val="none" w:sz="0" w:space="0" w:color="auto"/>
      </w:divBdr>
    </w:div>
    <w:div w:id="1613708498">
      <w:bodyDiv w:val="1"/>
      <w:marLeft w:val="0"/>
      <w:marRight w:val="0"/>
      <w:marTop w:val="0"/>
      <w:marBottom w:val="0"/>
      <w:divBdr>
        <w:top w:val="none" w:sz="0" w:space="0" w:color="auto"/>
        <w:left w:val="none" w:sz="0" w:space="0" w:color="auto"/>
        <w:bottom w:val="none" w:sz="0" w:space="0" w:color="auto"/>
        <w:right w:val="none" w:sz="0" w:space="0" w:color="auto"/>
      </w:divBdr>
    </w:div>
    <w:div w:id="1615287799">
      <w:bodyDiv w:val="1"/>
      <w:marLeft w:val="0"/>
      <w:marRight w:val="0"/>
      <w:marTop w:val="0"/>
      <w:marBottom w:val="0"/>
      <w:divBdr>
        <w:top w:val="none" w:sz="0" w:space="0" w:color="auto"/>
        <w:left w:val="none" w:sz="0" w:space="0" w:color="auto"/>
        <w:bottom w:val="none" w:sz="0" w:space="0" w:color="auto"/>
        <w:right w:val="none" w:sz="0" w:space="0" w:color="auto"/>
      </w:divBdr>
    </w:div>
    <w:div w:id="1615676851">
      <w:bodyDiv w:val="1"/>
      <w:marLeft w:val="0"/>
      <w:marRight w:val="0"/>
      <w:marTop w:val="0"/>
      <w:marBottom w:val="0"/>
      <w:divBdr>
        <w:top w:val="none" w:sz="0" w:space="0" w:color="auto"/>
        <w:left w:val="none" w:sz="0" w:space="0" w:color="auto"/>
        <w:bottom w:val="none" w:sz="0" w:space="0" w:color="auto"/>
        <w:right w:val="none" w:sz="0" w:space="0" w:color="auto"/>
      </w:divBdr>
    </w:div>
    <w:div w:id="1621376775">
      <w:bodyDiv w:val="1"/>
      <w:marLeft w:val="0"/>
      <w:marRight w:val="0"/>
      <w:marTop w:val="0"/>
      <w:marBottom w:val="0"/>
      <w:divBdr>
        <w:top w:val="none" w:sz="0" w:space="0" w:color="auto"/>
        <w:left w:val="none" w:sz="0" w:space="0" w:color="auto"/>
        <w:bottom w:val="none" w:sz="0" w:space="0" w:color="auto"/>
        <w:right w:val="none" w:sz="0" w:space="0" w:color="auto"/>
      </w:divBdr>
    </w:div>
    <w:div w:id="1624729002">
      <w:bodyDiv w:val="1"/>
      <w:marLeft w:val="0"/>
      <w:marRight w:val="0"/>
      <w:marTop w:val="0"/>
      <w:marBottom w:val="0"/>
      <w:divBdr>
        <w:top w:val="none" w:sz="0" w:space="0" w:color="auto"/>
        <w:left w:val="none" w:sz="0" w:space="0" w:color="auto"/>
        <w:bottom w:val="none" w:sz="0" w:space="0" w:color="auto"/>
        <w:right w:val="none" w:sz="0" w:space="0" w:color="auto"/>
      </w:divBdr>
    </w:div>
    <w:div w:id="1628774620">
      <w:bodyDiv w:val="1"/>
      <w:marLeft w:val="0"/>
      <w:marRight w:val="0"/>
      <w:marTop w:val="0"/>
      <w:marBottom w:val="0"/>
      <w:divBdr>
        <w:top w:val="none" w:sz="0" w:space="0" w:color="auto"/>
        <w:left w:val="none" w:sz="0" w:space="0" w:color="auto"/>
        <w:bottom w:val="none" w:sz="0" w:space="0" w:color="auto"/>
        <w:right w:val="none" w:sz="0" w:space="0" w:color="auto"/>
      </w:divBdr>
    </w:div>
    <w:div w:id="1634672272">
      <w:bodyDiv w:val="1"/>
      <w:marLeft w:val="0"/>
      <w:marRight w:val="0"/>
      <w:marTop w:val="0"/>
      <w:marBottom w:val="0"/>
      <w:divBdr>
        <w:top w:val="none" w:sz="0" w:space="0" w:color="auto"/>
        <w:left w:val="none" w:sz="0" w:space="0" w:color="auto"/>
        <w:bottom w:val="none" w:sz="0" w:space="0" w:color="auto"/>
        <w:right w:val="none" w:sz="0" w:space="0" w:color="auto"/>
      </w:divBdr>
      <w:divsChild>
        <w:div w:id="426002306">
          <w:marLeft w:val="0"/>
          <w:marRight w:val="0"/>
          <w:marTop w:val="0"/>
          <w:marBottom w:val="280"/>
          <w:divBdr>
            <w:top w:val="single" w:sz="4" w:space="8" w:color="C0C0C0"/>
            <w:left w:val="none" w:sz="0" w:space="0" w:color="auto"/>
            <w:bottom w:val="none" w:sz="0" w:space="0" w:color="auto"/>
            <w:right w:val="none" w:sz="0" w:space="0" w:color="auto"/>
          </w:divBdr>
        </w:div>
      </w:divsChild>
    </w:div>
    <w:div w:id="1636332984">
      <w:bodyDiv w:val="1"/>
      <w:marLeft w:val="0"/>
      <w:marRight w:val="0"/>
      <w:marTop w:val="0"/>
      <w:marBottom w:val="0"/>
      <w:divBdr>
        <w:top w:val="none" w:sz="0" w:space="0" w:color="auto"/>
        <w:left w:val="none" w:sz="0" w:space="0" w:color="auto"/>
        <w:bottom w:val="none" w:sz="0" w:space="0" w:color="auto"/>
        <w:right w:val="none" w:sz="0" w:space="0" w:color="auto"/>
      </w:divBdr>
    </w:div>
    <w:div w:id="1638492230">
      <w:bodyDiv w:val="1"/>
      <w:marLeft w:val="0"/>
      <w:marRight w:val="0"/>
      <w:marTop w:val="0"/>
      <w:marBottom w:val="0"/>
      <w:divBdr>
        <w:top w:val="none" w:sz="0" w:space="0" w:color="auto"/>
        <w:left w:val="none" w:sz="0" w:space="0" w:color="auto"/>
        <w:bottom w:val="none" w:sz="0" w:space="0" w:color="auto"/>
        <w:right w:val="none" w:sz="0" w:space="0" w:color="auto"/>
      </w:divBdr>
    </w:div>
    <w:div w:id="1643727572">
      <w:bodyDiv w:val="1"/>
      <w:marLeft w:val="0"/>
      <w:marRight w:val="0"/>
      <w:marTop w:val="0"/>
      <w:marBottom w:val="0"/>
      <w:divBdr>
        <w:top w:val="none" w:sz="0" w:space="0" w:color="auto"/>
        <w:left w:val="none" w:sz="0" w:space="0" w:color="auto"/>
        <w:bottom w:val="none" w:sz="0" w:space="0" w:color="auto"/>
        <w:right w:val="none" w:sz="0" w:space="0" w:color="auto"/>
      </w:divBdr>
    </w:div>
    <w:div w:id="1657223672">
      <w:bodyDiv w:val="1"/>
      <w:marLeft w:val="0"/>
      <w:marRight w:val="0"/>
      <w:marTop w:val="0"/>
      <w:marBottom w:val="0"/>
      <w:divBdr>
        <w:top w:val="none" w:sz="0" w:space="0" w:color="auto"/>
        <w:left w:val="none" w:sz="0" w:space="0" w:color="auto"/>
        <w:bottom w:val="none" w:sz="0" w:space="0" w:color="auto"/>
        <w:right w:val="none" w:sz="0" w:space="0" w:color="auto"/>
      </w:divBdr>
    </w:div>
    <w:div w:id="1658266338">
      <w:bodyDiv w:val="1"/>
      <w:marLeft w:val="0"/>
      <w:marRight w:val="0"/>
      <w:marTop w:val="0"/>
      <w:marBottom w:val="0"/>
      <w:divBdr>
        <w:top w:val="none" w:sz="0" w:space="0" w:color="auto"/>
        <w:left w:val="none" w:sz="0" w:space="0" w:color="auto"/>
        <w:bottom w:val="none" w:sz="0" w:space="0" w:color="auto"/>
        <w:right w:val="none" w:sz="0" w:space="0" w:color="auto"/>
      </w:divBdr>
      <w:divsChild>
        <w:div w:id="960036940">
          <w:marLeft w:val="0"/>
          <w:marRight w:val="0"/>
          <w:marTop w:val="0"/>
          <w:marBottom w:val="501"/>
          <w:divBdr>
            <w:top w:val="none" w:sz="0" w:space="0" w:color="auto"/>
            <w:left w:val="none" w:sz="0" w:space="0" w:color="auto"/>
            <w:bottom w:val="none" w:sz="0" w:space="0" w:color="auto"/>
            <w:right w:val="none" w:sz="0" w:space="0" w:color="auto"/>
          </w:divBdr>
          <w:divsChild>
            <w:div w:id="1149709844">
              <w:marLeft w:val="0"/>
              <w:marRight w:val="1252"/>
              <w:marTop w:val="250"/>
              <w:marBottom w:val="0"/>
              <w:divBdr>
                <w:top w:val="none" w:sz="0" w:space="0" w:color="auto"/>
                <w:left w:val="none" w:sz="0" w:space="0" w:color="auto"/>
                <w:bottom w:val="none" w:sz="0" w:space="0" w:color="auto"/>
                <w:right w:val="none" w:sz="0" w:space="0" w:color="auto"/>
              </w:divBdr>
            </w:div>
            <w:div w:id="1454859042">
              <w:marLeft w:val="0"/>
              <w:marRight w:val="0"/>
              <w:marTop w:val="0"/>
              <w:marBottom w:val="0"/>
              <w:divBdr>
                <w:top w:val="none" w:sz="0" w:space="0" w:color="auto"/>
                <w:left w:val="none" w:sz="0" w:space="0" w:color="auto"/>
                <w:bottom w:val="none" w:sz="0" w:space="0" w:color="auto"/>
                <w:right w:val="none" w:sz="0" w:space="0" w:color="auto"/>
              </w:divBdr>
            </w:div>
          </w:divsChild>
        </w:div>
        <w:div w:id="42097806">
          <w:marLeft w:val="-188"/>
          <w:marRight w:val="-188"/>
          <w:marTop w:val="0"/>
          <w:marBottom w:val="0"/>
          <w:divBdr>
            <w:top w:val="none" w:sz="0" w:space="0" w:color="auto"/>
            <w:left w:val="none" w:sz="0" w:space="0" w:color="auto"/>
            <w:bottom w:val="none" w:sz="0" w:space="0" w:color="auto"/>
            <w:right w:val="none" w:sz="0" w:space="0" w:color="auto"/>
          </w:divBdr>
          <w:divsChild>
            <w:div w:id="156069379">
              <w:marLeft w:val="0"/>
              <w:marRight w:val="0"/>
              <w:marTop w:val="0"/>
              <w:marBottom w:val="0"/>
              <w:divBdr>
                <w:top w:val="none" w:sz="0" w:space="0" w:color="auto"/>
                <w:left w:val="none" w:sz="0" w:space="0" w:color="auto"/>
                <w:bottom w:val="none" w:sz="0" w:space="0" w:color="auto"/>
                <w:right w:val="none" w:sz="0" w:space="0" w:color="auto"/>
              </w:divBdr>
              <w:divsChild>
                <w:div w:id="22369816">
                  <w:marLeft w:val="0"/>
                  <w:marRight w:val="0"/>
                  <w:marTop w:val="0"/>
                  <w:marBottom w:val="0"/>
                  <w:divBdr>
                    <w:top w:val="none" w:sz="0" w:space="0" w:color="auto"/>
                    <w:left w:val="none" w:sz="0" w:space="0" w:color="auto"/>
                    <w:bottom w:val="none" w:sz="0" w:space="0" w:color="auto"/>
                    <w:right w:val="none" w:sz="0" w:space="0" w:color="auto"/>
                  </w:divBdr>
                  <w:divsChild>
                    <w:div w:id="2033141894">
                      <w:marLeft w:val="0"/>
                      <w:marRight w:val="0"/>
                      <w:marTop w:val="0"/>
                      <w:marBottom w:val="250"/>
                      <w:divBdr>
                        <w:top w:val="none" w:sz="0" w:space="0" w:color="auto"/>
                        <w:left w:val="none" w:sz="0" w:space="0" w:color="auto"/>
                        <w:bottom w:val="none" w:sz="0" w:space="0" w:color="auto"/>
                        <w:right w:val="none" w:sz="0" w:space="0" w:color="auto"/>
                      </w:divBdr>
                      <w:divsChild>
                        <w:div w:id="46497527">
                          <w:marLeft w:val="0"/>
                          <w:marRight w:val="0"/>
                          <w:marTop w:val="0"/>
                          <w:marBottom w:val="125"/>
                          <w:divBdr>
                            <w:top w:val="none" w:sz="0" w:space="0" w:color="auto"/>
                            <w:left w:val="none" w:sz="0" w:space="0" w:color="auto"/>
                            <w:bottom w:val="none" w:sz="0" w:space="0" w:color="auto"/>
                            <w:right w:val="none" w:sz="0" w:space="0" w:color="auto"/>
                          </w:divBdr>
                          <w:divsChild>
                            <w:div w:id="164084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606958">
                      <w:marLeft w:val="0"/>
                      <w:marRight w:val="0"/>
                      <w:marTop w:val="0"/>
                      <w:marBottom w:val="0"/>
                      <w:divBdr>
                        <w:top w:val="none" w:sz="0" w:space="0" w:color="auto"/>
                        <w:left w:val="none" w:sz="0" w:space="0" w:color="auto"/>
                        <w:bottom w:val="none" w:sz="0" w:space="0" w:color="auto"/>
                        <w:right w:val="none" w:sz="0" w:space="0" w:color="auto"/>
                      </w:divBdr>
                      <w:divsChild>
                        <w:div w:id="258874586">
                          <w:marLeft w:val="-188"/>
                          <w:marRight w:val="-188"/>
                          <w:marTop w:val="0"/>
                          <w:marBottom w:val="0"/>
                          <w:divBdr>
                            <w:top w:val="none" w:sz="0" w:space="0" w:color="auto"/>
                            <w:left w:val="none" w:sz="0" w:space="0" w:color="auto"/>
                            <w:bottom w:val="none" w:sz="0" w:space="0" w:color="auto"/>
                            <w:right w:val="none" w:sz="0" w:space="0" w:color="auto"/>
                          </w:divBdr>
                          <w:divsChild>
                            <w:div w:id="718826547">
                              <w:marLeft w:val="0"/>
                              <w:marRight w:val="0"/>
                              <w:marTop w:val="0"/>
                              <w:marBottom w:val="0"/>
                              <w:divBdr>
                                <w:top w:val="none" w:sz="0" w:space="0" w:color="auto"/>
                                <w:left w:val="none" w:sz="0" w:space="0" w:color="auto"/>
                                <w:bottom w:val="none" w:sz="0" w:space="0" w:color="auto"/>
                                <w:right w:val="none" w:sz="0" w:space="0" w:color="auto"/>
                              </w:divBdr>
                              <w:divsChild>
                                <w:div w:id="1108961405">
                                  <w:marLeft w:val="0"/>
                                  <w:marRight w:val="0"/>
                                  <w:marTop w:val="0"/>
                                  <w:marBottom w:val="0"/>
                                  <w:divBdr>
                                    <w:top w:val="none" w:sz="0" w:space="0" w:color="auto"/>
                                    <w:left w:val="none" w:sz="0" w:space="0" w:color="auto"/>
                                    <w:bottom w:val="none" w:sz="0" w:space="0" w:color="auto"/>
                                    <w:right w:val="none" w:sz="0" w:space="0" w:color="auto"/>
                                  </w:divBdr>
                                  <w:divsChild>
                                    <w:div w:id="913390445">
                                      <w:marLeft w:val="0"/>
                                      <w:marRight w:val="0"/>
                                      <w:marTop w:val="0"/>
                                      <w:marBottom w:val="250"/>
                                      <w:divBdr>
                                        <w:top w:val="none" w:sz="0" w:space="0" w:color="auto"/>
                                        <w:left w:val="none" w:sz="0" w:space="0" w:color="auto"/>
                                        <w:bottom w:val="none" w:sz="0" w:space="0" w:color="auto"/>
                                        <w:right w:val="none" w:sz="0" w:space="0" w:color="auto"/>
                                      </w:divBdr>
                                    </w:div>
                                    <w:div w:id="1428501676">
                                      <w:marLeft w:val="0"/>
                                      <w:marRight w:val="0"/>
                                      <w:marTop w:val="0"/>
                                      <w:marBottom w:val="0"/>
                                      <w:divBdr>
                                        <w:top w:val="none" w:sz="0" w:space="0" w:color="auto"/>
                                        <w:left w:val="none" w:sz="0" w:space="0" w:color="auto"/>
                                        <w:bottom w:val="none" w:sz="0" w:space="0" w:color="auto"/>
                                        <w:right w:val="none" w:sz="0" w:space="0" w:color="auto"/>
                                      </w:divBdr>
                                      <w:divsChild>
                                        <w:div w:id="1734548213">
                                          <w:marLeft w:val="0"/>
                                          <w:marRight w:val="0"/>
                                          <w:marTop w:val="0"/>
                                          <w:marBottom w:val="0"/>
                                          <w:divBdr>
                                            <w:top w:val="none" w:sz="0" w:space="0" w:color="auto"/>
                                            <w:left w:val="none" w:sz="0" w:space="0" w:color="auto"/>
                                            <w:bottom w:val="none" w:sz="0" w:space="0" w:color="auto"/>
                                            <w:right w:val="none" w:sz="0" w:space="0" w:color="auto"/>
                                          </w:divBdr>
                                        </w:div>
                                        <w:div w:id="874272589">
                                          <w:marLeft w:val="0"/>
                                          <w:marRight w:val="0"/>
                                          <w:marTop w:val="0"/>
                                          <w:marBottom w:val="0"/>
                                          <w:divBdr>
                                            <w:top w:val="none" w:sz="0" w:space="0" w:color="auto"/>
                                            <w:left w:val="none" w:sz="0" w:space="0" w:color="auto"/>
                                            <w:bottom w:val="none" w:sz="0" w:space="0" w:color="auto"/>
                                            <w:right w:val="none" w:sz="0" w:space="0" w:color="auto"/>
                                          </w:divBdr>
                                        </w:div>
                                        <w:div w:id="1178732563">
                                          <w:marLeft w:val="0"/>
                                          <w:marRight w:val="0"/>
                                          <w:marTop w:val="0"/>
                                          <w:marBottom w:val="0"/>
                                          <w:divBdr>
                                            <w:top w:val="none" w:sz="0" w:space="0" w:color="auto"/>
                                            <w:left w:val="none" w:sz="0" w:space="0" w:color="auto"/>
                                            <w:bottom w:val="none" w:sz="0" w:space="0" w:color="auto"/>
                                            <w:right w:val="none" w:sz="0" w:space="0" w:color="auto"/>
                                          </w:divBdr>
                                        </w:div>
                                        <w:div w:id="58022613">
                                          <w:marLeft w:val="0"/>
                                          <w:marRight w:val="0"/>
                                          <w:marTop w:val="0"/>
                                          <w:marBottom w:val="0"/>
                                          <w:divBdr>
                                            <w:top w:val="none" w:sz="0" w:space="0" w:color="auto"/>
                                            <w:left w:val="none" w:sz="0" w:space="0" w:color="auto"/>
                                            <w:bottom w:val="none" w:sz="0" w:space="0" w:color="auto"/>
                                            <w:right w:val="none" w:sz="0" w:space="0" w:color="auto"/>
                                          </w:divBdr>
                                          <w:divsChild>
                                            <w:div w:id="905604124">
                                              <w:marLeft w:val="0"/>
                                              <w:marRight w:val="0"/>
                                              <w:marTop w:val="0"/>
                                              <w:marBottom w:val="501"/>
                                              <w:divBdr>
                                                <w:top w:val="none" w:sz="0" w:space="0" w:color="auto"/>
                                                <w:left w:val="none" w:sz="0" w:space="0" w:color="auto"/>
                                                <w:bottom w:val="none" w:sz="0" w:space="0" w:color="auto"/>
                                                <w:right w:val="none" w:sz="0" w:space="0" w:color="auto"/>
                                              </w:divBdr>
                                              <w:divsChild>
                                                <w:div w:id="1606230360">
                                                  <w:marLeft w:val="0"/>
                                                  <w:marRight w:val="0"/>
                                                  <w:marTop w:val="0"/>
                                                  <w:marBottom w:val="0"/>
                                                  <w:divBdr>
                                                    <w:top w:val="none" w:sz="0" w:space="0" w:color="auto"/>
                                                    <w:left w:val="none" w:sz="0" w:space="0" w:color="auto"/>
                                                    <w:bottom w:val="none" w:sz="0" w:space="0" w:color="auto"/>
                                                    <w:right w:val="none" w:sz="0" w:space="0" w:color="auto"/>
                                                  </w:divBdr>
                                                  <w:divsChild>
                                                    <w:div w:id="1716195518">
                                                      <w:marLeft w:val="0"/>
                                                      <w:marRight w:val="0"/>
                                                      <w:marTop w:val="0"/>
                                                      <w:marBottom w:val="0"/>
                                                      <w:divBdr>
                                                        <w:top w:val="none" w:sz="0" w:space="0" w:color="auto"/>
                                                        <w:left w:val="none" w:sz="0" w:space="0" w:color="auto"/>
                                                        <w:bottom w:val="none" w:sz="0" w:space="0" w:color="auto"/>
                                                        <w:right w:val="none" w:sz="0" w:space="0" w:color="auto"/>
                                                      </w:divBdr>
                                                      <w:divsChild>
                                                        <w:div w:id="2080713173">
                                                          <w:marLeft w:val="0"/>
                                                          <w:marRight w:val="0"/>
                                                          <w:marTop w:val="0"/>
                                                          <w:marBottom w:val="0"/>
                                                          <w:divBdr>
                                                            <w:top w:val="none" w:sz="0" w:space="0" w:color="auto"/>
                                                            <w:left w:val="none" w:sz="0" w:space="0" w:color="auto"/>
                                                            <w:bottom w:val="none" w:sz="0" w:space="0" w:color="auto"/>
                                                            <w:right w:val="none" w:sz="0" w:space="0" w:color="auto"/>
                                                          </w:divBdr>
                                                          <w:divsChild>
                                                            <w:div w:id="784885817">
                                                              <w:marLeft w:val="0"/>
                                                              <w:marRight w:val="0"/>
                                                              <w:marTop w:val="0"/>
                                                              <w:marBottom w:val="0"/>
                                                              <w:divBdr>
                                                                <w:top w:val="none" w:sz="0" w:space="0" w:color="auto"/>
                                                                <w:left w:val="none" w:sz="0" w:space="0" w:color="auto"/>
                                                                <w:bottom w:val="none" w:sz="0" w:space="0" w:color="auto"/>
                                                                <w:right w:val="none" w:sz="0" w:space="0" w:color="auto"/>
                                                              </w:divBdr>
                                                              <w:divsChild>
                                                                <w:div w:id="1032656814">
                                                                  <w:marLeft w:val="0"/>
                                                                  <w:marRight w:val="0"/>
                                                                  <w:marTop w:val="0"/>
                                                                  <w:marBottom w:val="0"/>
                                                                  <w:divBdr>
                                                                    <w:top w:val="none" w:sz="0" w:space="0" w:color="auto"/>
                                                                    <w:left w:val="none" w:sz="0" w:space="0" w:color="auto"/>
                                                                    <w:bottom w:val="none" w:sz="0" w:space="0" w:color="auto"/>
                                                                    <w:right w:val="none" w:sz="0" w:space="0" w:color="auto"/>
                                                                  </w:divBdr>
                                                                </w:div>
                                                                <w:div w:id="166092769">
                                                                  <w:marLeft w:val="0"/>
                                                                  <w:marRight w:val="0"/>
                                                                  <w:marTop w:val="0"/>
                                                                  <w:marBottom w:val="0"/>
                                                                  <w:divBdr>
                                                                    <w:top w:val="none" w:sz="0" w:space="0" w:color="auto"/>
                                                                    <w:left w:val="none" w:sz="0" w:space="0" w:color="auto"/>
                                                                    <w:bottom w:val="none" w:sz="0" w:space="0" w:color="auto"/>
                                                                    <w:right w:val="none" w:sz="0" w:space="0" w:color="auto"/>
                                                                  </w:divBdr>
                                                                </w:div>
                                                                <w:div w:id="1797873118">
                                                                  <w:marLeft w:val="0"/>
                                                                  <w:marRight w:val="0"/>
                                                                  <w:marTop w:val="0"/>
                                                                  <w:marBottom w:val="0"/>
                                                                  <w:divBdr>
                                                                    <w:top w:val="none" w:sz="0" w:space="0" w:color="auto"/>
                                                                    <w:left w:val="none" w:sz="0" w:space="0" w:color="auto"/>
                                                                    <w:bottom w:val="none" w:sz="0" w:space="0" w:color="auto"/>
                                                                    <w:right w:val="none" w:sz="0" w:space="0" w:color="auto"/>
                                                                  </w:divBdr>
                                                                  <w:divsChild>
                                                                    <w:div w:id="1377118033">
                                                                      <w:marLeft w:val="0"/>
                                                                      <w:marRight w:val="0"/>
                                                                      <w:marTop w:val="0"/>
                                                                      <w:marBottom w:val="0"/>
                                                                      <w:divBdr>
                                                                        <w:top w:val="none" w:sz="0" w:space="0" w:color="auto"/>
                                                                        <w:left w:val="none" w:sz="0" w:space="0" w:color="auto"/>
                                                                        <w:bottom w:val="none" w:sz="0" w:space="0" w:color="auto"/>
                                                                        <w:right w:val="none" w:sz="0" w:space="0" w:color="auto"/>
                                                                      </w:divBdr>
                                                                    </w:div>
                                                                  </w:divsChild>
                                                                </w:div>
                                                                <w:div w:id="926036256">
                                                                  <w:marLeft w:val="0"/>
                                                                  <w:marRight w:val="0"/>
                                                                  <w:marTop w:val="0"/>
                                                                  <w:marBottom w:val="0"/>
                                                                  <w:divBdr>
                                                                    <w:top w:val="none" w:sz="0" w:space="0" w:color="auto"/>
                                                                    <w:left w:val="none" w:sz="0" w:space="0" w:color="auto"/>
                                                                    <w:bottom w:val="none" w:sz="0" w:space="0" w:color="auto"/>
                                                                    <w:right w:val="none" w:sz="0" w:space="0" w:color="auto"/>
                                                                  </w:divBdr>
                                                                </w:div>
                                                                <w:div w:id="959338302">
                                                                  <w:marLeft w:val="0"/>
                                                                  <w:marRight w:val="0"/>
                                                                  <w:marTop w:val="0"/>
                                                                  <w:marBottom w:val="0"/>
                                                                  <w:divBdr>
                                                                    <w:top w:val="none" w:sz="0" w:space="0" w:color="auto"/>
                                                                    <w:left w:val="none" w:sz="0" w:space="0" w:color="auto"/>
                                                                    <w:bottom w:val="none" w:sz="0" w:space="0" w:color="auto"/>
                                                                    <w:right w:val="none" w:sz="0" w:space="0" w:color="auto"/>
                                                                  </w:divBdr>
                                                                </w:div>
                                                                <w:div w:id="315841632">
                                                                  <w:marLeft w:val="0"/>
                                                                  <w:marRight w:val="0"/>
                                                                  <w:marTop w:val="0"/>
                                                                  <w:marBottom w:val="0"/>
                                                                  <w:divBdr>
                                                                    <w:top w:val="none" w:sz="0" w:space="0" w:color="auto"/>
                                                                    <w:left w:val="none" w:sz="0" w:space="0" w:color="auto"/>
                                                                    <w:bottom w:val="none" w:sz="0" w:space="0" w:color="auto"/>
                                                                    <w:right w:val="none" w:sz="0" w:space="0" w:color="auto"/>
                                                                  </w:divBdr>
                                                                  <w:divsChild>
                                                                    <w:div w:id="2082486469">
                                                                      <w:marLeft w:val="0"/>
                                                                      <w:marRight w:val="0"/>
                                                                      <w:marTop w:val="0"/>
                                                                      <w:marBottom w:val="0"/>
                                                                      <w:divBdr>
                                                                        <w:top w:val="none" w:sz="0" w:space="0" w:color="auto"/>
                                                                        <w:left w:val="none" w:sz="0" w:space="0" w:color="auto"/>
                                                                        <w:bottom w:val="none" w:sz="0" w:space="0" w:color="auto"/>
                                                                        <w:right w:val="none" w:sz="0" w:space="0" w:color="auto"/>
                                                                      </w:divBdr>
                                                                    </w:div>
                                                                    <w:div w:id="1938562655">
                                                                      <w:marLeft w:val="0"/>
                                                                      <w:marRight w:val="0"/>
                                                                      <w:marTop w:val="0"/>
                                                                      <w:marBottom w:val="0"/>
                                                                      <w:divBdr>
                                                                        <w:top w:val="none" w:sz="0" w:space="0" w:color="auto"/>
                                                                        <w:left w:val="none" w:sz="0" w:space="0" w:color="auto"/>
                                                                        <w:bottom w:val="none" w:sz="0" w:space="0" w:color="auto"/>
                                                                        <w:right w:val="none" w:sz="0" w:space="0" w:color="auto"/>
                                                                      </w:divBdr>
                                                                    </w:div>
                                                                    <w:div w:id="1039013012">
                                                                      <w:marLeft w:val="0"/>
                                                                      <w:marRight w:val="0"/>
                                                                      <w:marTop w:val="0"/>
                                                                      <w:marBottom w:val="0"/>
                                                                      <w:divBdr>
                                                                        <w:top w:val="none" w:sz="0" w:space="0" w:color="auto"/>
                                                                        <w:left w:val="none" w:sz="0" w:space="0" w:color="auto"/>
                                                                        <w:bottom w:val="none" w:sz="0" w:space="0" w:color="auto"/>
                                                                        <w:right w:val="none" w:sz="0" w:space="0" w:color="auto"/>
                                                                      </w:divBdr>
                                                                    </w:div>
                                                                  </w:divsChild>
                                                                </w:div>
                                                                <w:div w:id="1887796888">
                                                                  <w:marLeft w:val="0"/>
                                                                  <w:marRight w:val="0"/>
                                                                  <w:marTop w:val="0"/>
                                                                  <w:marBottom w:val="0"/>
                                                                  <w:divBdr>
                                                                    <w:top w:val="none" w:sz="0" w:space="0" w:color="auto"/>
                                                                    <w:left w:val="none" w:sz="0" w:space="0" w:color="auto"/>
                                                                    <w:bottom w:val="none" w:sz="0" w:space="0" w:color="auto"/>
                                                                    <w:right w:val="none" w:sz="0" w:space="0" w:color="auto"/>
                                                                  </w:divBdr>
                                                                </w:div>
                                                                <w:div w:id="1289435375">
                                                                  <w:marLeft w:val="0"/>
                                                                  <w:marRight w:val="0"/>
                                                                  <w:marTop w:val="0"/>
                                                                  <w:marBottom w:val="0"/>
                                                                  <w:divBdr>
                                                                    <w:top w:val="none" w:sz="0" w:space="0" w:color="auto"/>
                                                                    <w:left w:val="none" w:sz="0" w:space="0" w:color="auto"/>
                                                                    <w:bottom w:val="none" w:sz="0" w:space="0" w:color="auto"/>
                                                                    <w:right w:val="none" w:sz="0" w:space="0" w:color="auto"/>
                                                                  </w:divBdr>
                                                                  <w:divsChild>
                                                                    <w:div w:id="687296940">
                                                                      <w:marLeft w:val="0"/>
                                                                      <w:marRight w:val="0"/>
                                                                      <w:marTop w:val="0"/>
                                                                      <w:marBottom w:val="0"/>
                                                                      <w:divBdr>
                                                                        <w:top w:val="none" w:sz="0" w:space="0" w:color="auto"/>
                                                                        <w:left w:val="none" w:sz="0" w:space="0" w:color="auto"/>
                                                                        <w:bottom w:val="none" w:sz="0" w:space="0" w:color="auto"/>
                                                                        <w:right w:val="none" w:sz="0" w:space="0" w:color="auto"/>
                                                                      </w:divBdr>
                                                                    </w:div>
                                                                  </w:divsChild>
                                                                </w:div>
                                                                <w:div w:id="129428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628980">
                                          <w:marLeft w:val="0"/>
                                          <w:marRight w:val="0"/>
                                          <w:marTop w:val="0"/>
                                          <w:marBottom w:val="0"/>
                                          <w:divBdr>
                                            <w:top w:val="none" w:sz="0" w:space="0" w:color="auto"/>
                                            <w:left w:val="none" w:sz="0" w:space="0" w:color="auto"/>
                                            <w:bottom w:val="none" w:sz="0" w:space="0" w:color="auto"/>
                                            <w:right w:val="none" w:sz="0" w:space="0" w:color="auto"/>
                                          </w:divBdr>
                                        </w:div>
                                        <w:div w:id="1897352928">
                                          <w:marLeft w:val="0"/>
                                          <w:marRight w:val="0"/>
                                          <w:marTop w:val="0"/>
                                          <w:marBottom w:val="0"/>
                                          <w:divBdr>
                                            <w:top w:val="none" w:sz="0" w:space="0" w:color="auto"/>
                                            <w:left w:val="none" w:sz="0" w:space="0" w:color="auto"/>
                                            <w:bottom w:val="none" w:sz="0" w:space="0" w:color="auto"/>
                                            <w:right w:val="none" w:sz="0" w:space="0" w:color="auto"/>
                                          </w:divBdr>
                                        </w:div>
                                        <w:div w:id="204736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1545059">
      <w:bodyDiv w:val="1"/>
      <w:marLeft w:val="0"/>
      <w:marRight w:val="0"/>
      <w:marTop w:val="0"/>
      <w:marBottom w:val="0"/>
      <w:divBdr>
        <w:top w:val="none" w:sz="0" w:space="0" w:color="auto"/>
        <w:left w:val="none" w:sz="0" w:space="0" w:color="auto"/>
        <w:bottom w:val="none" w:sz="0" w:space="0" w:color="auto"/>
        <w:right w:val="none" w:sz="0" w:space="0" w:color="auto"/>
      </w:divBdr>
      <w:divsChild>
        <w:div w:id="451168010">
          <w:marLeft w:val="0"/>
          <w:marRight w:val="0"/>
          <w:marTop w:val="0"/>
          <w:marBottom w:val="0"/>
          <w:divBdr>
            <w:top w:val="none" w:sz="0" w:space="0" w:color="auto"/>
            <w:left w:val="none" w:sz="0" w:space="0" w:color="auto"/>
            <w:bottom w:val="none" w:sz="0" w:space="0" w:color="auto"/>
            <w:right w:val="none" w:sz="0" w:space="0" w:color="auto"/>
          </w:divBdr>
        </w:div>
      </w:divsChild>
    </w:div>
    <w:div w:id="1672752059">
      <w:bodyDiv w:val="1"/>
      <w:marLeft w:val="0"/>
      <w:marRight w:val="0"/>
      <w:marTop w:val="0"/>
      <w:marBottom w:val="0"/>
      <w:divBdr>
        <w:top w:val="none" w:sz="0" w:space="0" w:color="auto"/>
        <w:left w:val="none" w:sz="0" w:space="0" w:color="auto"/>
        <w:bottom w:val="none" w:sz="0" w:space="0" w:color="auto"/>
        <w:right w:val="none" w:sz="0" w:space="0" w:color="auto"/>
      </w:divBdr>
    </w:div>
    <w:div w:id="1673559349">
      <w:bodyDiv w:val="1"/>
      <w:marLeft w:val="0"/>
      <w:marRight w:val="0"/>
      <w:marTop w:val="0"/>
      <w:marBottom w:val="0"/>
      <w:divBdr>
        <w:top w:val="none" w:sz="0" w:space="0" w:color="auto"/>
        <w:left w:val="none" w:sz="0" w:space="0" w:color="auto"/>
        <w:bottom w:val="none" w:sz="0" w:space="0" w:color="auto"/>
        <w:right w:val="none" w:sz="0" w:space="0" w:color="auto"/>
      </w:divBdr>
      <w:divsChild>
        <w:div w:id="2055036012">
          <w:marLeft w:val="0"/>
          <w:marRight w:val="0"/>
          <w:marTop w:val="0"/>
          <w:marBottom w:val="0"/>
          <w:divBdr>
            <w:top w:val="none" w:sz="0" w:space="0" w:color="auto"/>
            <w:left w:val="none" w:sz="0" w:space="0" w:color="auto"/>
            <w:bottom w:val="none" w:sz="0" w:space="0" w:color="auto"/>
            <w:right w:val="none" w:sz="0" w:space="0" w:color="auto"/>
          </w:divBdr>
        </w:div>
        <w:div w:id="1375613403">
          <w:marLeft w:val="0"/>
          <w:marRight w:val="0"/>
          <w:marTop w:val="0"/>
          <w:marBottom w:val="0"/>
          <w:divBdr>
            <w:top w:val="none" w:sz="0" w:space="0" w:color="auto"/>
            <w:left w:val="none" w:sz="0" w:space="0" w:color="auto"/>
            <w:bottom w:val="none" w:sz="0" w:space="0" w:color="auto"/>
            <w:right w:val="none" w:sz="0" w:space="0" w:color="auto"/>
          </w:divBdr>
        </w:div>
        <w:div w:id="751194811">
          <w:marLeft w:val="0"/>
          <w:marRight w:val="0"/>
          <w:marTop w:val="0"/>
          <w:marBottom w:val="0"/>
          <w:divBdr>
            <w:top w:val="none" w:sz="0" w:space="0" w:color="auto"/>
            <w:left w:val="none" w:sz="0" w:space="0" w:color="auto"/>
            <w:bottom w:val="none" w:sz="0" w:space="0" w:color="auto"/>
            <w:right w:val="none" w:sz="0" w:space="0" w:color="auto"/>
          </w:divBdr>
          <w:divsChild>
            <w:div w:id="345013491">
              <w:marLeft w:val="0"/>
              <w:marRight w:val="0"/>
              <w:marTop w:val="0"/>
              <w:marBottom w:val="0"/>
              <w:divBdr>
                <w:top w:val="none" w:sz="0" w:space="0" w:color="auto"/>
                <w:left w:val="none" w:sz="0" w:space="0" w:color="auto"/>
                <w:bottom w:val="none" w:sz="0" w:space="0" w:color="auto"/>
                <w:right w:val="none" w:sz="0" w:space="0" w:color="auto"/>
              </w:divBdr>
              <w:divsChild>
                <w:div w:id="1817258848">
                  <w:marLeft w:val="0"/>
                  <w:marRight w:val="0"/>
                  <w:marTop w:val="0"/>
                  <w:marBottom w:val="0"/>
                  <w:divBdr>
                    <w:top w:val="none" w:sz="0" w:space="0" w:color="auto"/>
                    <w:left w:val="none" w:sz="0" w:space="0" w:color="auto"/>
                    <w:bottom w:val="none" w:sz="0" w:space="0" w:color="auto"/>
                    <w:right w:val="none" w:sz="0" w:space="0" w:color="auto"/>
                  </w:divBdr>
                  <w:divsChild>
                    <w:div w:id="1553619590">
                      <w:marLeft w:val="0"/>
                      <w:marRight w:val="0"/>
                      <w:marTop w:val="0"/>
                      <w:marBottom w:val="0"/>
                      <w:divBdr>
                        <w:top w:val="none" w:sz="0" w:space="0" w:color="auto"/>
                        <w:left w:val="none" w:sz="0" w:space="0" w:color="auto"/>
                        <w:bottom w:val="none" w:sz="0" w:space="0" w:color="auto"/>
                        <w:right w:val="none" w:sz="0" w:space="0" w:color="auto"/>
                      </w:divBdr>
                      <w:divsChild>
                        <w:div w:id="1611886789">
                          <w:marLeft w:val="0"/>
                          <w:marRight w:val="0"/>
                          <w:marTop w:val="0"/>
                          <w:marBottom w:val="0"/>
                          <w:divBdr>
                            <w:top w:val="single" w:sz="4" w:space="0" w:color="D1D2D4"/>
                            <w:left w:val="none" w:sz="0" w:space="0" w:color="auto"/>
                            <w:bottom w:val="single" w:sz="4" w:space="0" w:color="D1D2D4"/>
                            <w:right w:val="none" w:sz="0" w:space="0" w:color="auto"/>
                          </w:divBdr>
                          <w:divsChild>
                            <w:div w:id="711223895">
                              <w:marLeft w:val="0"/>
                              <w:marRight w:val="0"/>
                              <w:marTop w:val="0"/>
                              <w:marBottom w:val="0"/>
                              <w:divBdr>
                                <w:top w:val="none" w:sz="0" w:space="0" w:color="auto"/>
                                <w:left w:val="none" w:sz="0" w:space="0" w:color="auto"/>
                                <w:bottom w:val="none" w:sz="0" w:space="0" w:color="auto"/>
                                <w:right w:val="none" w:sz="0" w:space="0" w:color="auto"/>
                              </w:divBdr>
                            </w:div>
                            <w:div w:id="152065993">
                              <w:marLeft w:val="0"/>
                              <w:marRight w:val="0"/>
                              <w:marTop w:val="0"/>
                              <w:marBottom w:val="0"/>
                              <w:divBdr>
                                <w:top w:val="none" w:sz="0" w:space="0" w:color="auto"/>
                                <w:left w:val="none" w:sz="0" w:space="0" w:color="auto"/>
                                <w:bottom w:val="none" w:sz="0" w:space="0" w:color="auto"/>
                                <w:right w:val="none" w:sz="0" w:space="0" w:color="auto"/>
                              </w:divBdr>
                              <w:divsChild>
                                <w:div w:id="77883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79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309155">
      <w:bodyDiv w:val="1"/>
      <w:marLeft w:val="0"/>
      <w:marRight w:val="0"/>
      <w:marTop w:val="0"/>
      <w:marBottom w:val="0"/>
      <w:divBdr>
        <w:top w:val="none" w:sz="0" w:space="0" w:color="auto"/>
        <w:left w:val="none" w:sz="0" w:space="0" w:color="auto"/>
        <w:bottom w:val="none" w:sz="0" w:space="0" w:color="auto"/>
        <w:right w:val="none" w:sz="0" w:space="0" w:color="auto"/>
      </w:divBdr>
      <w:divsChild>
        <w:div w:id="1705787412">
          <w:marLeft w:val="0"/>
          <w:marRight w:val="0"/>
          <w:marTop w:val="0"/>
          <w:marBottom w:val="0"/>
          <w:divBdr>
            <w:top w:val="none" w:sz="0" w:space="0" w:color="auto"/>
            <w:left w:val="none" w:sz="0" w:space="0" w:color="auto"/>
            <w:bottom w:val="none" w:sz="0" w:space="0" w:color="auto"/>
            <w:right w:val="none" w:sz="0" w:space="0" w:color="auto"/>
          </w:divBdr>
        </w:div>
      </w:divsChild>
    </w:div>
    <w:div w:id="1689483994">
      <w:bodyDiv w:val="1"/>
      <w:marLeft w:val="0"/>
      <w:marRight w:val="0"/>
      <w:marTop w:val="0"/>
      <w:marBottom w:val="0"/>
      <w:divBdr>
        <w:top w:val="none" w:sz="0" w:space="0" w:color="auto"/>
        <w:left w:val="none" w:sz="0" w:space="0" w:color="auto"/>
        <w:bottom w:val="none" w:sz="0" w:space="0" w:color="auto"/>
        <w:right w:val="none" w:sz="0" w:space="0" w:color="auto"/>
      </w:divBdr>
    </w:div>
    <w:div w:id="1699890574">
      <w:bodyDiv w:val="1"/>
      <w:marLeft w:val="0"/>
      <w:marRight w:val="0"/>
      <w:marTop w:val="0"/>
      <w:marBottom w:val="0"/>
      <w:divBdr>
        <w:top w:val="none" w:sz="0" w:space="0" w:color="auto"/>
        <w:left w:val="none" w:sz="0" w:space="0" w:color="auto"/>
        <w:bottom w:val="none" w:sz="0" w:space="0" w:color="auto"/>
        <w:right w:val="none" w:sz="0" w:space="0" w:color="auto"/>
      </w:divBdr>
      <w:divsChild>
        <w:div w:id="1649358814">
          <w:marLeft w:val="0"/>
          <w:marRight w:val="0"/>
          <w:marTop w:val="188"/>
          <w:marBottom w:val="125"/>
          <w:divBdr>
            <w:top w:val="none" w:sz="0" w:space="0" w:color="auto"/>
            <w:left w:val="none" w:sz="0" w:space="0" w:color="auto"/>
            <w:bottom w:val="none" w:sz="0" w:space="0" w:color="auto"/>
            <w:right w:val="none" w:sz="0" w:space="0" w:color="auto"/>
          </w:divBdr>
        </w:div>
      </w:divsChild>
    </w:div>
    <w:div w:id="1701007505">
      <w:bodyDiv w:val="1"/>
      <w:marLeft w:val="0"/>
      <w:marRight w:val="0"/>
      <w:marTop w:val="0"/>
      <w:marBottom w:val="0"/>
      <w:divBdr>
        <w:top w:val="none" w:sz="0" w:space="0" w:color="auto"/>
        <w:left w:val="none" w:sz="0" w:space="0" w:color="auto"/>
        <w:bottom w:val="none" w:sz="0" w:space="0" w:color="auto"/>
        <w:right w:val="none" w:sz="0" w:space="0" w:color="auto"/>
      </w:divBdr>
      <w:divsChild>
        <w:div w:id="1880050859">
          <w:marLeft w:val="0"/>
          <w:marRight w:val="0"/>
          <w:marTop w:val="188"/>
          <w:marBottom w:val="125"/>
          <w:divBdr>
            <w:top w:val="none" w:sz="0" w:space="0" w:color="auto"/>
            <w:left w:val="none" w:sz="0" w:space="0" w:color="auto"/>
            <w:bottom w:val="none" w:sz="0" w:space="0" w:color="auto"/>
            <w:right w:val="none" w:sz="0" w:space="0" w:color="auto"/>
          </w:divBdr>
        </w:div>
      </w:divsChild>
    </w:div>
    <w:div w:id="1717389611">
      <w:bodyDiv w:val="1"/>
      <w:marLeft w:val="0"/>
      <w:marRight w:val="0"/>
      <w:marTop w:val="0"/>
      <w:marBottom w:val="0"/>
      <w:divBdr>
        <w:top w:val="none" w:sz="0" w:space="0" w:color="auto"/>
        <w:left w:val="none" w:sz="0" w:space="0" w:color="auto"/>
        <w:bottom w:val="none" w:sz="0" w:space="0" w:color="auto"/>
        <w:right w:val="none" w:sz="0" w:space="0" w:color="auto"/>
      </w:divBdr>
    </w:div>
    <w:div w:id="1718357398">
      <w:bodyDiv w:val="1"/>
      <w:marLeft w:val="0"/>
      <w:marRight w:val="0"/>
      <w:marTop w:val="0"/>
      <w:marBottom w:val="0"/>
      <w:divBdr>
        <w:top w:val="none" w:sz="0" w:space="0" w:color="auto"/>
        <w:left w:val="none" w:sz="0" w:space="0" w:color="auto"/>
        <w:bottom w:val="none" w:sz="0" w:space="0" w:color="auto"/>
        <w:right w:val="none" w:sz="0" w:space="0" w:color="auto"/>
      </w:divBdr>
    </w:div>
    <w:div w:id="1721438176">
      <w:bodyDiv w:val="1"/>
      <w:marLeft w:val="0"/>
      <w:marRight w:val="0"/>
      <w:marTop w:val="0"/>
      <w:marBottom w:val="0"/>
      <w:divBdr>
        <w:top w:val="none" w:sz="0" w:space="0" w:color="auto"/>
        <w:left w:val="none" w:sz="0" w:space="0" w:color="auto"/>
        <w:bottom w:val="none" w:sz="0" w:space="0" w:color="auto"/>
        <w:right w:val="none" w:sz="0" w:space="0" w:color="auto"/>
      </w:divBdr>
      <w:divsChild>
        <w:div w:id="1149177866">
          <w:marLeft w:val="0"/>
          <w:marRight w:val="0"/>
          <w:marTop w:val="188"/>
          <w:marBottom w:val="125"/>
          <w:divBdr>
            <w:top w:val="none" w:sz="0" w:space="0" w:color="auto"/>
            <w:left w:val="none" w:sz="0" w:space="0" w:color="auto"/>
            <w:bottom w:val="none" w:sz="0" w:space="0" w:color="auto"/>
            <w:right w:val="none" w:sz="0" w:space="0" w:color="auto"/>
          </w:divBdr>
        </w:div>
      </w:divsChild>
    </w:div>
    <w:div w:id="1731532413">
      <w:bodyDiv w:val="1"/>
      <w:marLeft w:val="0"/>
      <w:marRight w:val="0"/>
      <w:marTop w:val="0"/>
      <w:marBottom w:val="0"/>
      <w:divBdr>
        <w:top w:val="none" w:sz="0" w:space="0" w:color="auto"/>
        <w:left w:val="none" w:sz="0" w:space="0" w:color="auto"/>
        <w:bottom w:val="none" w:sz="0" w:space="0" w:color="auto"/>
        <w:right w:val="none" w:sz="0" w:space="0" w:color="auto"/>
      </w:divBdr>
      <w:divsChild>
        <w:div w:id="1155417809">
          <w:marLeft w:val="0"/>
          <w:marRight w:val="0"/>
          <w:marTop w:val="0"/>
          <w:marBottom w:val="280"/>
          <w:divBdr>
            <w:top w:val="single" w:sz="4" w:space="8" w:color="C0C0C0"/>
            <w:left w:val="none" w:sz="0" w:space="0" w:color="auto"/>
            <w:bottom w:val="none" w:sz="0" w:space="0" w:color="auto"/>
            <w:right w:val="none" w:sz="0" w:space="0" w:color="auto"/>
          </w:divBdr>
        </w:div>
      </w:divsChild>
    </w:div>
    <w:div w:id="1742823446">
      <w:bodyDiv w:val="1"/>
      <w:marLeft w:val="0"/>
      <w:marRight w:val="0"/>
      <w:marTop w:val="0"/>
      <w:marBottom w:val="0"/>
      <w:divBdr>
        <w:top w:val="none" w:sz="0" w:space="0" w:color="auto"/>
        <w:left w:val="none" w:sz="0" w:space="0" w:color="auto"/>
        <w:bottom w:val="none" w:sz="0" w:space="0" w:color="auto"/>
        <w:right w:val="none" w:sz="0" w:space="0" w:color="auto"/>
      </w:divBdr>
      <w:divsChild>
        <w:div w:id="1471289715">
          <w:marLeft w:val="-250"/>
          <w:marRight w:val="-250"/>
          <w:marTop w:val="0"/>
          <w:marBottom w:val="250"/>
          <w:divBdr>
            <w:top w:val="none" w:sz="0" w:space="0" w:color="auto"/>
            <w:left w:val="none" w:sz="0" w:space="0" w:color="auto"/>
            <w:bottom w:val="single" w:sz="24" w:space="13" w:color="888888"/>
            <w:right w:val="none" w:sz="0" w:space="0" w:color="auto"/>
          </w:divBdr>
          <w:divsChild>
            <w:div w:id="976759346">
              <w:marLeft w:val="0"/>
              <w:marRight w:val="0"/>
              <w:marTop w:val="0"/>
              <w:marBottom w:val="0"/>
              <w:divBdr>
                <w:top w:val="none" w:sz="0" w:space="0" w:color="auto"/>
                <w:left w:val="none" w:sz="0" w:space="0" w:color="auto"/>
                <w:bottom w:val="none" w:sz="0" w:space="0" w:color="auto"/>
                <w:right w:val="none" w:sz="0" w:space="0" w:color="auto"/>
              </w:divBdr>
              <w:divsChild>
                <w:div w:id="1862893378">
                  <w:marLeft w:val="1002"/>
                  <w:marRight w:val="0"/>
                  <w:marTop w:val="0"/>
                  <w:marBottom w:val="0"/>
                  <w:divBdr>
                    <w:top w:val="none" w:sz="0" w:space="0" w:color="auto"/>
                    <w:left w:val="none" w:sz="0" w:space="0" w:color="auto"/>
                    <w:bottom w:val="none" w:sz="0" w:space="0" w:color="auto"/>
                    <w:right w:val="none" w:sz="0" w:space="0" w:color="auto"/>
                  </w:divBdr>
                  <w:divsChild>
                    <w:div w:id="293483059">
                      <w:marLeft w:val="0"/>
                      <w:marRight w:val="0"/>
                      <w:marTop w:val="0"/>
                      <w:marBottom w:val="0"/>
                      <w:divBdr>
                        <w:top w:val="none" w:sz="0" w:space="0" w:color="auto"/>
                        <w:left w:val="none" w:sz="0" w:space="0" w:color="auto"/>
                        <w:bottom w:val="none" w:sz="0" w:space="0" w:color="auto"/>
                        <w:right w:val="none" w:sz="0" w:space="0" w:color="auto"/>
                      </w:divBdr>
                      <w:divsChild>
                        <w:div w:id="578290538">
                          <w:marLeft w:val="0"/>
                          <w:marRight w:val="0"/>
                          <w:marTop w:val="0"/>
                          <w:marBottom w:val="0"/>
                          <w:divBdr>
                            <w:top w:val="none" w:sz="0" w:space="0" w:color="auto"/>
                            <w:left w:val="none" w:sz="0" w:space="0" w:color="auto"/>
                            <w:bottom w:val="none" w:sz="0" w:space="0" w:color="auto"/>
                            <w:right w:val="none" w:sz="0" w:space="0" w:color="auto"/>
                          </w:divBdr>
                          <w:divsChild>
                            <w:div w:id="153866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400924">
                      <w:marLeft w:val="0"/>
                      <w:marRight w:val="0"/>
                      <w:marTop w:val="0"/>
                      <w:marBottom w:val="188"/>
                      <w:divBdr>
                        <w:top w:val="none" w:sz="0" w:space="0" w:color="auto"/>
                        <w:left w:val="none" w:sz="0" w:space="0" w:color="auto"/>
                        <w:bottom w:val="single" w:sz="12" w:space="2" w:color="888888"/>
                        <w:right w:val="none" w:sz="0" w:space="0" w:color="auto"/>
                      </w:divBdr>
                    </w:div>
                    <w:div w:id="2063016521">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778986">
          <w:marLeft w:val="0"/>
          <w:marRight w:val="0"/>
          <w:marTop w:val="0"/>
          <w:marBottom w:val="0"/>
          <w:divBdr>
            <w:top w:val="none" w:sz="0" w:space="0" w:color="auto"/>
            <w:left w:val="none" w:sz="0" w:space="0" w:color="auto"/>
            <w:bottom w:val="none" w:sz="0" w:space="0" w:color="auto"/>
            <w:right w:val="none" w:sz="0" w:space="0" w:color="auto"/>
          </w:divBdr>
        </w:div>
      </w:divsChild>
    </w:div>
    <w:div w:id="1749185726">
      <w:bodyDiv w:val="1"/>
      <w:marLeft w:val="0"/>
      <w:marRight w:val="0"/>
      <w:marTop w:val="0"/>
      <w:marBottom w:val="0"/>
      <w:divBdr>
        <w:top w:val="none" w:sz="0" w:space="0" w:color="auto"/>
        <w:left w:val="none" w:sz="0" w:space="0" w:color="auto"/>
        <w:bottom w:val="none" w:sz="0" w:space="0" w:color="auto"/>
        <w:right w:val="none" w:sz="0" w:space="0" w:color="auto"/>
      </w:divBdr>
    </w:div>
    <w:div w:id="1750614995">
      <w:bodyDiv w:val="1"/>
      <w:marLeft w:val="0"/>
      <w:marRight w:val="0"/>
      <w:marTop w:val="0"/>
      <w:marBottom w:val="0"/>
      <w:divBdr>
        <w:top w:val="none" w:sz="0" w:space="0" w:color="auto"/>
        <w:left w:val="none" w:sz="0" w:space="0" w:color="auto"/>
        <w:bottom w:val="none" w:sz="0" w:space="0" w:color="auto"/>
        <w:right w:val="none" w:sz="0" w:space="0" w:color="auto"/>
      </w:divBdr>
      <w:divsChild>
        <w:div w:id="604966752">
          <w:marLeft w:val="0"/>
          <w:marRight w:val="0"/>
          <w:marTop w:val="188"/>
          <w:marBottom w:val="125"/>
          <w:divBdr>
            <w:top w:val="none" w:sz="0" w:space="0" w:color="auto"/>
            <w:left w:val="none" w:sz="0" w:space="0" w:color="auto"/>
            <w:bottom w:val="none" w:sz="0" w:space="0" w:color="auto"/>
            <w:right w:val="none" w:sz="0" w:space="0" w:color="auto"/>
          </w:divBdr>
        </w:div>
      </w:divsChild>
    </w:div>
    <w:div w:id="1750688208">
      <w:bodyDiv w:val="1"/>
      <w:marLeft w:val="0"/>
      <w:marRight w:val="0"/>
      <w:marTop w:val="0"/>
      <w:marBottom w:val="0"/>
      <w:divBdr>
        <w:top w:val="none" w:sz="0" w:space="0" w:color="auto"/>
        <w:left w:val="none" w:sz="0" w:space="0" w:color="auto"/>
        <w:bottom w:val="none" w:sz="0" w:space="0" w:color="auto"/>
        <w:right w:val="none" w:sz="0" w:space="0" w:color="auto"/>
      </w:divBdr>
    </w:div>
    <w:div w:id="1754081702">
      <w:bodyDiv w:val="1"/>
      <w:marLeft w:val="0"/>
      <w:marRight w:val="0"/>
      <w:marTop w:val="0"/>
      <w:marBottom w:val="0"/>
      <w:divBdr>
        <w:top w:val="none" w:sz="0" w:space="0" w:color="auto"/>
        <w:left w:val="none" w:sz="0" w:space="0" w:color="auto"/>
        <w:bottom w:val="none" w:sz="0" w:space="0" w:color="auto"/>
        <w:right w:val="none" w:sz="0" w:space="0" w:color="auto"/>
      </w:divBdr>
    </w:div>
    <w:div w:id="1762682640">
      <w:bodyDiv w:val="1"/>
      <w:marLeft w:val="0"/>
      <w:marRight w:val="0"/>
      <w:marTop w:val="0"/>
      <w:marBottom w:val="0"/>
      <w:divBdr>
        <w:top w:val="none" w:sz="0" w:space="0" w:color="auto"/>
        <w:left w:val="none" w:sz="0" w:space="0" w:color="auto"/>
        <w:bottom w:val="none" w:sz="0" w:space="0" w:color="auto"/>
        <w:right w:val="none" w:sz="0" w:space="0" w:color="auto"/>
      </w:divBdr>
      <w:divsChild>
        <w:div w:id="116142436">
          <w:marLeft w:val="-188"/>
          <w:marRight w:val="-188"/>
          <w:marTop w:val="0"/>
          <w:marBottom w:val="0"/>
          <w:divBdr>
            <w:top w:val="none" w:sz="0" w:space="0" w:color="auto"/>
            <w:left w:val="none" w:sz="0" w:space="0" w:color="auto"/>
            <w:bottom w:val="none" w:sz="0" w:space="0" w:color="auto"/>
            <w:right w:val="none" w:sz="0" w:space="0" w:color="auto"/>
          </w:divBdr>
          <w:divsChild>
            <w:div w:id="1562910712">
              <w:marLeft w:val="0"/>
              <w:marRight w:val="0"/>
              <w:marTop w:val="0"/>
              <w:marBottom w:val="0"/>
              <w:divBdr>
                <w:top w:val="none" w:sz="0" w:space="0" w:color="auto"/>
                <w:left w:val="none" w:sz="0" w:space="0" w:color="auto"/>
                <w:bottom w:val="none" w:sz="0" w:space="0" w:color="auto"/>
                <w:right w:val="none" w:sz="0" w:space="0" w:color="auto"/>
              </w:divBdr>
              <w:divsChild>
                <w:div w:id="391973389">
                  <w:marLeft w:val="0"/>
                  <w:marRight w:val="0"/>
                  <w:marTop w:val="0"/>
                  <w:marBottom w:val="0"/>
                  <w:divBdr>
                    <w:top w:val="none" w:sz="0" w:space="0" w:color="auto"/>
                    <w:left w:val="none" w:sz="0" w:space="0" w:color="auto"/>
                    <w:bottom w:val="none" w:sz="0" w:space="0" w:color="auto"/>
                    <w:right w:val="none" w:sz="0" w:space="0" w:color="auto"/>
                  </w:divBdr>
                  <w:divsChild>
                    <w:div w:id="205139792">
                      <w:marLeft w:val="0"/>
                      <w:marRight w:val="0"/>
                      <w:marTop w:val="0"/>
                      <w:marBottom w:val="250"/>
                      <w:divBdr>
                        <w:top w:val="none" w:sz="0" w:space="0" w:color="auto"/>
                        <w:left w:val="none" w:sz="0" w:space="0" w:color="auto"/>
                        <w:bottom w:val="none" w:sz="0" w:space="0" w:color="auto"/>
                        <w:right w:val="none" w:sz="0" w:space="0" w:color="auto"/>
                      </w:divBdr>
                      <w:divsChild>
                        <w:div w:id="853346331">
                          <w:marLeft w:val="0"/>
                          <w:marRight w:val="0"/>
                          <w:marTop w:val="0"/>
                          <w:marBottom w:val="0"/>
                          <w:divBdr>
                            <w:top w:val="none" w:sz="0" w:space="0" w:color="auto"/>
                            <w:left w:val="none" w:sz="0" w:space="0" w:color="auto"/>
                            <w:bottom w:val="none" w:sz="0" w:space="0" w:color="auto"/>
                            <w:right w:val="none" w:sz="0" w:space="0" w:color="auto"/>
                          </w:divBdr>
                          <w:divsChild>
                            <w:div w:id="1000281044">
                              <w:marLeft w:val="0"/>
                              <w:marRight w:val="0"/>
                              <w:marTop w:val="0"/>
                              <w:marBottom w:val="0"/>
                              <w:divBdr>
                                <w:top w:val="none" w:sz="0" w:space="0" w:color="auto"/>
                                <w:left w:val="none" w:sz="0" w:space="0" w:color="auto"/>
                                <w:bottom w:val="none" w:sz="0" w:space="0" w:color="auto"/>
                                <w:right w:val="none" w:sz="0" w:space="0" w:color="auto"/>
                              </w:divBdr>
                              <w:divsChild>
                                <w:div w:id="954360770">
                                  <w:marLeft w:val="0"/>
                                  <w:marRight w:val="0"/>
                                  <w:marTop w:val="0"/>
                                  <w:marBottom w:val="0"/>
                                  <w:divBdr>
                                    <w:top w:val="none" w:sz="0" w:space="0" w:color="auto"/>
                                    <w:left w:val="none" w:sz="0" w:space="0" w:color="auto"/>
                                    <w:bottom w:val="none" w:sz="0" w:space="0" w:color="auto"/>
                                    <w:right w:val="none" w:sz="0" w:space="0" w:color="auto"/>
                                  </w:divBdr>
                                  <w:divsChild>
                                    <w:div w:id="1395464982">
                                      <w:marLeft w:val="0"/>
                                      <w:marRight w:val="0"/>
                                      <w:marTop w:val="0"/>
                                      <w:marBottom w:val="0"/>
                                      <w:divBdr>
                                        <w:top w:val="none" w:sz="0" w:space="0" w:color="auto"/>
                                        <w:left w:val="none" w:sz="0" w:space="0" w:color="auto"/>
                                        <w:bottom w:val="none" w:sz="0" w:space="0" w:color="auto"/>
                                        <w:right w:val="none" w:sz="0" w:space="0" w:color="auto"/>
                                      </w:divBdr>
                                      <w:divsChild>
                                        <w:div w:id="1335958051">
                                          <w:marLeft w:val="0"/>
                                          <w:marRight w:val="0"/>
                                          <w:marTop w:val="0"/>
                                          <w:marBottom w:val="0"/>
                                          <w:divBdr>
                                            <w:top w:val="none" w:sz="0" w:space="0" w:color="auto"/>
                                            <w:left w:val="none" w:sz="0" w:space="0" w:color="auto"/>
                                            <w:bottom w:val="none" w:sz="0" w:space="0" w:color="auto"/>
                                            <w:right w:val="none" w:sz="0" w:space="0" w:color="auto"/>
                                          </w:divBdr>
                                          <w:divsChild>
                                            <w:div w:id="408118644">
                                              <w:marLeft w:val="0"/>
                                              <w:marRight w:val="0"/>
                                              <w:marTop w:val="0"/>
                                              <w:marBottom w:val="0"/>
                                              <w:divBdr>
                                                <w:top w:val="none" w:sz="0" w:space="0" w:color="auto"/>
                                                <w:left w:val="none" w:sz="0" w:space="0" w:color="auto"/>
                                                <w:bottom w:val="none" w:sz="0" w:space="0" w:color="auto"/>
                                                <w:right w:val="none" w:sz="0" w:space="0" w:color="auto"/>
                                              </w:divBdr>
                                              <w:divsChild>
                                                <w:div w:id="1061556993">
                                                  <w:marLeft w:val="0"/>
                                                  <w:marRight w:val="0"/>
                                                  <w:marTop w:val="0"/>
                                                  <w:marBottom w:val="0"/>
                                                  <w:divBdr>
                                                    <w:top w:val="none" w:sz="0" w:space="0" w:color="auto"/>
                                                    <w:left w:val="none" w:sz="0" w:space="0" w:color="auto"/>
                                                    <w:bottom w:val="none" w:sz="0" w:space="0" w:color="auto"/>
                                                    <w:right w:val="none" w:sz="0" w:space="0" w:color="auto"/>
                                                  </w:divBdr>
                                                </w:div>
                                              </w:divsChild>
                                            </w:div>
                                            <w:div w:id="1004164581">
                                              <w:marLeft w:val="0"/>
                                              <w:marRight w:val="0"/>
                                              <w:marTop w:val="0"/>
                                              <w:marBottom w:val="0"/>
                                              <w:divBdr>
                                                <w:top w:val="none" w:sz="0" w:space="0" w:color="auto"/>
                                                <w:left w:val="none" w:sz="0" w:space="0" w:color="auto"/>
                                                <w:bottom w:val="none" w:sz="0" w:space="0" w:color="auto"/>
                                                <w:right w:val="none" w:sz="0" w:space="0" w:color="auto"/>
                                              </w:divBdr>
                                              <w:divsChild>
                                                <w:div w:id="451436753">
                                                  <w:marLeft w:val="0"/>
                                                  <w:marRight w:val="0"/>
                                                  <w:marTop w:val="0"/>
                                                  <w:marBottom w:val="0"/>
                                                  <w:divBdr>
                                                    <w:top w:val="none" w:sz="0" w:space="0" w:color="auto"/>
                                                    <w:left w:val="none" w:sz="0" w:space="0" w:color="auto"/>
                                                    <w:bottom w:val="none" w:sz="0" w:space="0" w:color="auto"/>
                                                    <w:right w:val="none" w:sz="0" w:space="0" w:color="auto"/>
                                                  </w:divBdr>
                                                </w:div>
                                                <w:div w:id="1137455472">
                                                  <w:marLeft w:val="0"/>
                                                  <w:marRight w:val="0"/>
                                                  <w:marTop w:val="0"/>
                                                  <w:marBottom w:val="0"/>
                                                  <w:divBdr>
                                                    <w:top w:val="none" w:sz="0" w:space="0" w:color="auto"/>
                                                    <w:left w:val="none" w:sz="0" w:space="0" w:color="auto"/>
                                                    <w:bottom w:val="none" w:sz="0" w:space="0" w:color="auto"/>
                                                    <w:right w:val="none" w:sz="0" w:space="0" w:color="auto"/>
                                                  </w:divBdr>
                                                </w:div>
                                                <w:div w:id="114277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762118">
                  <w:marLeft w:val="0"/>
                  <w:marRight w:val="0"/>
                  <w:marTop w:val="0"/>
                  <w:marBottom w:val="0"/>
                  <w:divBdr>
                    <w:top w:val="none" w:sz="0" w:space="0" w:color="auto"/>
                    <w:left w:val="none" w:sz="0" w:space="0" w:color="auto"/>
                    <w:bottom w:val="none" w:sz="0" w:space="0" w:color="auto"/>
                    <w:right w:val="none" w:sz="0" w:space="0" w:color="auto"/>
                  </w:divBdr>
                  <w:divsChild>
                    <w:div w:id="1984456537">
                      <w:marLeft w:val="-188"/>
                      <w:marRight w:val="-188"/>
                      <w:marTop w:val="0"/>
                      <w:marBottom w:val="0"/>
                      <w:divBdr>
                        <w:top w:val="none" w:sz="0" w:space="0" w:color="auto"/>
                        <w:left w:val="none" w:sz="0" w:space="0" w:color="auto"/>
                        <w:bottom w:val="none" w:sz="0" w:space="0" w:color="auto"/>
                        <w:right w:val="none" w:sz="0" w:space="0" w:color="auto"/>
                      </w:divBdr>
                      <w:divsChild>
                        <w:div w:id="526064091">
                          <w:marLeft w:val="0"/>
                          <w:marRight w:val="0"/>
                          <w:marTop w:val="0"/>
                          <w:marBottom w:val="0"/>
                          <w:divBdr>
                            <w:top w:val="none" w:sz="0" w:space="0" w:color="auto"/>
                            <w:left w:val="none" w:sz="0" w:space="0" w:color="auto"/>
                            <w:bottom w:val="none" w:sz="0" w:space="0" w:color="auto"/>
                            <w:right w:val="none" w:sz="0" w:space="0" w:color="auto"/>
                          </w:divBdr>
                          <w:divsChild>
                            <w:div w:id="1636328819">
                              <w:marLeft w:val="0"/>
                              <w:marRight w:val="0"/>
                              <w:marTop w:val="0"/>
                              <w:marBottom w:val="0"/>
                              <w:divBdr>
                                <w:top w:val="none" w:sz="0" w:space="0" w:color="auto"/>
                                <w:left w:val="none" w:sz="0" w:space="0" w:color="auto"/>
                                <w:bottom w:val="none" w:sz="0" w:space="0" w:color="auto"/>
                                <w:right w:val="none" w:sz="0" w:space="0" w:color="auto"/>
                              </w:divBdr>
                              <w:divsChild>
                                <w:div w:id="78599406">
                                  <w:marLeft w:val="0"/>
                                  <w:marRight w:val="0"/>
                                  <w:marTop w:val="0"/>
                                  <w:marBottom w:val="0"/>
                                  <w:divBdr>
                                    <w:top w:val="none" w:sz="0" w:space="0" w:color="auto"/>
                                    <w:left w:val="none" w:sz="0" w:space="0" w:color="auto"/>
                                    <w:bottom w:val="none" w:sz="0" w:space="0" w:color="auto"/>
                                    <w:right w:val="none" w:sz="0" w:space="0" w:color="auto"/>
                                  </w:divBdr>
                                </w:div>
                                <w:div w:id="1288273622">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276213">
          <w:marLeft w:val="0"/>
          <w:marRight w:val="0"/>
          <w:marTop w:val="250"/>
          <w:marBottom w:val="501"/>
          <w:divBdr>
            <w:top w:val="none" w:sz="0" w:space="0" w:color="auto"/>
            <w:left w:val="none" w:sz="0" w:space="0" w:color="auto"/>
            <w:bottom w:val="none" w:sz="0" w:space="0" w:color="auto"/>
            <w:right w:val="none" w:sz="0" w:space="0" w:color="auto"/>
          </w:divBdr>
          <w:divsChild>
            <w:div w:id="1481382723">
              <w:marLeft w:val="0"/>
              <w:marRight w:val="1252"/>
              <w:marTop w:val="250"/>
              <w:marBottom w:val="0"/>
              <w:divBdr>
                <w:top w:val="none" w:sz="0" w:space="0" w:color="auto"/>
                <w:left w:val="none" w:sz="0" w:space="0" w:color="auto"/>
                <w:bottom w:val="none" w:sz="0" w:space="0" w:color="auto"/>
                <w:right w:val="none" w:sz="0" w:space="0" w:color="auto"/>
              </w:divBdr>
            </w:div>
            <w:div w:id="176318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82286">
      <w:bodyDiv w:val="1"/>
      <w:marLeft w:val="0"/>
      <w:marRight w:val="0"/>
      <w:marTop w:val="0"/>
      <w:marBottom w:val="0"/>
      <w:divBdr>
        <w:top w:val="none" w:sz="0" w:space="0" w:color="auto"/>
        <w:left w:val="none" w:sz="0" w:space="0" w:color="auto"/>
        <w:bottom w:val="none" w:sz="0" w:space="0" w:color="auto"/>
        <w:right w:val="none" w:sz="0" w:space="0" w:color="auto"/>
      </w:divBdr>
      <w:divsChild>
        <w:div w:id="592319167">
          <w:marLeft w:val="0"/>
          <w:marRight w:val="0"/>
          <w:marTop w:val="0"/>
          <w:marBottom w:val="0"/>
          <w:divBdr>
            <w:top w:val="none" w:sz="0" w:space="0" w:color="B32025"/>
            <w:left w:val="none" w:sz="0" w:space="0" w:color="B32025"/>
            <w:bottom w:val="single" w:sz="12" w:space="3" w:color="666666"/>
            <w:right w:val="none" w:sz="0" w:space="0" w:color="B32025"/>
          </w:divBdr>
        </w:div>
        <w:div w:id="815299223">
          <w:marLeft w:val="0"/>
          <w:marRight w:val="0"/>
          <w:marTop w:val="225"/>
          <w:marBottom w:val="250"/>
          <w:divBdr>
            <w:top w:val="single" w:sz="4" w:space="0" w:color="CCCCCC"/>
            <w:left w:val="none" w:sz="0" w:space="0" w:color="auto"/>
            <w:bottom w:val="single" w:sz="4" w:space="0" w:color="CCCCCC"/>
            <w:right w:val="none" w:sz="0" w:space="0" w:color="auto"/>
          </w:divBdr>
          <w:divsChild>
            <w:div w:id="293758124">
              <w:marLeft w:val="0"/>
              <w:marRight w:val="0"/>
              <w:marTop w:val="0"/>
              <w:marBottom w:val="0"/>
              <w:divBdr>
                <w:top w:val="none" w:sz="0" w:space="0" w:color="auto"/>
                <w:left w:val="none" w:sz="0" w:space="0" w:color="auto"/>
                <w:bottom w:val="none" w:sz="0" w:space="0" w:color="auto"/>
                <w:right w:val="none" w:sz="0" w:space="0" w:color="auto"/>
              </w:divBdr>
            </w:div>
          </w:divsChild>
        </w:div>
        <w:div w:id="1148208035">
          <w:marLeft w:val="0"/>
          <w:marRight w:val="0"/>
          <w:marTop w:val="0"/>
          <w:marBottom w:val="0"/>
          <w:divBdr>
            <w:top w:val="none" w:sz="0" w:space="0" w:color="auto"/>
            <w:left w:val="none" w:sz="0" w:space="0" w:color="auto"/>
            <w:bottom w:val="none" w:sz="0" w:space="0" w:color="auto"/>
            <w:right w:val="none" w:sz="0" w:space="0" w:color="auto"/>
          </w:divBdr>
        </w:div>
      </w:divsChild>
    </w:div>
    <w:div w:id="1773894749">
      <w:bodyDiv w:val="1"/>
      <w:marLeft w:val="0"/>
      <w:marRight w:val="0"/>
      <w:marTop w:val="0"/>
      <w:marBottom w:val="0"/>
      <w:divBdr>
        <w:top w:val="none" w:sz="0" w:space="0" w:color="auto"/>
        <w:left w:val="none" w:sz="0" w:space="0" w:color="auto"/>
        <w:bottom w:val="none" w:sz="0" w:space="0" w:color="auto"/>
        <w:right w:val="none" w:sz="0" w:space="0" w:color="auto"/>
      </w:divBdr>
    </w:div>
    <w:div w:id="1775636998">
      <w:bodyDiv w:val="1"/>
      <w:marLeft w:val="0"/>
      <w:marRight w:val="0"/>
      <w:marTop w:val="0"/>
      <w:marBottom w:val="0"/>
      <w:divBdr>
        <w:top w:val="none" w:sz="0" w:space="0" w:color="auto"/>
        <w:left w:val="none" w:sz="0" w:space="0" w:color="auto"/>
        <w:bottom w:val="none" w:sz="0" w:space="0" w:color="auto"/>
        <w:right w:val="none" w:sz="0" w:space="0" w:color="auto"/>
      </w:divBdr>
    </w:div>
    <w:div w:id="1780447311">
      <w:bodyDiv w:val="1"/>
      <w:marLeft w:val="0"/>
      <w:marRight w:val="0"/>
      <w:marTop w:val="0"/>
      <w:marBottom w:val="0"/>
      <w:divBdr>
        <w:top w:val="none" w:sz="0" w:space="0" w:color="auto"/>
        <w:left w:val="none" w:sz="0" w:space="0" w:color="auto"/>
        <w:bottom w:val="none" w:sz="0" w:space="0" w:color="auto"/>
        <w:right w:val="none" w:sz="0" w:space="0" w:color="auto"/>
      </w:divBdr>
      <w:divsChild>
        <w:div w:id="232855253">
          <w:marLeft w:val="0"/>
          <w:marRight w:val="0"/>
          <w:marTop w:val="188"/>
          <w:marBottom w:val="125"/>
          <w:divBdr>
            <w:top w:val="none" w:sz="0" w:space="0" w:color="auto"/>
            <w:left w:val="none" w:sz="0" w:space="0" w:color="auto"/>
            <w:bottom w:val="none" w:sz="0" w:space="0" w:color="auto"/>
            <w:right w:val="none" w:sz="0" w:space="0" w:color="auto"/>
          </w:divBdr>
        </w:div>
      </w:divsChild>
    </w:div>
    <w:div w:id="1789884310">
      <w:bodyDiv w:val="1"/>
      <w:marLeft w:val="0"/>
      <w:marRight w:val="0"/>
      <w:marTop w:val="0"/>
      <w:marBottom w:val="0"/>
      <w:divBdr>
        <w:top w:val="none" w:sz="0" w:space="0" w:color="auto"/>
        <w:left w:val="none" w:sz="0" w:space="0" w:color="auto"/>
        <w:bottom w:val="none" w:sz="0" w:space="0" w:color="auto"/>
        <w:right w:val="none" w:sz="0" w:space="0" w:color="auto"/>
      </w:divBdr>
      <w:divsChild>
        <w:div w:id="467361458">
          <w:marLeft w:val="0"/>
          <w:marRight w:val="0"/>
          <w:marTop w:val="0"/>
          <w:marBottom w:val="0"/>
          <w:divBdr>
            <w:top w:val="none" w:sz="0" w:space="0" w:color="auto"/>
            <w:left w:val="none" w:sz="0" w:space="0" w:color="auto"/>
            <w:bottom w:val="none" w:sz="0" w:space="0" w:color="auto"/>
            <w:right w:val="none" w:sz="0" w:space="0" w:color="auto"/>
          </w:divBdr>
        </w:div>
        <w:div w:id="1058282940">
          <w:marLeft w:val="0"/>
          <w:marRight w:val="0"/>
          <w:marTop w:val="0"/>
          <w:marBottom w:val="376"/>
          <w:divBdr>
            <w:top w:val="none" w:sz="0" w:space="0" w:color="auto"/>
            <w:left w:val="none" w:sz="0" w:space="0" w:color="auto"/>
            <w:bottom w:val="none" w:sz="0" w:space="0" w:color="auto"/>
            <w:right w:val="none" w:sz="0" w:space="0" w:color="auto"/>
          </w:divBdr>
          <w:divsChild>
            <w:div w:id="1731928381">
              <w:marLeft w:val="0"/>
              <w:marRight w:val="0"/>
              <w:marTop w:val="0"/>
              <w:marBottom w:val="0"/>
              <w:divBdr>
                <w:top w:val="none" w:sz="0" w:space="0" w:color="auto"/>
                <w:left w:val="none" w:sz="0" w:space="0" w:color="auto"/>
                <w:bottom w:val="none" w:sz="0" w:space="0" w:color="auto"/>
                <w:right w:val="none" w:sz="0" w:space="0" w:color="auto"/>
              </w:divBdr>
              <w:divsChild>
                <w:div w:id="822310429">
                  <w:marLeft w:val="0"/>
                  <w:marRight w:val="0"/>
                  <w:marTop w:val="0"/>
                  <w:marBottom w:val="0"/>
                  <w:divBdr>
                    <w:top w:val="none" w:sz="0" w:space="0" w:color="auto"/>
                    <w:left w:val="none" w:sz="0" w:space="0" w:color="auto"/>
                    <w:bottom w:val="none" w:sz="0" w:space="0" w:color="auto"/>
                    <w:right w:val="none" w:sz="0" w:space="0" w:color="auto"/>
                  </w:divBdr>
                  <w:divsChild>
                    <w:div w:id="2105221934">
                      <w:marLeft w:val="0"/>
                      <w:marRight w:val="0"/>
                      <w:marTop w:val="0"/>
                      <w:marBottom w:val="0"/>
                      <w:divBdr>
                        <w:top w:val="none" w:sz="0" w:space="0" w:color="auto"/>
                        <w:left w:val="none" w:sz="0" w:space="0" w:color="auto"/>
                        <w:bottom w:val="none" w:sz="0" w:space="0" w:color="auto"/>
                        <w:right w:val="none" w:sz="0" w:space="0" w:color="auto"/>
                      </w:divBdr>
                      <w:divsChild>
                        <w:div w:id="1963657964">
                          <w:marLeft w:val="0"/>
                          <w:marRight w:val="0"/>
                          <w:marTop w:val="0"/>
                          <w:marBottom w:val="0"/>
                          <w:divBdr>
                            <w:top w:val="none" w:sz="0" w:space="0" w:color="auto"/>
                            <w:left w:val="none" w:sz="0" w:space="0" w:color="auto"/>
                            <w:bottom w:val="none" w:sz="0" w:space="0" w:color="auto"/>
                            <w:right w:val="none" w:sz="0" w:space="0" w:color="auto"/>
                          </w:divBdr>
                          <w:divsChild>
                            <w:div w:id="995455717">
                              <w:marLeft w:val="0"/>
                              <w:marRight w:val="0"/>
                              <w:marTop w:val="0"/>
                              <w:marBottom w:val="0"/>
                              <w:divBdr>
                                <w:top w:val="none" w:sz="0" w:space="0" w:color="auto"/>
                                <w:left w:val="none" w:sz="0" w:space="0" w:color="auto"/>
                                <w:bottom w:val="none" w:sz="0" w:space="0" w:color="auto"/>
                                <w:right w:val="none" w:sz="0" w:space="0" w:color="auto"/>
                              </w:divBdr>
                              <w:divsChild>
                                <w:div w:id="249704209">
                                  <w:marLeft w:val="0"/>
                                  <w:marRight w:val="0"/>
                                  <w:marTop w:val="38"/>
                                  <w:marBottom w:val="50"/>
                                  <w:divBdr>
                                    <w:top w:val="none" w:sz="0" w:space="0" w:color="auto"/>
                                    <w:left w:val="none" w:sz="0" w:space="0" w:color="auto"/>
                                    <w:bottom w:val="none" w:sz="0" w:space="0" w:color="auto"/>
                                    <w:right w:val="none" w:sz="0" w:space="0" w:color="auto"/>
                                  </w:divBdr>
                                </w:div>
                              </w:divsChild>
                            </w:div>
                          </w:divsChild>
                        </w:div>
                      </w:divsChild>
                    </w:div>
                  </w:divsChild>
                </w:div>
                <w:div w:id="90931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2873">
          <w:marLeft w:val="0"/>
          <w:marRight w:val="0"/>
          <w:marTop w:val="0"/>
          <w:marBottom w:val="250"/>
          <w:divBdr>
            <w:top w:val="none" w:sz="0" w:space="0" w:color="auto"/>
            <w:left w:val="none" w:sz="0" w:space="0" w:color="auto"/>
            <w:bottom w:val="none" w:sz="0" w:space="0" w:color="auto"/>
            <w:right w:val="none" w:sz="0" w:space="0" w:color="auto"/>
          </w:divBdr>
        </w:div>
      </w:divsChild>
    </w:div>
    <w:div w:id="1791822229">
      <w:bodyDiv w:val="1"/>
      <w:marLeft w:val="0"/>
      <w:marRight w:val="0"/>
      <w:marTop w:val="0"/>
      <w:marBottom w:val="0"/>
      <w:divBdr>
        <w:top w:val="none" w:sz="0" w:space="0" w:color="auto"/>
        <w:left w:val="none" w:sz="0" w:space="0" w:color="auto"/>
        <w:bottom w:val="none" w:sz="0" w:space="0" w:color="auto"/>
        <w:right w:val="none" w:sz="0" w:space="0" w:color="auto"/>
      </w:divBdr>
    </w:div>
    <w:div w:id="1793356102">
      <w:bodyDiv w:val="1"/>
      <w:marLeft w:val="0"/>
      <w:marRight w:val="0"/>
      <w:marTop w:val="0"/>
      <w:marBottom w:val="0"/>
      <w:divBdr>
        <w:top w:val="none" w:sz="0" w:space="0" w:color="auto"/>
        <w:left w:val="none" w:sz="0" w:space="0" w:color="auto"/>
        <w:bottom w:val="none" w:sz="0" w:space="0" w:color="auto"/>
        <w:right w:val="none" w:sz="0" w:space="0" w:color="auto"/>
      </w:divBdr>
    </w:div>
    <w:div w:id="1810779149">
      <w:bodyDiv w:val="1"/>
      <w:marLeft w:val="0"/>
      <w:marRight w:val="0"/>
      <w:marTop w:val="0"/>
      <w:marBottom w:val="0"/>
      <w:divBdr>
        <w:top w:val="none" w:sz="0" w:space="0" w:color="auto"/>
        <w:left w:val="none" w:sz="0" w:space="0" w:color="auto"/>
        <w:bottom w:val="none" w:sz="0" w:space="0" w:color="auto"/>
        <w:right w:val="none" w:sz="0" w:space="0" w:color="auto"/>
      </w:divBdr>
    </w:div>
    <w:div w:id="1819152960">
      <w:bodyDiv w:val="1"/>
      <w:marLeft w:val="0"/>
      <w:marRight w:val="0"/>
      <w:marTop w:val="0"/>
      <w:marBottom w:val="0"/>
      <w:divBdr>
        <w:top w:val="none" w:sz="0" w:space="0" w:color="auto"/>
        <w:left w:val="none" w:sz="0" w:space="0" w:color="auto"/>
        <w:bottom w:val="none" w:sz="0" w:space="0" w:color="auto"/>
        <w:right w:val="none" w:sz="0" w:space="0" w:color="auto"/>
      </w:divBdr>
      <w:divsChild>
        <w:div w:id="1018040410">
          <w:marLeft w:val="0"/>
          <w:marRight w:val="0"/>
          <w:marTop w:val="0"/>
          <w:marBottom w:val="0"/>
          <w:divBdr>
            <w:top w:val="none" w:sz="0" w:space="0" w:color="auto"/>
            <w:left w:val="none" w:sz="0" w:space="0" w:color="auto"/>
            <w:bottom w:val="none" w:sz="0" w:space="0" w:color="auto"/>
            <w:right w:val="none" w:sz="0" w:space="0" w:color="auto"/>
          </w:divBdr>
        </w:div>
      </w:divsChild>
    </w:div>
    <w:div w:id="1823302913">
      <w:bodyDiv w:val="1"/>
      <w:marLeft w:val="0"/>
      <w:marRight w:val="0"/>
      <w:marTop w:val="0"/>
      <w:marBottom w:val="0"/>
      <w:divBdr>
        <w:top w:val="none" w:sz="0" w:space="0" w:color="auto"/>
        <w:left w:val="none" w:sz="0" w:space="0" w:color="auto"/>
        <w:bottom w:val="none" w:sz="0" w:space="0" w:color="auto"/>
        <w:right w:val="none" w:sz="0" w:space="0" w:color="auto"/>
      </w:divBdr>
    </w:div>
    <w:div w:id="1834057590">
      <w:bodyDiv w:val="1"/>
      <w:marLeft w:val="0"/>
      <w:marRight w:val="0"/>
      <w:marTop w:val="0"/>
      <w:marBottom w:val="0"/>
      <w:divBdr>
        <w:top w:val="none" w:sz="0" w:space="0" w:color="auto"/>
        <w:left w:val="none" w:sz="0" w:space="0" w:color="auto"/>
        <w:bottom w:val="none" w:sz="0" w:space="0" w:color="auto"/>
        <w:right w:val="none" w:sz="0" w:space="0" w:color="auto"/>
      </w:divBdr>
      <w:divsChild>
        <w:div w:id="1151555139">
          <w:marLeft w:val="0"/>
          <w:marRight w:val="0"/>
          <w:marTop w:val="188"/>
          <w:marBottom w:val="125"/>
          <w:divBdr>
            <w:top w:val="none" w:sz="0" w:space="0" w:color="auto"/>
            <w:left w:val="none" w:sz="0" w:space="0" w:color="auto"/>
            <w:bottom w:val="none" w:sz="0" w:space="0" w:color="auto"/>
            <w:right w:val="none" w:sz="0" w:space="0" w:color="auto"/>
          </w:divBdr>
        </w:div>
      </w:divsChild>
    </w:div>
    <w:div w:id="1834685579">
      <w:bodyDiv w:val="1"/>
      <w:marLeft w:val="0"/>
      <w:marRight w:val="0"/>
      <w:marTop w:val="0"/>
      <w:marBottom w:val="0"/>
      <w:divBdr>
        <w:top w:val="none" w:sz="0" w:space="0" w:color="auto"/>
        <w:left w:val="none" w:sz="0" w:space="0" w:color="auto"/>
        <w:bottom w:val="none" w:sz="0" w:space="0" w:color="auto"/>
        <w:right w:val="none" w:sz="0" w:space="0" w:color="auto"/>
      </w:divBdr>
      <w:divsChild>
        <w:div w:id="1411394112">
          <w:marLeft w:val="0"/>
          <w:marRight w:val="0"/>
          <w:marTop w:val="0"/>
          <w:marBottom w:val="0"/>
          <w:divBdr>
            <w:top w:val="none" w:sz="0" w:space="0" w:color="auto"/>
            <w:left w:val="none" w:sz="0" w:space="0" w:color="auto"/>
            <w:bottom w:val="none" w:sz="0" w:space="0" w:color="auto"/>
            <w:right w:val="none" w:sz="0" w:space="0" w:color="auto"/>
          </w:divBdr>
        </w:div>
      </w:divsChild>
    </w:div>
    <w:div w:id="1838108684">
      <w:bodyDiv w:val="1"/>
      <w:marLeft w:val="0"/>
      <w:marRight w:val="0"/>
      <w:marTop w:val="0"/>
      <w:marBottom w:val="0"/>
      <w:divBdr>
        <w:top w:val="none" w:sz="0" w:space="0" w:color="auto"/>
        <w:left w:val="none" w:sz="0" w:space="0" w:color="auto"/>
        <w:bottom w:val="none" w:sz="0" w:space="0" w:color="auto"/>
        <w:right w:val="none" w:sz="0" w:space="0" w:color="auto"/>
      </w:divBdr>
      <w:divsChild>
        <w:div w:id="665474744">
          <w:marLeft w:val="0"/>
          <w:marRight w:val="0"/>
          <w:marTop w:val="188"/>
          <w:marBottom w:val="125"/>
          <w:divBdr>
            <w:top w:val="none" w:sz="0" w:space="0" w:color="auto"/>
            <w:left w:val="none" w:sz="0" w:space="0" w:color="auto"/>
            <w:bottom w:val="none" w:sz="0" w:space="0" w:color="auto"/>
            <w:right w:val="none" w:sz="0" w:space="0" w:color="auto"/>
          </w:divBdr>
        </w:div>
      </w:divsChild>
    </w:div>
    <w:div w:id="1854804737">
      <w:bodyDiv w:val="1"/>
      <w:marLeft w:val="0"/>
      <w:marRight w:val="0"/>
      <w:marTop w:val="0"/>
      <w:marBottom w:val="0"/>
      <w:divBdr>
        <w:top w:val="none" w:sz="0" w:space="0" w:color="auto"/>
        <w:left w:val="none" w:sz="0" w:space="0" w:color="auto"/>
        <w:bottom w:val="none" w:sz="0" w:space="0" w:color="auto"/>
        <w:right w:val="none" w:sz="0" w:space="0" w:color="auto"/>
      </w:divBdr>
    </w:div>
    <w:div w:id="1858762930">
      <w:bodyDiv w:val="1"/>
      <w:marLeft w:val="0"/>
      <w:marRight w:val="0"/>
      <w:marTop w:val="0"/>
      <w:marBottom w:val="0"/>
      <w:divBdr>
        <w:top w:val="none" w:sz="0" w:space="0" w:color="auto"/>
        <w:left w:val="none" w:sz="0" w:space="0" w:color="auto"/>
        <w:bottom w:val="none" w:sz="0" w:space="0" w:color="auto"/>
        <w:right w:val="none" w:sz="0" w:space="0" w:color="auto"/>
      </w:divBdr>
      <w:divsChild>
        <w:div w:id="349182271">
          <w:marLeft w:val="0"/>
          <w:marRight w:val="0"/>
          <w:marTop w:val="0"/>
          <w:marBottom w:val="0"/>
          <w:divBdr>
            <w:top w:val="none" w:sz="0" w:space="0" w:color="auto"/>
            <w:left w:val="none" w:sz="0" w:space="0" w:color="auto"/>
            <w:bottom w:val="none" w:sz="0" w:space="0" w:color="auto"/>
            <w:right w:val="none" w:sz="0" w:space="0" w:color="auto"/>
          </w:divBdr>
        </w:div>
        <w:div w:id="1254818802">
          <w:marLeft w:val="-250"/>
          <w:marRight w:val="-250"/>
          <w:marTop w:val="0"/>
          <w:marBottom w:val="250"/>
          <w:divBdr>
            <w:top w:val="none" w:sz="0" w:space="0" w:color="auto"/>
            <w:left w:val="none" w:sz="0" w:space="0" w:color="auto"/>
            <w:bottom w:val="single" w:sz="24" w:space="13" w:color="888888"/>
            <w:right w:val="none" w:sz="0" w:space="0" w:color="auto"/>
          </w:divBdr>
          <w:divsChild>
            <w:div w:id="433019852">
              <w:marLeft w:val="0"/>
              <w:marRight w:val="0"/>
              <w:marTop w:val="0"/>
              <w:marBottom w:val="0"/>
              <w:divBdr>
                <w:top w:val="none" w:sz="0" w:space="0" w:color="auto"/>
                <w:left w:val="none" w:sz="0" w:space="0" w:color="auto"/>
                <w:bottom w:val="none" w:sz="0" w:space="0" w:color="auto"/>
                <w:right w:val="none" w:sz="0" w:space="0" w:color="auto"/>
              </w:divBdr>
              <w:divsChild>
                <w:div w:id="1282617054">
                  <w:marLeft w:val="1002"/>
                  <w:marRight w:val="0"/>
                  <w:marTop w:val="0"/>
                  <w:marBottom w:val="0"/>
                  <w:divBdr>
                    <w:top w:val="none" w:sz="0" w:space="0" w:color="auto"/>
                    <w:left w:val="none" w:sz="0" w:space="0" w:color="auto"/>
                    <w:bottom w:val="none" w:sz="0" w:space="0" w:color="auto"/>
                    <w:right w:val="none" w:sz="0" w:space="0" w:color="auto"/>
                  </w:divBdr>
                  <w:divsChild>
                    <w:div w:id="133723624">
                      <w:marLeft w:val="-1002"/>
                      <w:marRight w:val="0"/>
                      <w:marTop w:val="0"/>
                      <w:marBottom w:val="0"/>
                      <w:divBdr>
                        <w:top w:val="none" w:sz="0" w:space="0" w:color="auto"/>
                        <w:left w:val="none" w:sz="0" w:space="0" w:color="auto"/>
                        <w:bottom w:val="none" w:sz="0" w:space="0" w:color="auto"/>
                        <w:right w:val="none" w:sz="0" w:space="0" w:color="auto"/>
                      </w:divBdr>
                    </w:div>
                    <w:div w:id="295986219">
                      <w:marLeft w:val="0"/>
                      <w:marRight w:val="0"/>
                      <w:marTop w:val="0"/>
                      <w:marBottom w:val="188"/>
                      <w:divBdr>
                        <w:top w:val="none" w:sz="0" w:space="0" w:color="auto"/>
                        <w:left w:val="none" w:sz="0" w:space="0" w:color="auto"/>
                        <w:bottom w:val="single" w:sz="12" w:space="2" w:color="888888"/>
                        <w:right w:val="none" w:sz="0" w:space="0" w:color="auto"/>
                      </w:divBdr>
                    </w:div>
                    <w:div w:id="659770806">
                      <w:marLeft w:val="0"/>
                      <w:marRight w:val="0"/>
                      <w:marTop w:val="0"/>
                      <w:marBottom w:val="0"/>
                      <w:divBdr>
                        <w:top w:val="none" w:sz="0" w:space="0" w:color="auto"/>
                        <w:left w:val="none" w:sz="0" w:space="0" w:color="auto"/>
                        <w:bottom w:val="none" w:sz="0" w:space="0" w:color="auto"/>
                        <w:right w:val="none" w:sz="0" w:space="0" w:color="auto"/>
                      </w:divBdr>
                      <w:divsChild>
                        <w:div w:id="817191176">
                          <w:marLeft w:val="0"/>
                          <w:marRight w:val="0"/>
                          <w:marTop w:val="0"/>
                          <w:marBottom w:val="0"/>
                          <w:divBdr>
                            <w:top w:val="none" w:sz="0" w:space="0" w:color="auto"/>
                            <w:left w:val="none" w:sz="0" w:space="0" w:color="auto"/>
                            <w:bottom w:val="none" w:sz="0" w:space="0" w:color="auto"/>
                            <w:right w:val="none" w:sz="0" w:space="0" w:color="auto"/>
                          </w:divBdr>
                          <w:divsChild>
                            <w:div w:id="980882621">
                              <w:marLeft w:val="0"/>
                              <w:marRight w:val="0"/>
                              <w:marTop w:val="0"/>
                              <w:marBottom w:val="0"/>
                              <w:divBdr>
                                <w:top w:val="none" w:sz="0" w:space="0" w:color="auto"/>
                                <w:left w:val="none" w:sz="0" w:space="0" w:color="auto"/>
                                <w:bottom w:val="none" w:sz="0" w:space="0" w:color="auto"/>
                                <w:right w:val="none" w:sz="0" w:space="0" w:color="auto"/>
                              </w:divBdr>
                              <w:divsChild>
                                <w:div w:id="2022968973">
                                  <w:marLeft w:val="0"/>
                                  <w:marRight w:val="0"/>
                                  <w:marTop w:val="0"/>
                                  <w:marBottom w:val="313"/>
                                  <w:divBdr>
                                    <w:top w:val="none" w:sz="0" w:space="0" w:color="auto"/>
                                    <w:left w:val="none" w:sz="0" w:space="0" w:color="auto"/>
                                    <w:bottom w:val="none" w:sz="0" w:space="0" w:color="auto"/>
                                    <w:right w:val="none" w:sz="0" w:space="0" w:color="auto"/>
                                  </w:divBdr>
                                  <w:divsChild>
                                    <w:div w:id="782068089">
                                      <w:marLeft w:val="0"/>
                                      <w:marRight w:val="0"/>
                                      <w:marTop w:val="0"/>
                                      <w:marBottom w:val="0"/>
                                      <w:divBdr>
                                        <w:top w:val="none" w:sz="0" w:space="0" w:color="auto"/>
                                        <w:left w:val="none" w:sz="0" w:space="0" w:color="auto"/>
                                        <w:bottom w:val="none" w:sz="0" w:space="0" w:color="auto"/>
                                        <w:right w:val="none" w:sz="0" w:space="0" w:color="auto"/>
                                      </w:divBdr>
                                      <w:divsChild>
                                        <w:div w:id="16523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6213018">
      <w:bodyDiv w:val="1"/>
      <w:marLeft w:val="0"/>
      <w:marRight w:val="0"/>
      <w:marTop w:val="0"/>
      <w:marBottom w:val="0"/>
      <w:divBdr>
        <w:top w:val="none" w:sz="0" w:space="0" w:color="auto"/>
        <w:left w:val="none" w:sz="0" w:space="0" w:color="auto"/>
        <w:bottom w:val="none" w:sz="0" w:space="0" w:color="auto"/>
        <w:right w:val="none" w:sz="0" w:space="0" w:color="auto"/>
      </w:divBdr>
    </w:div>
    <w:div w:id="1869099745">
      <w:bodyDiv w:val="1"/>
      <w:marLeft w:val="0"/>
      <w:marRight w:val="0"/>
      <w:marTop w:val="0"/>
      <w:marBottom w:val="0"/>
      <w:divBdr>
        <w:top w:val="none" w:sz="0" w:space="0" w:color="auto"/>
        <w:left w:val="none" w:sz="0" w:space="0" w:color="auto"/>
        <w:bottom w:val="none" w:sz="0" w:space="0" w:color="auto"/>
        <w:right w:val="none" w:sz="0" w:space="0" w:color="auto"/>
      </w:divBdr>
      <w:divsChild>
        <w:div w:id="887227075">
          <w:marLeft w:val="0"/>
          <w:marRight w:val="0"/>
          <w:marTop w:val="0"/>
          <w:marBottom w:val="280"/>
          <w:divBdr>
            <w:top w:val="single" w:sz="4" w:space="8" w:color="C0C0C0"/>
            <w:left w:val="none" w:sz="0" w:space="0" w:color="auto"/>
            <w:bottom w:val="none" w:sz="0" w:space="0" w:color="auto"/>
            <w:right w:val="none" w:sz="0" w:space="0" w:color="auto"/>
          </w:divBdr>
        </w:div>
      </w:divsChild>
    </w:div>
    <w:div w:id="1874341731">
      <w:bodyDiv w:val="1"/>
      <w:marLeft w:val="0"/>
      <w:marRight w:val="0"/>
      <w:marTop w:val="0"/>
      <w:marBottom w:val="0"/>
      <w:divBdr>
        <w:top w:val="none" w:sz="0" w:space="0" w:color="auto"/>
        <w:left w:val="none" w:sz="0" w:space="0" w:color="auto"/>
        <w:bottom w:val="none" w:sz="0" w:space="0" w:color="auto"/>
        <w:right w:val="none" w:sz="0" w:space="0" w:color="auto"/>
      </w:divBdr>
    </w:div>
    <w:div w:id="1884321859">
      <w:bodyDiv w:val="1"/>
      <w:marLeft w:val="0"/>
      <w:marRight w:val="0"/>
      <w:marTop w:val="0"/>
      <w:marBottom w:val="0"/>
      <w:divBdr>
        <w:top w:val="none" w:sz="0" w:space="0" w:color="auto"/>
        <w:left w:val="none" w:sz="0" w:space="0" w:color="auto"/>
        <w:bottom w:val="none" w:sz="0" w:space="0" w:color="auto"/>
        <w:right w:val="none" w:sz="0" w:space="0" w:color="auto"/>
      </w:divBdr>
    </w:div>
    <w:div w:id="1889367997">
      <w:bodyDiv w:val="1"/>
      <w:marLeft w:val="0"/>
      <w:marRight w:val="0"/>
      <w:marTop w:val="0"/>
      <w:marBottom w:val="0"/>
      <w:divBdr>
        <w:top w:val="none" w:sz="0" w:space="0" w:color="auto"/>
        <w:left w:val="none" w:sz="0" w:space="0" w:color="auto"/>
        <w:bottom w:val="none" w:sz="0" w:space="0" w:color="auto"/>
        <w:right w:val="none" w:sz="0" w:space="0" w:color="auto"/>
      </w:divBdr>
    </w:div>
    <w:div w:id="1893538667">
      <w:bodyDiv w:val="1"/>
      <w:marLeft w:val="0"/>
      <w:marRight w:val="0"/>
      <w:marTop w:val="0"/>
      <w:marBottom w:val="0"/>
      <w:divBdr>
        <w:top w:val="none" w:sz="0" w:space="0" w:color="auto"/>
        <w:left w:val="none" w:sz="0" w:space="0" w:color="auto"/>
        <w:bottom w:val="none" w:sz="0" w:space="0" w:color="auto"/>
        <w:right w:val="none" w:sz="0" w:space="0" w:color="auto"/>
      </w:divBdr>
    </w:div>
    <w:div w:id="1896231758">
      <w:bodyDiv w:val="1"/>
      <w:marLeft w:val="0"/>
      <w:marRight w:val="0"/>
      <w:marTop w:val="0"/>
      <w:marBottom w:val="0"/>
      <w:divBdr>
        <w:top w:val="none" w:sz="0" w:space="0" w:color="auto"/>
        <w:left w:val="none" w:sz="0" w:space="0" w:color="auto"/>
        <w:bottom w:val="none" w:sz="0" w:space="0" w:color="auto"/>
        <w:right w:val="none" w:sz="0" w:space="0" w:color="auto"/>
      </w:divBdr>
      <w:divsChild>
        <w:div w:id="1982733824">
          <w:marLeft w:val="0"/>
          <w:marRight w:val="0"/>
          <w:marTop w:val="0"/>
          <w:marBottom w:val="0"/>
          <w:divBdr>
            <w:top w:val="none" w:sz="0" w:space="0" w:color="auto"/>
            <w:left w:val="none" w:sz="0" w:space="0" w:color="auto"/>
            <w:bottom w:val="none" w:sz="0" w:space="0" w:color="auto"/>
            <w:right w:val="none" w:sz="0" w:space="0" w:color="auto"/>
          </w:divBdr>
          <w:divsChild>
            <w:div w:id="1405879731">
              <w:marLeft w:val="0"/>
              <w:marRight w:val="0"/>
              <w:marTop w:val="0"/>
              <w:marBottom w:val="0"/>
              <w:divBdr>
                <w:top w:val="none" w:sz="0" w:space="0" w:color="auto"/>
                <w:left w:val="none" w:sz="0" w:space="0" w:color="auto"/>
                <w:bottom w:val="none" w:sz="0" w:space="0" w:color="auto"/>
                <w:right w:val="none" w:sz="0" w:space="0" w:color="auto"/>
              </w:divBdr>
            </w:div>
            <w:div w:id="712928636">
              <w:marLeft w:val="0"/>
              <w:marRight w:val="0"/>
              <w:marTop w:val="0"/>
              <w:marBottom w:val="0"/>
              <w:divBdr>
                <w:top w:val="none" w:sz="0" w:space="0" w:color="auto"/>
                <w:left w:val="none" w:sz="0" w:space="0" w:color="auto"/>
                <w:bottom w:val="none" w:sz="0" w:space="0" w:color="auto"/>
                <w:right w:val="none" w:sz="0" w:space="0" w:color="auto"/>
              </w:divBdr>
            </w:div>
            <w:div w:id="1151603832">
              <w:marLeft w:val="0"/>
              <w:marRight w:val="0"/>
              <w:marTop w:val="0"/>
              <w:marBottom w:val="0"/>
              <w:divBdr>
                <w:top w:val="none" w:sz="0" w:space="0" w:color="auto"/>
                <w:left w:val="none" w:sz="0" w:space="0" w:color="auto"/>
                <w:bottom w:val="none" w:sz="0" w:space="0" w:color="auto"/>
                <w:right w:val="none" w:sz="0" w:space="0" w:color="auto"/>
              </w:divBdr>
            </w:div>
            <w:div w:id="1428574166">
              <w:marLeft w:val="0"/>
              <w:marRight w:val="0"/>
              <w:marTop w:val="0"/>
              <w:marBottom w:val="0"/>
              <w:divBdr>
                <w:top w:val="none" w:sz="0" w:space="0" w:color="auto"/>
                <w:left w:val="none" w:sz="0" w:space="0" w:color="auto"/>
                <w:bottom w:val="none" w:sz="0" w:space="0" w:color="auto"/>
                <w:right w:val="none" w:sz="0" w:space="0" w:color="auto"/>
              </w:divBdr>
            </w:div>
            <w:div w:id="1725760807">
              <w:marLeft w:val="0"/>
              <w:marRight w:val="0"/>
              <w:marTop w:val="0"/>
              <w:marBottom w:val="0"/>
              <w:divBdr>
                <w:top w:val="none" w:sz="0" w:space="0" w:color="auto"/>
                <w:left w:val="none" w:sz="0" w:space="0" w:color="auto"/>
                <w:bottom w:val="none" w:sz="0" w:space="0" w:color="auto"/>
                <w:right w:val="none" w:sz="0" w:space="0" w:color="auto"/>
              </w:divBdr>
            </w:div>
            <w:div w:id="600840262">
              <w:marLeft w:val="0"/>
              <w:marRight w:val="0"/>
              <w:marTop w:val="0"/>
              <w:marBottom w:val="0"/>
              <w:divBdr>
                <w:top w:val="none" w:sz="0" w:space="0" w:color="auto"/>
                <w:left w:val="none" w:sz="0" w:space="0" w:color="auto"/>
                <w:bottom w:val="none" w:sz="0" w:space="0" w:color="auto"/>
                <w:right w:val="none" w:sz="0" w:space="0" w:color="auto"/>
              </w:divBdr>
            </w:div>
            <w:div w:id="961229618">
              <w:marLeft w:val="0"/>
              <w:marRight w:val="0"/>
              <w:marTop w:val="0"/>
              <w:marBottom w:val="0"/>
              <w:divBdr>
                <w:top w:val="none" w:sz="0" w:space="0" w:color="auto"/>
                <w:left w:val="none" w:sz="0" w:space="0" w:color="auto"/>
                <w:bottom w:val="none" w:sz="0" w:space="0" w:color="auto"/>
                <w:right w:val="none" w:sz="0" w:space="0" w:color="auto"/>
              </w:divBdr>
            </w:div>
            <w:div w:id="727724100">
              <w:marLeft w:val="0"/>
              <w:marRight w:val="0"/>
              <w:marTop w:val="0"/>
              <w:marBottom w:val="0"/>
              <w:divBdr>
                <w:top w:val="none" w:sz="0" w:space="0" w:color="auto"/>
                <w:left w:val="none" w:sz="0" w:space="0" w:color="auto"/>
                <w:bottom w:val="none" w:sz="0" w:space="0" w:color="auto"/>
                <w:right w:val="none" w:sz="0" w:space="0" w:color="auto"/>
              </w:divBdr>
            </w:div>
            <w:div w:id="1130628615">
              <w:marLeft w:val="0"/>
              <w:marRight w:val="0"/>
              <w:marTop w:val="0"/>
              <w:marBottom w:val="0"/>
              <w:divBdr>
                <w:top w:val="none" w:sz="0" w:space="0" w:color="auto"/>
                <w:left w:val="none" w:sz="0" w:space="0" w:color="auto"/>
                <w:bottom w:val="none" w:sz="0" w:space="0" w:color="auto"/>
                <w:right w:val="none" w:sz="0" w:space="0" w:color="auto"/>
              </w:divBdr>
            </w:div>
            <w:div w:id="1180579602">
              <w:marLeft w:val="0"/>
              <w:marRight w:val="0"/>
              <w:marTop w:val="0"/>
              <w:marBottom w:val="0"/>
              <w:divBdr>
                <w:top w:val="none" w:sz="0" w:space="0" w:color="auto"/>
                <w:left w:val="none" w:sz="0" w:space="0" w:color="auto"/>
                <w:bottom w:val="none" w:sz="0" w:space="0" w:color="auto"/>
                <w:right w:val="none" w:sz="0" w:space="0" w:color="auto"/>
              </w:divBdr>
            </w:div>
            <w:div w:id="956331692">
              <w:marLeft w:val="0"/>
              <w:marRight w:val="0"/>
              <w:marTop w:val="0"/>
              <w:marBottom w:val="0"/>
              <w:divBdr>
                <w:top w:val="none" w:sz="0" w:space="0" w:color="auto"/>
                <w:left w:val="none" w:sz="0" w:space="0" w:color="auto"/>
                <w:bottom w:val="none" w:sz="0" w:space="0" w:color="auto"/>
                <w:right w:val="none" w:sz="0" w:space="0" w:color="auto"/>
              </w:divBdr>
            </w:div>
            <w:div w:id="1193036864">
              <w:marLeft w:val="0"/>
              <w:marRight w:val="0"/>
              <w:marTop w:val="0"/>
              <w:marBottom w:val="0"/>
              <w:divBdr>
                <w:top w:val="none" w:sz="0" w:space="0" w:color="auto"/>
                <w:left w:val="none" w:sz="0" w:space="0" w:color="auto"/>
                <w:bottom w:val="none" w:sz="0" w:space="0" w:color="auto"/>
                <w:right w:val="none" w:sz="0" w:space="0" w:color="auto"/>
              </w:divBdr>
            </w:div>
            <w:div w:id="1437676096">
              <w:marLeft w:val="0"/>
              <w:marRight w:val="0"/>
              <w:marTop w:val="0"/>
              <w:marBottom w:val="0"/>
              <w:divBdr>
                <w:top w:val="none" w:sz="0" w:space="0" w:color="auto"/>
                <w:left w:val="none" w:sz="0" w:space="0" w:color="auto"/>
                <w:bottom w:val="none" w:sz="0" w:space="0" w:color="auto"/>
                <w:right w:val="none" w:sz="0" w:space="0" w:color="auto"/>
              </w:divBdr>
            </w:div>
            <w:div w:id="1548302623">
              <w:marLeft w:val="0"/>
              <w:marRight w:val="0"/>
              <w:marTop w:val="0"/>
              <w:marBottom w:val="0"/>
              <w:divBdr>
                <w:top w:val="none" w:sz="0" w:space="0" w:color="auto"/>
                <w:left w:val="none" w:sz="0" w:space="0" w:color="auto"/>
                <w:bottom w:val="none" w:sz="0" w:space="0" w:color="auto"/>
                <w:right w:val="none" w:sz="0" w:space="0" w:color="auto"/>
              </w:divBdr>
            </w:div>
            <w:div w:id="105513802">
              <w:marLeft w:val="0"/>
              <w:marRight w:val="0"/>
              <w:marTop w:val="0"/>
              <w:marBottom w:val="0"/>
              <w:divBdr>
                <w:top w:val="none" w:sz="0" w:space="0" w:color="auto"/>
                <w:left w:val="none" w:sz="0" w:space="0" w:color="auto"/>
                <w:bottom w:val="none" w:sz="0" w:space="0" w:color="auto"/>
                <w:right w:val="none" w:sz="0" w:space="0" w:color="auto"/>
              </w:divBdr>
            </w:div>
            <w:div w:id="883491835">
              <w:marLeft w:val="0"/>
              <w:marRight w:val="0"/>
              <w:marTop w:val="0"/>
              <w:marBottom w:val="0"/>
              <w:divBdr>
                <w:top w:val="none" w:sz="0" w:space="0" w:color="auto"/>
                <w:left w:val="none" w:sz="0" w:space="0" w:color="auto"/>
                <w:bottom w:val="none" w:sz="0" w:space="0" w:color="auto"/>
                <w:right w:val="none" w:sz="0" w:space="0" w:color="auto"/>
              </w:divBdr>
            </w:div>
            <w:div w:id="1120076865">
              <w:marLeft w:val="0"/>
              <w:marRight w:val="0"/>
              <w:marTop w:val="0"/>
              <w:marBottom w:val="0"/>
              <w:divBdr>
                <w:top w:val="none" w:sz="0" w:space="0" w:color="auto"/>
                <w:left w:val="none" w:sz="0" w:space="0" w:color="auto"/>
                <w:bottom w:val="none" w:sz="0" w:space="0" w:color="auto"/>
                <w:right w:val="none" w:sz="0" w:space="0" w:color="auto"/>
              </w:divBdr>
            </w:div>
            <w:div w:id="1299071227">
              <w:marLeft w:val="0"/>
              <w:marRight w:val="0"/>
              <w:marTop w:val="0"/>
              <w:marBottom w:val="0"/>
              <w:divBdr>
                <w:top w:val="none" w:sz="0" w:space="0" w:color="auto"/>
                <w:left w:val="none" w:sz="0" w:space="0" w:color="auto"/>
                <w:bottom w:val="none" w:sz="0" w:space="0" w:color="auto"/>
                <w:right w:val="none" w:sz="0" w:space="0" w:color="auto"/>
              </w:divBdr>
            </w:div>
            <w:div w:id="176915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28913">
      <w:bodyDiv w:val="1"/>
      <w:marLeft w:val="0"/>
      <w:marRight w:val="0"/>
      <w:marTop w:val="0"/>
      <w:marBottom w:val="0"/>
      <w:divBdr>
        <w:top w:val="none" w:sz="0" w:space="0" w:color="auto"/>
        <w:left w:val="none" w:sz="0" w:space="0" w:color="auto"/>
        <w:bottom w:val="none" w:sz="0" w:space="0" w:color="auto"/>
        <w:right w:val="none" w:sz="0" w:space="0" w:color="auto"/>
      </w:divBdr>
      <w:divsChild>
        <w:div w:id="1546796599">
          <w:marLeft w:val="0"/>
          <w:marRight w:val="0"/>
          <w:marTop w:val="188"/>
          <w:marBottom w:val="125"/>
          <w:divBdr>
            <w:top w:val="none" w:sz="0" w:space="0" w:color="auto"/>
            <w:left w:val="none" w:sz="0" w:space="0" w:color="auto"/>
            <w:bottom w:val="none" w:sz="0" w:space="0" w:color="auto"/>
            <w:right w:val="none" w:sz="0" w:space="0" w:color="auto"/>
          </w:divBdr>
        </w:div>
      </w:divsChild>
    </w:div>
    <w:div w:id="1908682829">
      <w:bodyDiv w:val="1"/>
      <w:marLeft w:val="0"/>
      <w:marRight w:val="0"/>
      <w:marTop w:val="0"/>
      <w:marBottom w:val="0"/>
      <w:divBdr>
        <w:top w:val="none" w:sz="0" w:space="0" w:color="auto"/>
        <w:left w:val="none" w:sz="0" w:space="0" w:color="auto"/>
        <w:bottom w:val="none" w:sz="0" w:space="0" w:color="auto"/>
        <w:right w:val="none" w:sz="0" w:space="0" w:color="auto"/>
      </w:divBdr>
    </w:div>
    <w:div w:id="1909337642">
      <w:bodyDiv w:val="1"/>
      <w:marLeft w:val="0"/>
      <w:marRight w:val="0"/>
      <w:marTop w:val="0"/>
      <w:marBottom w:val="0"/>
      <w:divBdr>
        <w:top w:val="none" w:sz="0" w:space="0" w:color="auto"/>
        <w:left w:val="none" w:sz="0" w:space="0" w:color="auto"/>
        <w:bottom w:val="none" w:sz="0" w:space="0" w:color="auto"/>
        <w:right w:val="none" w:sz="0" w:space="0" w:color="auto"/>
      </w:divBdr>
      <w:divsChild>
        <w:div w:id="1543712040">
          <w:marLeft w:val="0"/>
          <w:marRight w:val="0"/>
          <w:marTop w:val="0"/>
          <w:marBottom w:val="0"/>
          <w:divBdr>
            <w:top w:val="none" w:sz="0" w:space="0" w:color="auto"/>
            <w:left w:val="none" w:sz="0" w:space="0" w:color="auto"/>
            <w:bottom w:val="none" w:sz="0" w:space="0" w:color="auto"/>
            <w:right w:val="none" w:sz="0" w:space="0" w:color="auto"/>
          </w:divBdr>
        </w:div>
      </w:divsChild>
    </w:div>
    <w:div w:id="1911425502">
      <w:bodyDiv w:val="1"/>
      <w:marLeft w:val="0"/>
      <w:marRight w:val="0"/>
      <w:marTop w:val="0"/>
      <w:marBottom w:val="0"/>
      <w:divBdr>
        <w:top w:val="none" w:sz="0" w:space="0" w:color="auto"/>
        <w:left w:val="none" w:sz="0" w:space="0" w:color="auto"/>
        <w:bottom w:val="none" w:sz="0" w:space="0" w:color="auto"/>
        <w:right w:val="none" w:sz="0" w:space="0" w:color="auto"/>
      </w:divBdr>
    </w:div>
    <w:div w:id="1917124777">
      <w:bodyDiv w:val="1"/>
      <w:marLeft w:val="0"/>
      <w:marRight w:val="0"/>
      <w:marTop w:val="0"/>
      <w:marBottom w:val="0"/>
      <w:divBdr>
        <w:top w:val="none" w:sz="0" w:space="0" w:color="auto"/>
        <w:left w:val="none" w:sz="0" w:space="0" w:color="auto"/>
        <w:bottom w:val="none" w:sz="0" w:space="0" w:color="auto"/>
        <w:right w:val="none" w:sz="0" w:space="0" w:color="auto"/>
      </w:divBdr>
      <w:divsChild>
        <w:div w:id="2059621668">
          <w:marLeft w:val="0"/>
          <w:marRight w:val="0"/>
          <w:marTop w:val="188"/>
          <w:marBottom w:val="125"/>
          <w:divBdr>
            <w:top w:val="none" w:sz="0" w:space="0" w:color="auto"/>
            <w:left w:val="none" w:sz="0" w:space="0" w:color="auto"/>
            <w:bottom w:val="none" w:sz="0" w:space="0" w:color="auto"/>
            <w:right w:val="none" w:sz="0" w:space="0" w:color="auto"/>
          </w:divBdr>
        </w:div>
      </w:divsChild>
    </w:div>
    <w:div w:id="1921594315">
      <w:bodyDiv w:val="1"/>
      <w:marLeft w:val="0"/>
      <w:marRight w:val="0"/>
      <w:marTop w:val="0"/>
      <w:marBottom w:val="0"/>
      <w:divBdr>
        <w:top w:val="none" w:sz="0" w:space="0" w:color="auto"/>
        <w:left w:val="none" w:sz="0" w:space="0" w:color="auto"/>
        <w:bottom w:val="none" w:sz="0" w:space="0" w:color="auto"/>
        <w:right w:val="none" w:sz="0" w:space="0" w:color="auto"/>
      </w:divBdr>
      <w:divsChild>
        <w:div w:id="232784923">
          <w:marLeft w:val="0"/>
          <w:marRight w:val="0"/>
          <w:marTop w:val="0"/>
          <w:marBottom w:val="0"/>
          <w:divBdr>
            <w:top w:val="none" w:sz="0" w:space="0" w:color="auto"/>
            <w:left w:val="none" w:sz="0" w:space="0" w:color="auto"/>
            <w:bottom w:val="none" w:sz="0" w:space="0" w:color="auto"/>
            <w:right w:val="none" w:sz="0" w:space="0" w:color="auto"/>
          </w:divBdr>
        </w:div>
        <w:div w:id="765342262">
          <w:marLeft w:val="0"/>
          <w:marRight w:val="0"/>
          <w:marTop w:val="0"/>
          <w:marBottom w:val="0"/>
          <w:divBdr>
            <w:top w:val="none" w:sz="0" w:space="0" w:color="auto"/>
            <w:left w:val="none" w:sz="0" w:space="0" w:color="auto"/>
            <w:bottom w:val="none" w:sz="0" w:space="0" w:color="auto"/>
            <w:right w:val="none" w:sz="0" w:space="0" w:color="auto"/>
          </w:divBdr>
        </w:div>
        <w:div w:id="1025985279">
          <w:marLeft w:val="0"/>
          <w:marRight w:val="0"/>
          <w:marTop w:val="0"/>
          <w:marBottom w:val="0"/>
          <w:divBdr>
            <w:top w:val="none" w:sz="0" w:space="0" w:color="auto"/>
            <w:left w:val="none" w:sz="0" w:space="0" w:color="auto"/>
            <w:bottom w:val="none" w:sz="0" w:space="0" w:color="auto"/>
            <w:right w:val="none" w:sz="0" w:space="0" w:color="auto"/>
          </w:divBdr>
          <w:divsChild>
            <w:div w:id="451824176">
              <w:marLeft w:val="0"/>
              <w:marRight w:val="0"/>
              <w:marTop w:val="0"/>
              <w:marBottom w:val="0"/>
              <w:divBdr>
                <w:top w:val="none" w:sz="0" w:space="0" w:color="auto"/>
                <w:left w:val="none" w:sz="0" w:space="0" w:color="auto"/>
                <w:bottom w:val="none" w:sz="0" w:space="0" w:color="auto"/>
                <w:right w:val="none" w:sz="0" w:space="0" w:color="auto"/>
              </w:divBdr>
              <w:divsChild>
                <w:div w:id="167407081">
                  <w:marLeft w:val="0"/>
                  <w:marRight w:val="0"/>
                  <w:marTop w:val="0"/>
                  <w:marBottom w:val="0"/>
                  <w:divBdr>
                    <w:top w:val="none" w:sz="0" w:space="0" w:color="auto"/>
                    <w:left w:val="none" w:sz="0" w:space="0" w:color="auto"/>
                    <w:bottom w:val="none" w:sz="0" w:space="0" w:color="auto"/>
                    <w:right w:val="none" w:sz="0" w:space="0" w:color="auto"/>
                  </w:divBdr>
                  <w:divsChild>
                    <w:div w:id="1084106081">
                      <w:marLeft w:val="0"/>
                      <w:marRight w:val="0"/>
                      <w:marTop w:val="0"/>
                      <w:marBottom w:val="0"/>
                      <w:divBdr>
                        <w:top w:val="none" w:sz="0" w:space="0" w:color="auto"/>
                        <w:left w:val="none" w:sz="0" w:space="0" w:color="auto"/>
                        <w:bottom w:val="none" w:sz="0" w:space="0" w:color="auto"/>
                        <w:right w:val="none" w:sz="0" w:space="0" w:color="auto"/>
                      </w:divBdr>
                    </w:div>
                    <w:div w:id="2121410293">
                      <w:marLeft w:val="0"/>
                      <w:marRight w:val="0"/>
                      <w:marTop w:val="0"/>
                      <w:marBottom w:val="0"/>
                      <w:divBdr>
                        <w:top w:val="none" w:sz="0" w:space="0" w:color="auto"/>
                        <w:left w:val="none" w:sz="0" w:space="0" w:color="auto"/>
                        <w:bottom w:val="none" w:sz="0" w:space="0" w:color="auto"/>
                        <w:right w:val="none" w:sz="0" w:space="0" w:color="auto"/>
                      </w:divBdr>
                      <w:divsChild>
                        <w:div w:id="723258385">
                          <w:marLeft w:val="0"/>
                          <w:marRight w:val="0"/>
                          <w:marTop w:val="0"/>
                          <w:marBottom w:val="0"/>
                          <w:divBdr>
                            <w:top w:val="none" w:sz="0" w:space="0" w:color="auto"/>
                            <w:left w:val="none" w:sz="0" w:space="0" w:color="auto"/>
                            <w:bottom w:val="none" w:sz="0" w:space="0" w:color="auto"/>
                            <w:right w:val="none" w:sz="0" w:space="0" w:color="auto"/>
                          </w:divBdr>
                          <w:divsChild>
                            <w:div w:id="642200170">
                              <w:marLeft w:val="0"/>
                              <w:marRight w:val="0"/>
                              <w:marTop w:val="0"/>
                              <w:marBottom w:val="0"/>
                              <w:divBdr>
                                <w:top w:val="none" w:sz="0" w:space="0" w:color="auto"/>
                                <w:left w:val="none" w:sz="0" w:space="0" w:color="auto"/>
                                <w:bottom w:val="none" w:sz="0" w:space="0" w:color="auto"/>
                                <w:right w:val="none" w:sz="0" w:space="0" w:color="auto"/>
                              </w:divBdr>
                              <w:divsChild>
                                <w:div w:id="413169664">
                                  <w:marLeft w:val="0"/>
                                  <w:marRight w:val="0"/>
                                  <w:marTop w:val="0"/>
                                  <w:marBottom w:val="0"/>
                                  <w:divBdr>
                                    <w:top w:val="none" w:sz="0" w:space="0" w:color="auto"/>
                                    <w:left w:val="none" w:sz="0" w:space="0" w:color="auto"/>
                                    <w:bottom w:val="none" w:sz="0" w:space="0" w:color="auto"/>
                                    <w:right w:val="none" w:sz="0" w:space="0" w:color="auto"/>
                                  </w:divBdr>
                                </w:div>
                                <w:div w:id="969944932">
                                  <w:marLeft w:val="0"/>
                                  <w:marRight w:val="0"/>
                                  <w:marTop w:val="0"/>
                                  <w:marBottom w:val="0"/>
                                  <w:divBdr>
                                    <w:top w:val="none" w:sz="0" w:space="0" w:color="auto"/>
                                    <w:left w:val="none" w:sz="0" w:space="0" w:color="auto"/>
                                    <w:bottom w:val="none" w:sz="0" w:space="0" w:color="auto"/>
                                    <w:right w:val="none" w:sz="0" w:space="0" w:color="auto"/>
                                  </w:divBdr>
                                  <w:divsChild>
                                    <w:div w:id="1240866186">
                                      <w:marLeft w:val="0"/>
                                      <w:marRight w:val="0"/>
                                      <w:marTop w:val="0"/>
                                      <w:marBottom w:val="0"/>
                                      <w:divBdr>
                                        <w:top w:val="none" w:sz="0" w:space="0" w:color="auto"/>
                                        <w:left w:val="none" w:sz="0" w:space="0" w:color="auto"/>
                                        <w:bottom w:val="none" w:sz="0" w:space="0" w:color="auto"/>
                                        <w:right w:val="none" w:sz="0" w:space="0" w:color="auto"/>
                                      </w:divBdr>
                                      <w:divsChild>
                                        <w:div w:id="97622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725552">
          <w:marLeft w:val="0"/>
          <w:marRight w:val="0"/>
          <w:marTop w:val="0"/>
          <w:marBottom w:val="0"/>
          <w:divBdr>
            <w:top w:val="none" w:sz="0" w:space="0" w:color="auto"/>
            <w:left w:val="none" w:sz="0" w:space="0" w:color="auto"/>
            <w:bottom w:val="none" w:sz="0" w:space="0" w:color="auto"/>
            <w:right w:val="none" w:sz="0" w:space="0" w:color="auto"/>
          </w:divBdr>
          <w:divsChild>
            <w:div w:id="1585333946">
              <w:marLeft w:val="0"/>
              <w:marRight w:val="0"/>
              <w:marTop w:val="0"/>
              <w:marBottom w:val="0"/>
              <w:divBdr>
                <w:top w:val="none" w:sz="0" w:space="0" w:color="auto"/>
                <w:left w:val="none" w:sz="0" w:space="0" w:color="auto"/>
                <w:bottom w:val="none" w:sz="0" w:space="0" w:color="auto"/>
                <w:right w:val="none" w:sz="0" w:space="0" w:color="auto"/>
              </w:divBdr>
              <w:divsChild>
                <w:div w:id="452135299">
                  <w:marLeft w:val="0"/>
                  <w:marRight w:val="0"/>
                  <w:marTop w:val="0"/>
                  <w:marBottom w:val="0"/>
                  <w:divBdr>
                    <w:top w:val="none" w:sz="0" w:space="0" w:color="auto"/>
                    <w:left w:val="none" w:sz="0" w:space="0" w:color="auto"/>
                    <w:bottom w:val="none" w:sz="0" w:space="0" w:color="auto"/>
                    <w:right w:val="none" w:sz="0" w:space="0" w:color="auto"/>
                  </w:divBdr>
                  <w:divsChild>
                    <w:div w:id="320618361">
                      <w:marLeft w:val="0"/>
                      <w:marRight w:val="0"/>
                      <w:marTop w:val="0"/>
                      <w:marBottom w:val="0"/>
                      <w:divBdr>
                        <w:top w:val="none" w:sz="0" w:space="0" w:color="auto"/>
                        <w:left w:val="none" w:sz="0" w:space="0" w:color="auto"/>
                        <w:bottom w:val="none" w:sz="0" w:space="0" w:color="auto"/>
                        <w:right w:val="none" w:sz="0" w:space="0" w:color="auto"/>
                      </w:divBdr>
                      <w:divsChild>
                        <w:div w:id="261650311">
                          <w:marLeft w:val="0"/>
                          <w:marRight w:val="0"/>
                          <w:marTop w:val="0"/>
                          <w:marBottom w:val="0"/>
                          <w:divBdr>
                            <w:top w:val="none" w:sz="0" w:space="0" w:color="auto"/>
                            <w:left w:val="none" w:sz="0" w:space="0" w:color="auto"/>
                            <w:bottom w:val="none" w:sz="0" w:space="0" w:color="auto"/>
                            <w:right w:val="none" w:sz="0" w:space="0" w:color="auto"/>
                          </w:divBdr>
                          <w:divsChild>
                            <w:div w:id="1251693064">
                              <w:marLeft w:val="0"/>
                              <w:marRight w:val="0"/>
                              <w:marTop w:val="0"/>
                              <w:marBottom w:val="0"/>
                              <w:divBdr>
                                <w:top w:val="none" w:sz="0" w:space="0" w:color="auto"/>
                                <w:left w:val="none" w:sz="0" w:space="0" w:color="auto"/>
                                <w:bottom w:val="none" w:sz="0" w:space="0" w:color="auto"/>
                                <w:right w:val="none" w:sz="0" w:space="0" w:color="auto"/>
                              </w:divBdr>
                              <w:divsChild>
                                <w:div w:id="196968142">
                                  <w:marLeft w:val="0"/>
                                  <w:marRight w:val="0"/>
                                  <w:marTop w:val="0"/>
                                  <w:marBottom w:val="0"/>
                                  <w:divBdr>
                                    <w:top w:val="none" w:sz="0" w:space="0" w:color="auto"/>
                                    <w:left w:val="none" w:sz="0" w:space="0" w:color="auto"/>
                                    <w:bottom w:val="none" w:sz="0" w:space="0" w:color="auto"/>
                                    <w:right w:val="none" w:sz="0" w:space="0" w:color="auto"/>
                                  </w:divBdr>
                                </w:div>
                                <w:div w:id="1482965697">
                                  <w:marLeft w:val="0"/>
                                  <w:marRight w:val="0"/>
                                  <w:marTop w:val="0"/>
                                  <w:marBottom w:val="0"/>
                                  <w:divBdr>
                                    <w:top w:val="none" w:sz="0" w:space="0" w:color="auto"/>
                                    <w:left w:val="none" w:sz="0" w:space="0" w:color="auto"/>
                                    <w:bottom w:val="none" w:sz="0" w:space="0" w:color="auto"/>
                                    <w:right w:val="none" w:sz="0" w:space="0" w:color="auto"/>
                                  </w:divBdr>
                                  <w:divsChild>
                                    <w:div w:id="27467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966752">
                  <w:marLeft w:val="0"/>
                  <w:marRight w:val="0"/>
                  <w:marTop w:val="0"/>
                  <w:marBottom w:val="0"/>
                  <w:divBdr>
                    <w:top w:val="none" w:sz="0" w:space="0" w:color="auto"/>
                    <w:left w:val="none" w:sz="0" w:space="0" w:color="auto"/>
                    <w:bottom w:val="none" w:sz="0" w:space="0" w:color="auto"/>
                    <w:right w:val="none" w:sz="0" w:space="0" w:color="auto"/>
                  </w:divBdr>
                  <w:divsChild>
                    <w:div w:id="2033796416">
                      <w:marLeft w:val="0"/>
                      <w:marRight w:val="0"/>
                      <w:marTop w:val="0"/>
                      <w:marBottom w:val="0"/>
                      <w:divBdr>
                        <w:top w:val="none" w:sz="0" w:space="0" w:color="auto"/>
                        <w:left w:val="none" w:sz="0" w:space="0" w:color="auto"/>
                        <w:bottom w:val="none" w:sz="0" w:space="0" w:color="auto"/>
                        <w:right w:val="none" w:sz="0" w:space="0" w:color="auto"/>
                      </w:divBdr>
                      <w:divsChild>
                        <w:div w:id="968828020">
                          <w:marLeft w:val="0"/>
                          <w:marRight w:val="0"/>
                          <w:marTop w:val="0"/>
                          <w:marBottom w:val="0"/>
                          <w:divBdr>
                            <w:top w:val="single" w:sz="4" w:space="0" w:color="D1D2D4"/>
                            <w:left w:val="none" w:sz="0" w:space="0" w:color="auto"/>
                            <w:bottom w:val="single" w:sz="4" w:space="0" w:color="D1D2D4"/>
                            <w:right w:val="none" w:sz="0" w:space="0" w:color="auto"/>
                          </w:divBdr>
                          <w:divsChild>
                            <w:div w:id="1479960144">
                              <w:marLeft w:val="0"/>
                              <w:marRight w:val="0"/>
                              <w:marTop w:val="0"/>
                              <w:marBottom w:val="0"/>
                              <w:divBdr>
                                <w:top w:val="none" w:sz="0" w:space="0" w:color="auto"/>
                                <w:left w:val="none" w:sz="0" w:space="0" w:color="auto"/>
                                <w:bottom w:val="none" w:sz="0" w:space="0" w:color="auto"/>
                                <w:right w:val="none" w:sz="0" w:space="0" w:color="auto"/>
                              </w:divBdr>
                              <w:divsChild>
                                <w:div w:id="188802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17010">
                          <w:marLeft w:val="0"/>
                          <w:marRight w:val="0"/>
                          <w:marTop w:val="0"/>
                          <w:marBottom w:val="0"/>
                          <w:divBdr>
                            <w:top w:val="none" w:sz="0" w:space="0" w:color="auto"/>
                            <w:left w:val="none" w:sz="0" w:space="0" w:color="auto"/>
                            <w:bottom w:val="none" w:sz="0" w:space="0" w:color="auto"/>
                            <w:right w:val="none" w:sz="0" w:space="0" w:color="auto"/>
                          </w:divBdr>
                          <w:divsChild>
                            <w:div w:id="749159994">
                              <w:marLeft w:val="0"/>
                              <w:marRight w:val="0"/>
                              <w:marTop w:val="0"/>
                              <w:marBottom w:val="0"/>
                              <w:divBdr>
                                <w:top w:val="none" w:sz="0" w:space="0" w:color="auto"/>
                                <w:left w:val="none" w:sz="0" w:space="0" w:color="auto"/>
                                <w:bottom w:val="none" w:sz="0" w:space="0" w:color="auto"/>
                                <w:right w:val="none" w:sz="0" w:space="0" w:color="auto"/>
                              </w:divBdr>
                              <w:divsChild>
                                <w:div w:id="162672217">
                                  <w:marLeft w:val="0"/>
                                  <w:marRight w:val="0"/>
                                  <w:marTop w:val="0"/>
                                  <w:marBottom w:val="0"/>
                                  <w:divBdr>
                                    <w:top w:val="none" w:sz="0" w:space="0" w:color="auto"/>
                                    <w:left w:val="none" w:sz="0" w:space="0" w:color="auto"/>
                                    <w:bottom w:val="none" w:sz="0" w:space="0" w:color="auto"/>
                                    <w:right w:val="none" w:sz="0" w:space="0" w:color="auto"/>
                                  </w:divBdr>
                                </w:div>
                                <w:div w:id="8651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711571">
      <w:bodyDiv w:val="1"/>
      <w:marLeft w:val="0"/>
      <w:marRight w:val="0"/>
      <w:marTop w:val="0"/>
      <w:marBottom w:val="0"/>
      <w:divBdr>
        <w:top w:val="none" w:sz="0" w:space="0" w:color="auto"/>
        <w:left w:val="none" w:sz="0" w:space="0" w:color="auto"/>
        <w:bottom w:val="none" w:sz="0" w:space="0" w:color="auto"/>
        <w:right w:val="none" w:sz="0" w:space="0" w:color="auto"/>
      </w:divBdr>
      <w:divsChild>
        <w:div w:id="1055275732">
          <w:marLeft w:val="0"/>
          <w:marRight w:val="0"/>
          <w:marTop w:val="188"/>
          <w:marBottom w:val="125"/>
          <w:divBdr>
            <w:top w:val="none" w:sz="0" w:space="0" w:color="auto"/>
            <w:left w:val="none" w:sz="0" w:space="0" w:color="auto"/>
            <w:bottom w:val="none" w:sz="0" w:space="0" w:color="auto"/>
            <w:right w:val="none" w:sz="0" w:space="0" w:color="auto"/>
          </w:divBdr>
        </w:div>
      </w:divsChild>
    </w:div>
    <w:div w:id="1933853875">
      <w:bodyDiv w:val="1"/>
      <w:marLeft w:val="0"/>
      <w:marRight w:val="0"/>
      <w:marTop w:val="0"/>
      <w:marBottom w:val="0"/>
      <w:divBdr>
        <w:top w:val="none" w:sz="0" w:space="0" w:color="auto"/>
        <w:left w:val="none" w:sz="0" w:space="0" w:color="auto"/>
        <w:bottom w:val="none" w:sz="0" w:space="0" w:color="auto"/>
        <w:right w:val="none" w:sz="0" w:space="0" w:color="auto"/>
      </w:divBdr>
    </w:div>
    <w:div w:id="1942178649">
      <w:bodyDiv w:val="1"/>
      <w:marLeft w:val="0"/>
      <w:marRight w:val="0"/>
      <w:marTop w:val="0"/>
      <w:marBottom w:val="0"/>
      <w:divBdr>
        <w:top w:val="none" w:sz="0" w:space="0" w:color="auto"/>
        <w:left w:val="none" w:sz="0" w:space="0" w:color="auto"/>
        <w:bottom w:val="none" w:sz="0" w:space="0" w:color="auto"/>
        <w:right w:val="none" w:sz="0" w:space="0" w:color="auto"/>
      </w:divBdr>
    </w:div>
    <w:div w:id="1942643633">
      <w:bodyDiv w:val="1"/>
      <w:marLeft w:val="0"/>
      <w:marRight w:val="0"/>
      <w:marTop w:val="0"/>
      <w:marBottom w:val="0"/>
      <w:divBdr>
        <w:top w:val="none" w:sz="0" w:space="0" w:color="auto"/>
        <w:left w:val="none" w:sz="0" w:space="0" w:color="auto"/>
        <w:bottom w:val="none" w:sz="0" w:space="0" w:color="auto"/>
        <w:right w:val="none" w:sz="0" w:space="0" w:color="auto"/>
      </w:divBdr>
      <w:divsChild>
        <w:div w:id="63577793">
          <w:marLeft w:val="-188"/>
          <w:marRight w:val="-188"/>
          <w:marTop w:val="0"/>
          <w:marBottom w:val="0"/>
          <w:divBdr>
            <w:top w:val="none" w:sz="0" w:space="0" w:color="auto"/>
            <w:left w:val="none" w:sz="0" w:space="0" w:color="auto"/>
            <w:bottom w:val="none" w:sz="0" w:space="0" w:color="auto"/>
            <w:right w:val="none" w:sz="0" w:space="0" w:color="auto"/>
          </w:divBdr>
          <w:divsChild>
            <w:div w:id="557858533">
              <w:marLeft w:val="0"/>
              <w:marRight w:val="0"/>
              <w:marTop w:val="0"/>
              <w:marBottom w:val="0"/>
              <w:divBdr>
                <w:top w:val="none" w:sz="0" w:space="0" w:color="auto"/>
                <w:left w:val="none" w:sz="0" w:space="0" w:color="auto"/>
                <w:bottom w:val="none" w:sz="0" w:space="0" w:color="auto"/>
                <w:right w:val="none" w:sz="0" w:space="0" w:color="auto"/>
              </w:divBdr>
              <w:divsChild>
                <w:div w:id="1582636333">
                  <w:marLeft w:val="0"/>
                  <w:marRight w:val="0"/>
                  <w:marTop w:val="0"/>
                  <w:marBottom w:val="0"/>
                  <w:divBdr>
                    <w:top w:val="none" w:sz="0" w:space="0" w:color="auto"/>
                    <w:left w:val="none" w:sz="0" w:space="0" w:color="auto"/>
                    <w:bottom w:val="none" w:sz="0" w:space="0" w:color="auto"/>
                    <w:right w:val="none" w:sz="0" w:space="0" w:color="auto"/>
                  </w:divBdr>
                  <w:divsChild>
                    <w:div w:id="1523786990">
                      <w:marLeft w:val="0"/>
                      <w:marRight w:val="0"/>
                      <w:marTop w:val="0"/>
                      <w:marBottom w:val="250"/>
                      <w:divBdr>
                        <w:top w:val="none" w:sz="0" w:space="0" w:color="auto"/>
                        <w:left w:val="none" w:sz="0" w:space="0" w:color="auto"/>
                        <w:bottom w:val="none" w:sz="0" w:space="0" w:color="auto"/>
                        <w:right w:val="none" w:sz="0" w:space="0" w:color="auto"/>
                      </w:divBdr>
                      <w:divsChild>
                        <w:div w:id="666712721">
                          <w:marLeft w:val="0"/>
                          <w:marRight w:val="0"/>
                          <w:marTop w:val="0"/>
                          <w:marBottom w:val="0"/>
                          <w:divBdr>
                            <w:top w:val="none" w:sz="0" w:space="0" w:color="auto"/>
                            <w:left w:val="none" w:sz="0" w:space="0" w:color="auto"/>
                            <w:bottom w:val="none" w:sz="0" w:space="0" w:color="auto"/>
                            <w:right w:val="none" w:sz="0" w:space="0" w:color="auto"/>
                          </w:divBdr>
                          <w:divsChild>
                            <w:div w:id="702286986">
                              <w:marLeft w:val="0"/>
                              <w:marRight w:val="0"/>
                              <w:marTop w:val="0"/>
                              <w:marBottom w:val="0"/>
                              <w:divBdr>
                                <w:top w:val="none" w:sz="0" w:space="0" w:color="auto"/>
                                <w:left w:val="none" w:sz="0" w:space="0" w:color="auto"/>
                                <w:bottom w:val="none" w:sz="0" w:space="0" w:color="auto"/>
                                <w:right w:val="none" w:sz="0" w:space="0" w:color="auto"/>
                              </w:divBdr>
                              <w:divsChild>
                                <w:div w:id="173689702">
                                  <w:marLeft w:val="0"/>
                                  <w:marRight w:val="0"/>
                                  <w:marTop w:val="0"/>
                                  <w:marBottom w:val="0"/>
                                  <w:divBdr>
                                    <w:top w:val="none" w:sz="0" w:space="0" w:color="auto"/>
                                    <w:left w:val="none" w:sz="0" w:space="0" w:color="auto"/>
                                    <w:bottom w:val="none" w:sz="0" w:space="0" w:color="auto"/>
                                    <w:right w:val="none" w:sz="0" w:space="0" w:color="auto"/>
                                  </w:divBdr>
                                  <w:divsChild>
                                    <w:div w:id="448819245">
                                      <w:marLeft w:val="0"/>
                                      <w:marRight w:val="0"/>
                                      <w:marTop w:val="0"/>
                                      <w:marBottom w:val="0"/>
                                      <w:divBdr>
                                        <w:top w:val="none" w:sz="0" w:space="0" w:color="auto"/>
                                        <w:left w:val="none" w:sz="0" w:space="0" w:color="auto"/>
                                        <w:bottom w:val="none" w:sz="0" w:space="0" w:color="auto"/>
                                        <w:right w:val="none" w:sz="0" w:space="0" w:color="auto"/>
                                      </w:divBdr>
                                      <w:divsChild>
                                        <w:div w:id="367343784">
                                          <w:marLeft w:val="0"/>
                                          <w:marRight w:val="0"/>
                                          <w:marTop w:val="0"/>
                                          <w:marBottom w:val="0"/>
                                          <w:divBdr>
                                            <w:top w:val="none" w:sz="0" w:space="0" w:color="auto"/>
                                            <w:left w:val="none" w:sz="0" w:space="0" w:color="auto"/>
                                            <w:bottom w:val="none" w:sz="0" w:space="0" w:color="auto"/>
                                            <w:right w:val="none" w:sz="0" w:space="0" w:color="auto"/>
                                          </w:divBdr>
                                          <w:divsChild>
                                            <w:div w:id="850678216">
                                              <w:marLeft w:val="0"/>
                                              <w:marRight w:val="0"/>
                                              <w:marTop w:val="0"/>
                                              <w:marBottom w:val="0"/>
                                              <w:divBdr>
                                                <w:top w:val="none" w:sz="0" w:space="0" w:color="auto"/>
                                                <w:left w:val="none" w:sz="0" w:space="0" w:color="auto"/>
                                                <w:bottom w:val="none" w:sz="0" w:space="0" w:color="auto"/>
                                                <w:right w:val="none" w:sz="0" w:space="0" w:color="auto"/>
                                              </w:divBdr>
                                              <w:divsChild>
                                                <w:div w:id="492766550">
                                                  <w:marLeft w:val="0"/>
                                                  <w:marRight w:val="0"/>
                                                  <w:marTop w:val="0"/>
                                                  <w:marBottom w:val="0"/>
                                                  <w:divBdr>
                                                    <w:top w:val="none" w:sz="0" w:space="0" w:color="auto"/>
                                                    <w:left w:val="none" w:sz="0" w:space="0" w:color="auto"/>
                                                    <w:bottom w:val="none" w:sz="0" w:space="0" w:color="auto"/>
                                                    <w:right w:val="none" w:sz="0" w:space="0" w:color="auto"/>
                                                  </w:divBdr>
                                                </w:div>
                                              </w:divsChild>
                                            </w:div>
                                            <w:div w:id="1704938945">
                                              <w:marLeft w:val="0"/>
                                              <w:marRight w:val="0"/>
                                              <w:marTop w:val="0"/>
                                              <w:marBottom w:val="0"/>
                                              <w:divBdr>
                                                <w:top w:val="none" w:sz="0" w:space="0" w:color="auto"/>
                                                <w:left w:val="none" w:sz="0" w:space="0" w:color="auto"/>
                                                <w:bottom w:val="none" w:sz="0" w:space="0" w:color="auto"/>
                                                <w:right w:val="none" w:sz="0" w:space="0" w:color="auto"/>
                                              </w:divBdr>
                                              <w:divsChild>
                                                <w:div w:id="130581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6154479">
                  <w:marLeft w:val="0"/>
                  <w:marRight w:val="0"/>
                  <w:marTop w:val="0"/>
                  <w:marBottom w:val="0"/>
                  <w:divBdr>
                    <w:top w:val="none" w:sz="0" w:space="0" w:color="auto"/>
                    <w:left w:val="none" w:sz="0" w:space="0" w:color="auto"/>
                    <w:bottom w:val="none" w:sz="0" w:space="0" w:color="auto"/>
                    <w:right w:val="none" w:sz="0" w:space="0" w:color="auto"/>
                  </w:divBdr>
                  <w:divsChild>
                    <w:div w:id="35350385">
                      <w:marLeft w:val="-188"/>
                      <w:marRight w:val="-188"/>
                      <w:marTop w:val="0"/>
                      <w:marBottom w:val="0"/>
                      <w:divBdr>
                        <w:top w:val="none" w:sz="0" w:space="0" w:color="auto"/>
                        <w:left w:val="none" w:sz="0" w:space="0" w:color="auto"/>
                        <w:bottom w:val="none" w:sz="0" w:space="0" w:color="auto"/>
                        <w:right w:val="none" w:sz="0" w:space="0" w:color="auto"/>
                      </w:divBdr>
                      <w:divsChild>
                        <w:div w:id="1844314719">
                          <w:marLeft w:val="0"/>
                          <w:marRight w:val="0"/>
                          <w:marTop w:val="0"/>
                          <w:marBottom w:val="0"/>
                          <w:divBdr>
                            <w:top w:val="none" w:sz="0" w:space="0" w:color="auto"/>
                            <w:left w:val="none" w:sz="0" w:space="0" w:color="auto"/>
                            <w:bottom w:val="none" w:sz="0" w:space="0" w:color="auto"/>
                            <w:right w:val="none" w:sz="0" w:space="0" w:color="auto"/>
                          </w:divBdr>
                          <w:divsChild>
                            <w:div w:id="1640761627">
                              <w:marLeft w:val="0"/>
                              <w:marRight w:val="0"/>
                              <w:marTop w:val="0"/>
                              <w:marBottom w:val="0"/>
                              <w:divBdr>
                                <w:top w:val="none" w:sz="0" w:space="0" w:color="auto"/>
                                <w:left w:val="none" w:sz="0" w:space="0" w:color="auto"/>
                                <w:bottom w:val="none" w:sz="0" w:space="0" w:color="auto"/>
                                <w:right w:val="none" w:sz="0" w:space="0" w:color="auto"/>
                              </w:divBdr>
                              <w:divsChild>
                                <w:div w:id="8799795">
                                  <w:marLeft w:val="0"/>
                                  <w:marRight w:val="0"/>
                                  <w:marTop w:val="0"/>
                                  <w:marBottom w:val="250"/>
                                  <w:divBdr>
                                    <w:top w:val="none" w:sz="0" w:space="0" w:color="auto"/>
                                    <w:left w:val="none" w:sz="0" w:space="0" w:color="auto"/>
                                    <w:bottom w:val="none" w:sz="0" w:space="0" w:color="auto"/>
                                    <w:right w:val="none" w:sz="0" w:space="0" w:color="auto"/>
                                  </w:divBdr>
                                </w:div>
                                <w:div w:id="97159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81939">
          <w:marLeft w:val="0"/>
          <w:marRight w:val="0"/>
          <w:marTop w:val="250"/>
          <w:marBottom w:val="501"/>
          <w:divBdr>
            <w:top w:val="none" w:sz="0" w:space="0" w:color="auto"/>
            <w:left w:val="none" w:sz="0" w:space="0" w:color="auto"/>
            <w:bottom w:val="none" w:sz="0" w:space="0" w:color="auto"/>
            <w:right w:val="none" w:sz="0" w:space="0" w:color="auto"/>
          </w:divBdr>
          <w:divsChild>
            <w:div w:id="1002705431">
              <w:marLeft w:val="0"/>
              <w:marRight w:val="0"/>
              <w:marTop w:val="0"/>
              <w:marBottom w:val="0"/>
              <w:divBdr>
                <w:top w:val="none" w:sz="0" w:space="0" w:color="auto"/>
                <w:left w:val="none" w:sz="0" w:space="0" w:color="auto"/>
                <w:bottom w:val="none" w:sz="0" w:space="0" w:color="auto"/>
                <w:right w:val="none" w:sz="0" w:space="0" w:color="auto"/>
              </w:divBdr>
            </w:div>
            <w:div w:id="1344549427">
              <w:marLeft w:val="0"/>
              <w:marRight w:val="1252"/>
              <w:marTop w:val="250"/>
              <w:marBottom w:val="0"/>
              <w:divBdr>
                <w:top w:val="none" w:sz="0" w:space="0" w:color="auto"/>
                <w:left w:val="none" w:sz="0" w:space="0" w:color="auto"/>
                <w:bottom w:val="none" w:sz="0" w:space="0" w:color="auto"/>
                <w:right w:val="none" w:sz="0" w:space="0" w:color="auto"/>
              </w:divBdr>
            </w:div>
          </w:divsChild>
        </w:div>
      </w:divsChild>
    </w:div>
    <w:div w:id="1944918859">
      <w:bodyDiv w:val="1"/>
      <w:marLeft w:val="0"/>
      <w:marRight w:val="0"/>
      <w:marTop w:val="0"/>
      <w:marBottom w:val="0"/>
      <w:divBdr>
        <w:top w:val="none" w:sz="0" w:space="0" w:color="auto"/>
        <w:left w:val="none" w:sz="0" w:space="0" w:color="auto"/>
        <w:bottom w:val="none" w:sz="0" w:space="0" w:color="auto"/>
        <w:right w:val="none" w:sz="0" w:space="0" w:color="auto"/>
      </w:divBdr>
    </w:div>
    <w:div w:id="1944990192">
      <w:bodyDiv w:val="1"/>
      <w:marLeft w:val="0"/>
      <w:marRight w:val="0"/>
      <w:marTop w:val="0"/>
      <w:marBottom w:val="0"/>
      <w:divBdr>
        <w:top w:val="none" w:sz="0" w:space="0" w:color="auto"/>
        <w:left w:val="none" w:sz="0" w:space="0" w:color="auto"/>
        <w:bottom w:val="none" w:sz="0" w:space="0" w:color="auto"/>
        <w:right w:val="none" w:sz="0" w:space="0" w:color="auto"/>
      </w:divBdr>
    </w:div>
    <w:div w:id="1945529714">
      <w:bodyDiv w:val="1"/>
      <w:marLeft w:val="0"/>
      <w:marRight w:val="0"/>
      <w:marTop w:val="0"/>
      <w:marBottom w:val="0"/>
      <w:divBdr>
        <w:top w:val="none" w:sz="0" w:space="0" w:color="auto"/>
        <w:left w:val="none" w:sz="0" w:space="0" w:color="auto"/>
        <w:bottom w:val="none" w:sz="0" w:space="0" w:color="auto"/>
        <w:right w:val="none" w:sz="0" w:space="0" w:color="auto"/>
      </w:divBdr>
      <w:divsChild>
        <w:div w:id="1087842430">
          <w:marLeft w:val="0"/>
          <w:marRight w:val="0"/>
          <w:marTop w:val="0"/>
          <w:marBottom w:val="0"/>
          <w:divBdr>
            <w:top w:val="none" w:sz="0" w:space="0" w:color="auto"/>
            <w:left w:val="none" w:sz="0" w:space="0" w:color="auto"/>
            <w:bottom w:val="none" w:sz="0" w:space="0" w:color="auto"/>
            <w:right w:val="none" w:sz="0" w:space="0" w:color="auto"/>
          </w:divBdr>
        </w:div>
      </w:divsChild>
    </w:div>
    <w:div w:id="1947493138">
      <w:bodyDiv w:val="1"/>
      <w:marLeft w:val="0"/>
      <w:marRight w:val="0"/>
      <w:marTop w:val="0"/>
      <w:marBottom w:val="0"/>
      <w:divBdr>
        <w:top w:val="none" w:sz="0" w:space="0" w:color="auto"/>
        <w:left w:val="none" w:sz="0" w:space="0" w:color="auto"/>
        <w:bottom w:val="none" w:sz="0" w:space="0" w:color="auto"/>
        <w:right w:val="none" w:sz="0" w:space="0" w:color="auto"/>
      </w:divBdr>
      <w:divsChild>
        <w:div w:id="1329136867">
          <w:marLeft w:val="0"/>
          <w:marRight w:val="0"/>
          <w:marTop w:val="0"/>
          <w:marBottom w:val="0"/>
          <w:divBdr>
            <w:top w:val="none" w:sz="0" w:space="0" w:color="auto"/>
            <w:left w:val="none" w:sz="0" w:space="0" w:color="auto"/>
            <w:bottom w:val="none" w:sz="0" w:space="0" w:color="auto"/>
            <w:right w:val="none" w:sz="0" w:space="0" w:color="auto"/>
          </w:divBdr>
          <w:divsChild>
            <w:div w:id="270547874">
              <w:marLeft w:val="0"/>
              <w:marRight w:val="0"/>
              <w:marTop w:val="0"/>
              <w:marBottom w:val="376"/>
              <w:divBdr>
                <w:top w:val="none" w:sz="0" w:space="0" w:color="auto"/>
                <w:left w:val="none" w:sz="0" w:space="0" w:color="auto"/>
                <w:bottom w:val="none" w:sz="0" w:space="0" w:color="auto"/>
                <w:right w:val="none" w:sz="0" w:space="0" w:color="auto"/>
              </w:divBdr>
              <w:divsChild>
                <w:div w:id="123231639">
                  <w:marLeft w:val="2129"/>
                  <w:marRight w:val="0"/>
                  <w:marTop w:val="0"/>
                  <w:marBottom w:val="0"/>
                  <w:divBdr>
                    <w:top w:val="none" w:sz="0" w:space="0" w:color="auto"/>
                    <w:left w:val="none" w:sz="0" w:space="0" w:color="auto"/>
                    <w:bottom w:val="none" w:sz="0" w:space="0" w:color="auto"/>
                    <w:right w:val="none" w:sz="0" w:space="0" w:color="auto"/>
                  </w:divBdr>
                </w:div>
                <w:div w:id="1784882542">
                  <w:marLeft w:val="0"/>
                  <w:marRight w:val="0"/>
                  <w:marTop w:val="0"/>
                  <w:marBottom w:val="0"/>
                  <w:divBdr>
                    <w:top w:val="none" w:sz="0" w:space="0" w:color="auto"/>
                    <w:left w:val="none" w:sz="0" w:space="0" w:color="auto"/>
                    <w:bottom w:val="none" w:sz="0" w:space="0" w:color="auto"/>
                    <w:right w:val="none" w:sz="0" w:space="0" w:color="auto"/>
                  </w:divBdr>
                  <w:divsChild>
                    <w:div w:id="729764439">
                      <w:marLeft w:val="0"/>
                      <w:marRight w:val="0"/>
                      <w:marTop w:val="0"/>
                      <w:marBottom w:val="0"/>
                      <w:divBdr>
                        <w:top w:val="none" w:sz="0" w:space="0" w:color="auto"/>
                        <w:left w:val="none" w:sz="0" w:space="0" w:color="auto"/>
                        <w:bottom w:val="none" w:sz="0" w:space="0" w:color="auto"/>
                        <w:right w:val="none" w:sz="0" w:space="0" w:color="auto"/>
                      </w:divBdr>
                      <w:divsChild>
                        <w:div w:id="595555445">
                          <w:marLeft w:val="0"/>
                          <w:marRight w:val="0"/>
                          <w:marTop w:val="0"/>
                          <w:marBottom w:val="0"/>
                          <w:divBdr>
                            <w:top w:val="none" w:sz="0" w:space="0" w:color="auto"/>
                            <w:left w:val="none" w:sz="0" w:space="0" w:color="auto"/>
                            <w:bottom w:val="none" w:sz="0" w:space="0" w:color="auto"/>
                            <w:right w:val="none" w:sz="0" w:space="0" w:color="auto"/>
                          </w:divBdr>
                        </w:div>
                        <w:div w:id="172571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898857">
              <w:marLeft w:val="0"/>
              <w:marRight w:val="0"/>
              <w:marTop w:val="138"/>
              <w:marBottom w:val="376"/>
              <w:divBdr>
                <w:top w:val="single" w:sz="36" w:space="13" w:color="EBEAEA"/>
                <w:left w:val="none" w:sz="0" w:space="0" w:color="auto"/>
                <w:bottom w:val="none" w:sz="0" w:space="0" w:color="auto"/>
                <w:right w:val="none" w:sz="0" w:space="0" w:color="auto"/>
              </w:divBdr>
              <w:divsChild>
                <w:div w:id="1120612791">
                  <w:marLeft w:val="0"/>
                  <w:marRight w:val="38"/>
                  <w:marTop w:val="0"/>
                  <w:marBottom w:val="0"/>
                  <w:divBdr>
                    <w:top w:val="none" w:sz="0" w:space="0" w:color="auto"/>
                    <w:left w:val="none" w:sz="0" w:space="0" w:color="auto"/>
                    <w:bottom w:val="none" w:sz="0" w:space="0" w:color="auto"/>
                    <w:right w:val="none" w:sz="0" w:space="0" w:color="auto"/>
                  </w:divBdr>
                </w:div>
              </w:divsChild>
            </w:div>
            <w:div w:id="2005930384">
              <w:marLeft w:val="0"/>
              <w:marRight w:val="0"/>
              <w:marTop w:val="0"/>
              <w:marBottom w:val="0"/>
              <w:divBdr>
                <w:top w:val="none" w:sz="0" w:space="0" w:color="auto"/>
                <w:left w:val="none" w:sz="0" w:space="0" w:color="auto"/>
                <w:bottom w:val="none" w:sz="0" w:space="0" w:color="auto"/>
                <w:right w:val="none" w:sz="0" w:space="0" w:color="auto"/>
              </w:divBdr>
              <w:divsChild>
                <w:div w:id="872769315">
                  <w:marLeft w:val="0"/>
                  <w:marRight w:val="0"/>
                  <w:marTop w:val="0"/>
                  <w:marBottom w:val="0"/>
                  <w:divBdr>
                    <w:top w:val="none" w:sz="0" w:space="0" w:color="auto"/>
                    <w:left w:val="none" w:sz="0" w:space="0" w:color="auto"/>
                    <w:bottom w:val="none" w:sz="0" w:space="0" w:color="auto"/>
                    <w:right w:val="none" w:sz="0" w:space="0" w:color="auto"/>
                  </w:divBdr>
                </w:div>
                <w:div w:id="1392267610">
                  <w:marLeft w:val="0"/>
                  <w:marRight w:val="0"/>
                  <w:marTop w:val="63"/>
                  <w:marBottom w:val="125"/>
                  <w:divBdr>
                    <w:top w:val="none" w:sz="0" w:space="0" w:color="auto"/>
                    <w:left w:val="none" w:sz="0" w:space="0" w:color="auto"/>
                    <w:bottom w:val="none" w:sz="0" w:space="0" w:color="auto"/>
                    <w:right w:val="none" w:sz="0" w:space="0" w:color="auto"/>
                  </w:divBdr>
                </w:div>
              </w:divsChild>
            </w:div>
          </w:divsChild>
        </w:div>
      </w:divsChild>
    </w:div>
    <w:div w:id="1948193366">
      <w:bodyDiv w:val="1"/>
      <w:marLeft w:val="0"/>
      <w:marRight w:val="0"/>
      <w:marTop w:val="0"/>
      <w:marBottom w:val="0"/>
      <w:divBdr>
        <w:top w:val="none" w:sz="0" w:space="0" w:color="auto"/>
        <w:left w:val="none" w:sz="0" w:space="0" w:color="auto"/>
        <w:bottom w:val="none" w:sz="0" w:space="0" w:color="auto"/>
        <w:right w:val="none" w:sz="0" w:space="0" w:color="auto"/>
      </w:divBdr>
    </w:div>
    <w:div w:id="1949506404">
      <w:bodyDiv w:val="1"/>
      <w:marLeft w:val="0"/>
      <w:marRight w:val="0"/>
      <w:marTop w:val="0"/>
      <w:marBottom w:val="0"/>
      <w:divBdr>
        <w:top w:val="none" w:sz="0" w:space="0" w:color="auto"/>
        <w:left w:val="none" w:sz="0" w:space="0" w:color="auto"/>
        <w:bottom w:val="none" w:sz="0" w:space="0" w:color="auto"/>
        <w:right w:val="none" w:sz="0" w:space="0" w:color="auto"/>
      </w:divBdr>
    </w:div>
    <w:div w:id="1951087674">
      <w:bodyDiv w:val="1"/>
      <w:marLeft w:val="0"/>
      <w:marRight w:val="0"/>
      <w:marTop w:val="0"/>
      <w:marBottom w:val="0"/>
      <w:divBdr>
        <w:top w:val="none" w:sz="0" w:space="0" w:color="auto"/>
        <w:left w:val="none" w:sz="0" w:space="0" w:color="auto"/>
        <w:bottom w:val="none" w:sz="0" w:space="0" w:color="auto"/>
        <w:right w:val="none" w:sz="0" w:space="0" w:color="auto"/>
      </w:divBdr>
      <w:divsChild>
        <w:div w:id="1924876690">
          <w:marLeft w:val="0"/>
          <w:marRight w:val="0"/>
          <w:marTop w:val="188"/>
          <w:marBottom w:val="125"/>
          <w:divBdr>
            <w:top w:val="none" w:sz="0" w:space="0" w:color="auto"/>
            <w:left w:val="none" w:sz="0" w:space="0" w:color="auto"/>
            <w:bottom w:val="none" w:sz="0" w:space="0" w:color="auto"/>
            <w:right w:val="none" w:sz="0" w:space="0" w:color="auto"/>
          </w:divBdr>
        </w:div>
      </w:divsChild>
    </w:div>
    <w:div w:id="1954744335">
      <w:bodyDiv w:val="1"/>
      <w:marLeft w:val="0"/>
      <w:marRight w:val="0"/>
      <w:marTop w:val="0"/>
      <w:marBottom w:val="0"/>
      <w:divBdr>
        <w:top w:val="none" w:sz="0" w:space="0" w:color="auto"/>
        <w:left w:val="none" w:sz="0" w:space="0" w:color="auto"/>
        <w:bottom w:val="none" w:sz="0" w:space="0" w:color="auto"/>
        <w:right w:val="none" w:sz="0" w:space="0" w:color="auto"/>
      </w:divBdr>
    </w:div>
    <w:div w:id="1956860419">
      <w:bodyDiv w:val="1"/>
      <w:marLeft w:val="0"/>
      <w:marRight w:val="0"/>
      <w:marTop w:val="0"/>
      <w:marBottom w:val="0"/>
      <w:divBdr>
        <w:top w:val="none" w:sz="0" w:space="0" w:color="auto"/>
        <w:left w:val="none" w:sz="0" w:space="0" w:color="auto"/>
        <w:bottom w:val="none" w:sz="0" w:space="0" w:color="auto"/>
        <w:right w:val="none" w:sz="0" w:space="0" w:color="auto"/>
      </w:divBdr>
    </w:div>
    <w:div w:id="1957175124">
      <w:bodyDiv w:val="1"/>
      <w:marLeft w:val="0"/>
      <w:marRight w:val="0"/>
      <w:marTop w:val="0"/>
      <w:marBottom w:val="0"/>
      <w:divBdr>
        <w:top w:val="none" w:sz="0" w:space="0" w:color="auto"/>
        <w:left w:val="none" w:sz="0" w:space="0" w:color="auto"/>
        <w:bottom w:val="none" w:sz="0" w:space="0" w:color="auto"/>
        <w:right w:val="none" w:sz="0" w:space="0" w:color="auto"/>
      </w:divBdr>
    </w:div>
    <w:div w:id="1959486782">
      <w:bodyDiv w:val="1"/>
      <w:marLeft w:val="0"/>
      <w:marRight w:val="0"/>
      <w:marTop w:val="0"/>
      <w:marBottom w:val="0"/>
      <w:divBdr>
        <w:top w:val="none" w:sz="0" w:space="0" w:color="auto"/>
        <w:left w:val="none" w:sz="0" w:space="0" w:color="auto"/>
        <w:bottom w:val="none" w:sz="0" w:space="0" w:color="auto"/>
        <w:right w:val="none" w:sz="0" w:space="0" w:color="auto"/>
      </w:divBdr>
    </w:div>
    <w:div w:id="1960600211">
      <w:bodyDiv w:val="1"/>
      <w:marLeft w:val="0"/>
      <w:marRight w:val="0"/>
      <w:marTop w:val="0"/>
      <w:marBottom w:val="0"/>
      <w:divBdr>
        <w:top w:val="none" w:sz="0" w:space="0" w:color="auto"/>
        <w:left w:val="none" w:sz="0" w:space="0" w:color="auto"/>
        <w:bottom w:val="none" w:sz="0" w:space="0" w:color="auto"/>
        <w:right w:val="none" w:sz="0" w:space="0" w:color="auto"/>
      </w:divBdr>
      <w:divsChild>
        <w:div w:id="95756660">
          <w:marLeft w:val="0"/>
          <w:marRight w:val="0"/>
          <w:marTop w:val="0"/>
          <w:marBottom w:val="280"/>
          <w:divBdr>
            <w:top w:val="single" w:sz="4" w:space="8" w:color="C0C0C0"/>
            <w:left w:val="none" w:sz="0" w:space="0" w:color="auto"/>
            <w:bottom w:val="none" w:sz="0" w:space="0" w:color="auto"/>
            <w:right w:val="none" w:sz="0" w:space="0" w:color="auto"/>
          </w:divBdr>
        </w:div>
      </w:divsChild>
    </w:div>
    <w:div w:id="1969780604">
      <w:bodyDiv w:val="1"/>
      <w:marLeft w:val="0"/>
      <w:marRight w:val="0"/>
      <w:marTop w:val="0"/>
      <w:marBottom w:val="0"/>
      <w:divBdr>
        <w:top w:val="none" w:sz="0" w:space="0" w:color="auto"/>
        <w:left w:val="none" w:sz="0" w:space="0" w:color="auto"/>
        <w:bottom w:val="none" w:sz="0" w:space="0" w:color="auto"/>
        <w:right w:val="none" w:sz="0" w:space="0" w:color="auto"/>
      </w:divBdr>
    </w:div>
    <w:div w:id="1970092356">
      <w:bodyDiv w:val="1"/>
      <w:marLeft w:val="0"/>
      <w:marRight w:val="0"/>
      <w:marTop w:val="0"/>
      <w:marBottom w:val="0"/>
      <w:divBdr>
        <w:top w:val="none" w:sz="0" w:space="0" w:color="auto"/>
        <w:left w:val="none" w:sz="0" w:space="0" w:color="auto"/>
        <w:bottom w:val="none" w:sz="0" w:space="0" w:color="auto"/>
        <w:right w:val="none" w:sz="0" w:space="0" w:color="auto"/>
      </w:divBdr>
    </w:div>
    <w:div w:id="1971813959">
      <w:bodyDiv w:val="1"/>
      <w:marLeft w:val="0"/>
      <w:marRight w:val="0"/>
      <w:marTop w:val="0"/>
      <w:marBottom w:val="0"/>
      <w:divBdr>
        <w:top w:val="none" w:sz="0" w:space="0" w:color="auto"/>
        <w:left w:val="none" w:sz="0" w:space="0" w:color="auto"/>
        <w:bottom w:val="none" w:sz="0" w:space="0" w:color="auto"/>
        <w:right w:val="none" w:sz="0" w:space="0" w:color="auto"/>
      </w:divBdr>
    </w:div>
    <w:div w:id="1974824023">
      <w:bodyDiv w:val="1"/>
      <w:marLeft w:val="0"/>
      <w:marRight w:val="0"/>
      <w:marTop w:val="0"/>
      <w:marBottom w:val="0"/>
      <w:divBdr>
        <w:top w:val="none" w:sz="0" w:space="0" w:color="auto"/>
        <w:left w:val="none" w:sz="0" w:space="0" w:color="auto"/>
        <w:bottom w:val="none" w:sz="0" w:space="0" w:color="auto"/>
        <w:right w:val="none" w:sz="0" w:space="0" w:color="auto"/>
      </w:divBdr>
    </w:div>
    <w:div w:id="1978946009">
      <w:bodyDiv w:val="1"/>
      <w:marLeft w:val="0"/>
      <w:marRight w:val="0"/>
      <w:marTop w:val="0"/>
      <w:marBottom w:val="0"/>
      <w:divBdr>
        <w:top w:val="none" w:sz="0" w:space="0" w:color="auto"/>
        <w:left w:val="none" w:sz="0" w:space="0" w:color="auto"/>
        <w:bottom w:val="none" w:sz="0" w:space="0" w:color="auto"/>
        <w:right w:val="none" w:sz="0" w:space="0" w:color="auto"/>
      </w:divBdr>
    </w:div>
    <w:div w:id="1980841112">
      <w:bodyDiv w:val="1"/>
      <w:marLeft w:val="0"/>
      <w:marRight w:val="0"/>
      <w:marTop w:val="0"/>
      <w:marBottom w:val="0"/>
      <w:divBdr>
        <w:top w:val="none" w:sz="0" w:space="0" w:color="auto"/>
        <w:left w:val="none" w:sz="0" w:space="0" w:color="auto"/>
        <w:bottom w:val="none" w:sz="0" w:space="0" w:color="auto"/>
        <w:right w:val="none" w:sz="0" w:space="0" w:color="auto"/>
      </w:divBdr>
    </w:div>
    <w:div w:id="1983001259">
      <w:bodyDiv w:val="1"/>
      <w:marLeft w:val="0"/>
      <w:marRight w:val="0"/>
      <w:marTop w:val="0"/>
      <w:marBottom w:val="0"/>
      <w:divBdr>
        <w:top w:val="none" w:sz="0" w:space="0" w:color="auto"/>
        <w:left w:val="none" w:sz="0" w:space="0" w:color="auto"/>
        <w:bottom w:val="none" w:sz="0" w:space="0" w:color="auto"/>
        <w:right w:val="none" w:sz="0" w:space="0" w:color="auto"/>
      </w:divBdr>
    </w:div>
    <w:div w:id="1987851285">
      <w:bodyDiv w:val="1"/>
      <w:marLeft w:val="0"/>
      <w:marRight w:val="0"/>
      <w:marTop w:val="0"/>
      <w:marBottom w:val="0"/>
      <w:divBdr>
        <w:top w:val="none" w:sz="0" w:space="0" w:color="auto"/>
        <w:left w:val="none" w:sz="0" w:space="0" w:color="auto"/>
        <w:bottom w:val="none" w:sz="0" w:space="0" w:color="auto"/>
        <w:right w:val="none" w:sz="0" w:space="0" w:color="auto"/>
      </w:divBdr>
    </w:div>
    <w:div w:id="1988976728">
      <w:bodyDiv w:val="1"/>
      <w:marLeft w:val="0"/>
      <w:marRight w:val="0"/>
      <w:marTop w:val="0"/>
      <w:marBottom w:val="0"/>
      <w:divBdr>
        <w:top w:val="none" w:sz="0" w:space="0" w:color="auto"/>
        <w:left w:val="none" w:sz="0" w:space="0" w:color="auto"/>
        <w:bottom w:val="none" w:sz="0" w:space="0" w:color="auto"/>
        <w:right w:val="none" w:sz="0" w:space="0" w:color="auto"/>
      </w:divBdr>
    </w:div>
    <w:div w:id="1989938443">
      <w:bodyDiv w:val="1"/>
      <w:marLeft w:val="0"/>
      <w:marRight w:val="0"/>
      <w:marTop w:val="0"/>
      <w:marBottom w:val="0"/>
      <w:divBdr>
        <w:top w:val="none" w:sz="0" w:space="0" w:color="auto"/>
        <w:left w:val="none" w:sz="0" w:space="0" w:color="auto"/>
        <w:bottom w:val="none" w:sz="0" w:space="0" w:color="auto"/>
        <w:right w:val="none" w:sz="0" w:space="0" w:color="auto"/>
      </w:divBdr>
    </w:div>
    <w:div w:id="1990665965">
      <w:bodyDiv w:val="1"/>
      <w:marLeft w:val="0"/>
      <w:marRight w:val="0"/>
      <w:marTop w:val="0"/>
      <w:marBottom w:val="0"/>
      <w:divBdr>
        <w:top w:val="none" w:sz="0" w:space="0" w:color="auto"/>
        <w:left w:val="none" w:sz="0" w:space="0" w:color="auto"/>
        <w:bottom w:val="none" w:sz="0" w:space="0" w:color="auto"/>
        <w:right w:val="none" w:sz="0" w:space="0" w:color="auto"/>
      </w:divBdr>
    </w:div>
    <w:div w:id="1991713600">
      <w:bodyDiv w:val="1"/>
      <w:marLeft w:val="0"/>
      <w:marRight w:val="0"/>
      <w:marTop w:val="0"/>
      <w:marBottom w:val="0"/>
      <w:divBdr>
        <w:top w:val="none" w:sz="0" w:space="0" w:color="auto"/>
        <w:left w:val="none" w:sz="0" w:space="0" w:color="auto"/>
        <w:bottom w:val="none" w:sz="0" w:space="0" w:color="auto"/>
        <w:right w:val="none" w:sz="0" w:space="0" w:color="auto"/>
      </w:divBdr>
    </w:div>
    <w:div w:id="1992294791">
      <w:bodyDiv w:val="1"/>
      <w:marLeft w:val="0"/>
      <w:marRight w:val="0"/>
      <w:marTop w:val="0"/>
      <w:marBottom w:val="0"/>
      <w:divBdr>
        <w:top w:val="none" w:sz="0" w:space="0" w:color="auto"/>
        <w:left w:val="none" w:sz="0" w:space="0" w:color="auto"/>
        <w:bottom w:val="none" w:sz="0" w:space="0" w:color="auto"/>
        <w:right w:val="none" w:sz="0" w:space="0" w:color="auto"/>
      </w:divBdr>
    </w:div>
    <w:div w:id="1993365789">
      <w:bodyDiv w:val="1"/>
      <w:marLeft w:val="0"/>
      <w:marRight w:val="0"/>
      <w:marTop w:val="0"/>
      <w:marBottom w:val="0"/>
      <w:divBdr>
        <w:top w:val="none" w:sz="0" w:space="0" w:color="auto"/>
        <w:left w:val="none" w:sz="0" w:space="0" w:color="auto"/>
        <w:bottom w:val="none" w:sz="0" w:space="0" w:color="auto"/>
        <w:right w:val="none" w:sz="0" w:space="0" w:color="auto"/>
      </w:divBdr>
    </w:div>
    <w:div w:id="1994068602">
      <w:bodyDiv w:val="1"/>
      <w:marLeft w:val="0"/>
      <w:marRight w:val="0"/>
      <w:marTop w:val="0"/>
      <w:marBottom w:val="0"/>
      <w:divBdr>
        <w:top w:val="none" w:sz="0" w:space="0" w:color="auto"/>
        <w:left w:val="none" w:sz="0" w:space="0" w:color="auto"/>
        <w:bottom w:val="none" w:sz="0" w:space="0" w:color="auto"/>
        <w:right w:val="none" w:sz="0" w:space="0" w:color="auto"/>
      </w:divBdr>
    </w:div>
    <w:div w:id="2002735567">
      <w:bodyDiv w:val="1"/>
      <w:marLeft w:val="0"/>
      <w:marRight w:val="0"/>
      <w:marTop w:val="0"/>
      <w:marBottom w:val="0"/>
      <w:divBdr>
        <w:top w:val="none" w:sz="0" w:space="0" w:color="auto"/>
        <w:left w:val="none" w:sz="0" w:space="0" w:color="auto"/>
        <w:bottom w:val="none" w:sz="0" w:space="0" w:color="auto"/>
        <w:right w:val="none" w:sz="0" w:space="0" w:color="auto"/>
      </w:divBdr>
    </w:div>
    <w:div w:id="2005552135">
      <w:bodyDiv w:val="1"/>
      <w:marLeft w:val="0"/>
      <w:marRight w:val="0"/>
      <w:marTop w:val="0"/>
      <w:marBottom w:val="0"/>
      <w:divBdr>
        <w:top w:val="none" w:sz="0" w:space="0" w:color="auto"/>
        <w:left w:val="none" w:sz="0" w:space="0" w:color="auto"/>
        <w:bottom w:val="none" w:sz="0" w:space="0" w:color="auto"/>
        <w:right w:val="none" w:sz="0" w:space="0" w:color="auto"/>
      </w:divBdr>
    </w:div>
    <w:div w:id="2017610490">
      <w:bodyDiv w:val="1"/>
      <w:marLeft w:val="0"/>
      <w:marRight w:val="0"/>
      <w:marTop w:val="0"/>
      <w:marBottom w:val="0"/>
      <w:divBdr>
        <w:top w:val="none" w:sz="0" w:space="0" w:color="auto"/>
        <w:left w:val="none" w:sz="0" w:space="0" w:color="auto"/>
        <w:bottom w:val="none" w:sz="0" w:space="0" w:color="auto"/>
        <w:right w:val="none" w:sz="0" w:space="0" w:color="auto"/>
      </w:divBdr>
      <w:divsChild>
        <w:div w:id="424154357">
          <w:marLeft w:val="0"/>
          <w:marRight w:val="0"/>
          <w:marTop w:val="250"/>
          <w:marBottom w:val="501"/>
          <w:divBdr>
            <w:top w:val="none" w:sz="0" w:space="0" w:color="auto"/>
            <w:left w:val="none" w:sz="0" w:space="0" w:color="auto"/>
            <w:bottom w:val="none" w:sz="0" w:space="0" w:color="auto"/>
            <w:right w:val="none" w:sz="0" w:space="0" w:color="auto"/>
          </w:divBdr>
          <w:divsChild>
            <w:div w:id="1795321751">
              <w:marLeft w:val="0"/>
              <w:marRight w:val="1252"/>
              <w:marTop w:val="250"/>
              <w:marBottom w:val="0"/>
              <w:divBdr>
                <w:top w:val="none" w:sz="0" w:space="0" w:color="auto"/>
                <w:left w:val="none" w:sz="0" w:space="0" w:color="auto"/>
                <w:bottom w:val="none" w:sz="0" w:space="0" w:color="auto"/>
                <w:right w:val="none" w:sz="0" w:space="0" w:color="auto"/>
              </w:divBdr>
            </w:div>
          </w:divsChild>
        </w:div>
        <w:div w:id="1820882522">
          <w:marLeft w:val="-188"/>
          <w:marRight w:val="-188"/>
          <w:marTop w:val="0"/>
          <w:marBottom w:val="0"/>
          <w:divBdr>
            <w:top w:val="none" w:sz="0" w:space="0" w:color="auto"/>
            <w:left w:val="none" w:sz="0" w:space="0" w:color="auto"/>
            <w:bottom w:val="none" w:sz="0" w:space="0" w:color="auto"/>
            <w:right w:val="none" w:sz="0" w:space="0" w:color="auto"/>
          </w:divBdr>
          <w:divsChild>
            <w:div w:id="1562642949">
              <w:marLeft w:val="0"/>
              <w:marRight w:val="0"/>
              <w:marTop w:val="0"/>
              <w:marBottom w:val="0"/>
              <w:divBdr>
                <w:top w:val="none" w:sz="0" w:space="0" w:color="auto"/>
                <w:left w:val="none" w:sz="0" w:space="0" w:color="auto"/>
                <w:bottom w:val="none" w:sz="0" w:space="0" w:color="auto"/>
                <w:right w:val="none" w:sz="0" w:space="0" w:color="auto"/>
              </w:divBdr>
              <w:divsChild>
                <w:div w:id="599223036">
                  <w:marLeft w:val="0"/>
                  <w:marRight w:val="0"/>
                  <w:marTop w:val="0"/>
                  <w:marBottom w:val="0"/>
                  <w:divBdr>
                    <w:top w:val="none" w:sz="0" w:space="0" w:color="auto"/>
                    <w:left w:val="none" w:sz="0" w:space="0" w:color="auto"/>
                    <w:bottom w:val="none" w:sz="0" w:space="0" w:color="auto"/>
                    <w:right w:val="none" w:sz="0" w:space="0" w:color="auto"/>
                  </w:divBdr>
                  <w:divsChild>
                    <w:div w:id="1150709623">
                      <w:marLeft w:val="0"/>
                      <w:marRight w:val="0"/>
                      <w:marTop w:val="0"/>
                      <w:marBottom w:val="250"/>
                      <w:divBdr>
                        <w:top w:val="none" w:sz="0" w:space="0" w:color="auto"/>
                        <w:left w:val="none" w:sz="0" w:space="0" w:color="auto"/>
                        <w:bottom w:val="none" w:sz="0" w:space="0" w:color="auto"/>
                        <w:right w:val="none" w:sz="0" w:space="0" w:color="auto"/>
                      </w:divBdr>
                      <w:divsChild>
                        <w:div w:id="610861144">
                          <w:marLeft w:val="0"/>
                          <w:marRight w:val="0"/>
                          <w:marTop w:val="0"/>
                          <w:marBottom w:val="125"/>
                          <w:divBdr>
                            <w:top w:val="none" w:sz="0" w:space="0" w:color="auto"/>
                            <w:left w:val="none" w:sz="0" w:space="0" w:color="auto"/>
                            <w:bottom w:val="none" w:sz="0" w:space="0" w:color="auto"/>
                            <w:right w:val="none" w:sz="0" w:space="0" w:color="auto"/>
                          </w:divBdr>
                          <w:divsChild>
                            <w:div w:id="21416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67856">
                      <w:marLeft w:val="0"/>
                      <w:marRight w:val="0"/>
                      <w:marTop w:val="0"/>
                      <w:marBottom w:val="0"/>
                      <w:divBdr>
                        <w:top w:val="none" w:sz="0" w:space="0" w:color="auto"/>
                        <w:left w:val="none" w:sz="0" w:space="0" w:color="auto"/>
                        <w:bottom w:val="none" w:sz="0" w:space="0" w:color="auto"/>
                        <w:right w:val="none" w:sz="0" w:space="0" w:color="auto"/>
                      </w:divBdr>
                      <w:divsChild>
                        <w:div w:id="1807117458">
                          <w:marLeft w:val="-188"/>
                          <w:marRight w:val="-188"/>
                          <w:marTop w:val="0"/>
                          <w:marBottom w:val="0"/>
                          <w:divBdr>
                            <w:top w:val="none" w:sz="0" w:space="0" w:color="auto"/>
                            <w:left w:val="none" w:sz="0" w:space="0" w:color="auto"/>
                            <w:bottom w:val="none" w:sz="0" w:space="0" w:color="auto"/>
                            <w:right w:val="none" w:sz="0" w:space="0" w:color="auto"/>
                          </w:divBdr>
                          <w:divsChild>
                            <w:div w:id="1885484689">
                              <w:marLeft w:val="0"/>
                              <w:marRight w:val="0"/>
                              <w:marTop w:val="0"/>
                              <w:marBottom w:val="0"/>
                              <w:divBdr>
                                <w:top w:val="none" w:sz="0" w:space="0" w:color="auto"/>
                                <w:left w:val="none" w:sz="0" w:space="0" w:color="auto"/>
                                <w:bottom w:val="none" w:sz="0" w:space="0" w:color="auto"/>
                                <w:right w:val="none" w:sz="0" w:space="0" w:color="auto"/>
                              </w:divBdr>
                              <w:divsChild>
                                <w:div w:id="512915290">
                                  <w:marLeft w:val="0"/>
                                  <w:marRight w:val="0"/>
                                  <w:marTop w:val="0"/>
                                  <w:marBottom w:val="0"/>
                                  <w:divBdr>
                                    <w:top w:val="none" w:sz="0" w:space="0" w:color="auto"/>
                                    <w:left w:val="none" w:sz="0" w:space="0" w:color="auto"/>
                                    <w:bottom w:val="none" w:sz="0" w:space="0" w:color="auto"/>
                                    <w:right w:val="none" w:sz="0" w:space="0" w:color="auto"/>
                                  </w:divBdr>
                                  <w:divsChild>
                                    <w:div w:id="1367489170">
                                      <w:marLeft w:val="0"/>
                                      <w:marRight w:val="0"/>
                                      <w:marTop w:val="0"/>
                                      <w:marBottom w:val="250"/>
                                      <w:divBdr>
                                        <w:top w:val="none" w:sz="0" w:space="0" w:color="auto"/>
                                        <w:left w:val="none" w:sz="0" w:space="0" w:color="auto"/>
                                        <w:bottom w:val="none" w:sz="0" w:space="0" w:color="auto"/>
                                        <w:right w:val="none" w:sz="0" w:space="0" w:color="auto"/>
                                      </w:divBdr>
                                    </w:div>
                                    <w:div w:id="209455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7993661">
      <w:bodyDiv w:val="1"/>
      <w:marLeft w:val="0"/>
      <w:marRight w:val="0"/>
      <w:marTop w:val="0"/>
      <w:marBottom w:val="0"/>
      <w:divBdr>
        <w:top w:val="none" w:sz="0" w:space="0" w:color="auto"/>
        <w:left w:val="none" w:sz="0" w:space="0" w:color="auto"/>
        <w:bottom w:val="none" w:sz="0" w:space="0" w:color="auto"/>
        <w:right w:val="none" w:sz="0" w:space="0" w:color="auto"/>
      </w:divBdr>
    </w:div>
    <w:div w:id="2020230877">
      <w:bodyDiv w:val="1"/>
      <w:marLeft w:val="0"/>
      <w:marRight w:val="0"/>
      <w:marTop w:val="0"/>
      <w:marBottom w:val="0"/>
      <w:divBdr>
        <w:top w:val="none" w:sz="0" w:space="0" w:color="auto"/>
        <w:left w:val="none" w:sz="0" w:space="0" w:color="auto"/>
        <w:bottom w:val="none" w:sz="0" w:space="0" w:color="auto"/>
        <w:right w:val="none" w:sz="0" w:space="0" w:color="auto"/>
      </w:divBdr>
      <w:divsChild>
        <w:div w:id="1250894866">
          <w:marLeft w:val="0"/>
          <w:marRight w:val="0"/>
          <w:marTop w:val="0"/>
          <w:marBottom w:val="0"/>
          <w:divBdr>
            <w:top w:val="none" w:sz="0" w:space="0" w:color="auto"/>
            <w:left w:val="none" w:sz="0" w:space="0" w:color="auto"/>
            <w:bottom w:val="none" w:sz="0" w:space="0" w:color="auto"/>
            <w:right w:val="none" w:sz="0" w:space="0" w:color="auto"/>
          </w:divBdr>
        </w:div>
        <w:div w:id="596717313">
          <w:marLeft w:val="0"/>
          <w:marRight w:val="250"/>
          <w:marTop w:val="63"/>
          <w:marBottom w:val="0"/>
          <w:divBdr>
            <w:top w:val="none" w:sz="0" w:space="0" w:color="auto"/>
            <w:left w:val="none" w:sz="0" w:space="0" w:color="auto"/>
            <w:bottom w:val="none" w:sz="0" w:space="0" w:color="auto"/>
            <w:right w:val="none" w:sz="0" w:space="0" w:color="auto"/>
          </w:divBdr>
          <w:divsChild>
            <w:div w:id="1831173184">
              <w:marLeft w:val="-250"/>
              <w:marRight w:val="-250"/>
              <w:marTop w:val="250"/>
              <w:marBottom w:val="376"/>
              <w:divBdr>
                <w:top w:val="none" w:sz="0" w:space="0" w:color="auto"/>
                <w:left w:val="none" w:sz="0" w:space="0" w:color="auto"/>
                <w:bottom w:val="none" w:sz="0" w:space="0" w:color="auto"/>
                <w:right w:val="none" w:sz="0" w:space="0" w:color="auto"/>
              </w:divBdr>
              <w:divsChild>
                <w:div w:id="613027070">
                  <w:marLeft w:val="0"/>
                  <w:marRight w:val="0"/>
                  <w:marTop w:val="0"/>
                  <w:marBottom w:val="0"/>
                  <w:divBdr>
                    <w:top w:val="none" w:sz="0" w:space="0" w:color="auto"/>
                    <w:left w:val="none" w:sz="0" w:space="0" w:color="auto"/>
                    <w:bottom w:val="none" w:sz="0" w:space="0" w:color="auto"/>
                    <w:right w:val="none" w:sz="0" w:space="0" w:color="auto"/>
                  </w:divBdr>
                  <w:divsChild>
                    <w:div w:id="376667069">
                      <w:marLeft w:val="0"/>
                      <w:marRight w:val="0"/>
                      <w:marTop w:val="0"/>
                      <w:marBottom w:val="0"/>
                      <w:divBdr>
                        <w:top w:val="none" w:sz="0" w:space="0" w:color="auto"/>
                        <w:left w:val="none" w:sz="0" w:space="0" w:color="auto"/>
                        <w:bottom w:val="none" w:sz="0" w:space="0" w:color="auto"/>
                        <w:right w:val="none" w:sz="0" w:space="0" w:color="auto"/>
                      </w:divBdr>
                      <w:divsChild>
                        <w:div w:id="1184827724">
                          <w:marLeft w:val="0"/>
                          <w:marRight w:val="0"/>
                          <w:marTop w:val="0"/>
                          <w:marBottom w:val="0"/>
                          <w:divBdr>
                            <w:top w:val="none" w:sz="0" w:space="0" w:color="auto"/>
                            <w:left w:val="none" w:sz="0" w:space="0" w:color="auto"/>
                            <w:bottom w:val="none" w:sz="0" w:space="0" w:color="auto"/>
                            <w:right w:val="none" w:sz="0" w:space="0" w:color="auto"/>
                          </w:divBdr>
                        </w:div>
                        <w:div w:id="577322647">
                          <w:marLeft w:val="0"/>
                          <w:marRight w:val="0"/>
                          <w:marTop w:val="0"/>
                          <w:marBottom w:val="0"/>
                          <w:divBdr>
                            <w:top w:val="none" w:sz="0" w:space="0" w:color="auto"/>
                            <w:left w:val="none" w:sz="0" w:space="0" w:color="auto"/>
                            <w:bottom w:val="none" w:sz="0" w:space="0" w:color="auto"/>
                            <w:right w:val="none" w:sz="0" w:space="0" w:color="auto"/>
                          </w:divBdr>
                        </w:div>
                        <w:div w:id="901259932">
                          <w:marLeft w:val="0"/>
                          <w:marRight w:val="0"/>
                          <w:marTop w:val="0"/>
                          <w:marBottom w:val="0"/>
                          <w:divBdr>
                            <w:top w:val="none" w:sz="0" w:space="0" w:color="auto"/>
                            <w:left w:val="none" w:sz="0" w:space="0" w:color="auto"/>
                            <w:bottom w:val="none" w:sz="0" w:space="0" w:color="auto"/>
                            <w:right w:val="none" w:sz="0" w:space="0" w:color="auto"/>
                          </w:divBdr>
                        </w:div>
                        <w:div w:id="1529220456">
                          <w:marLeft w:val="0"/>
                          <w:marRight w:val="0"/>
                          <w:marTop w:val="0"/>
                          <w:marBottom w:val="0"/>
                          <w:divBdr>
                            <w:top w:val="none" w:sz="0" w:space="0" w:color="auto"/>
                            <w:left w:val="none" w:sz="0" w:space="0" w:color="auto"/>
                            <w:bottom w:val="none" w:sz="0" w:space="0" w:color="auto"/>
                            <w:right w:val="none" w:sz="0" w:space="0" w:color="auto"/>
                          </w:divBdr>
                        </w:div>
                        <w:div w:id="143833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333716">
              <w:marLeft w:val="-250"/>
              <w:marRight w:val="0"/>
              <w:marTop w:val="0"/>
              <w:marBottom w:val="0"/>
              <w:divBdr>
                <w:top w:val="single" w:sz="4" w:space="13" w:color="AAAAAA"/>
                <w:left w:val="single" w:sz="4" w:space="0" w:color="AAAAAA"/>
                <w:bottom w:val="single" w:sz="4" w:space="0" w:color="AAAAAA"/>
                <w:right w:val="single" w:sz="4" w:space="0" w:color="AAAAAA"/>
              </w:divBdr>
            </w:div>
            <w:div w:id="374812135">
              <w:marLeft w:val="0"/>
              <w:marRight w:val="75"/>
              <w:marTop w:val="250"/>
              <w:marBottom w:val="250"/>
              <w:divBdr>
                <w:top w:val="none" w:sz="0" w:space="0" w:color="auto"/>
                <w:left w:val="none" w:sz="0" w:space="0" w:color="auto"/>
                <w:bottom w:val="none" w:sz="0" w:space="0" w:color="auto"/>
                <w:right w:val="none" w:sz="0" w:space="0" w:color="auto"/>
              </w:divBdr>
            </w:div>
            <w:div w:id="450321189">
              <w:marLeft w:val="0"/>
              <w:marRight w:val="75"/>
              <w:marTop w:val="250"/>
              <w:marBottom w:val="250"/>
              <w:divBdr>
                <w:top w:val="none" w:sz="0" w:space="0" w:color="auto"/>
                <w:left w:val="none" w:sz="0" w:space="0" w:color="auto"/>
                <w:bottom w:val="none" w:sz="0" w:space="0" w:color="auto"/>
                <w:right w:val="none" w:sz="0" w:space="0" w:color="auto"/>
              </w:divBdr>
            </w:div>
            <w:div w:id="905920819">
              <w:marLeft w:val="0"/>
              <w:marRight w:val="75"/>
              <w:marTop w:val="250"/>
              <w:marBottom w:val="250"/>
              <w:divBdr>
                <w:top w:val="none" w:sz="0" w:space="0" w:color="auto"/>
                <w:left w:val="none" w:sz="0" w:space="0" w:color="auto"/>
                <w:bottom w:val="none" w:sz="0" w:space="0" w:color="auto"/>
                <w:right w:val="none" w:sz="0" w:space="0" w:color="auto"/>
              </w:divBdr>
            </w:div>
            <w:div w:id="1387031077">
              <w:marLeft w:val="0"/>
              <w:marRight w:val="75"/>
              <w:marTop w:val="250"/>
              <w:marBottom w:val="250"/>
              <w:divBdr>
                <w:top w:val="none" w:sz="0" w:space="0" w:color="auto"/>
                <w:left w:val="none" w:sz="0" w:space="0" w:color="auto"/>
                <w:bottom w:val="none" w:sz="0" w:space="0" w:color="auto"/>
                <w:right w:val="none" w:sz="0" w:space="0" w:color="auto"/>
              </w:divBdr>
            </w:div>
            <w:div w:id="1030109685">
              <w:marLeft w:val="0"/>
              <w:marRight w:val="75"/>
              <w:marTop w:val="250"/>
              <w:marBottom w:val="250"/>
              <w:divBdr>
                <w:top w:val="none" w:sz="0" w:space="0" w:color="auto"/>
                <w:left w:val="none" w:sz="0" w:space="0" w:color="auto"/>
                <w:bottom w:val="none" w:sz="0" w:space="0" w:color="auto"/>
                <w:right w:val="none" w:sz="0" w:space="0" w:color="auto"/>
              </w:divBdr>
            </w:div>
            <w:div w:id="403452274">
              <w:marLeft w:val="0"/>
              <w:marRight w:val="75"/>
              <w:marTop w:val="250"/>
              <w:marBottom w:val="250"/>
              <w:divBdr>
                <w:top w:val="none" w:sz="0" w:space="0" w:color="auto"/>
                <w:left w:val="none" w:sz="0" w:space="0" w:color="auto"/>
                <w:bottom w:val="none" w:sz="0" w:space="0" w:color="auto"/>
                <w:right w:val="none" w:sz="0" w:space="0" w:color="auto"/>
              </w:divBdr>
            </w:div>
            <w:div w:id="2006351575">
              <w:marLeft w:val="0"/>
              <w:marRight w:val="75"/>
              <w:marTop w:val="250"/>
              <w:marBottom w:val="250"/>
              <w:divBdr>
                <w:top w:val="none" w:sz="0" w:space="0" w:color="auto"/>
                <w:left w:val="none" w:sz="0" w:space="0" w:color="auto"/>
                <w:bottom w:val="none" w:sz="0" w:space="0" w:color="auto"/>
                <w:right w:val="none" w:sz="0" w:space="0" w:color="auto"/>
              </w:divBdr>
            </w:div>
            <w:div w:id="439959744">
              <w:marLeft w:val="0"/>
              <w:marRight w:val="75"/>
              <w:marTop w:val="250"/>
              <w:marBottom w:val="250"/>
              <w:divBdr>
                <w:top w:val="none" w:sz="0" w:space="0" w:color="auto"/>
                <w:left w:val="none" w:sz="0" w:space="0" w:color="auto"/>
                <w:bottom w:val="none" w:sz="0" w:space="0" w:color="auto"/>
                <w:right w:val="none" w:sz="0" w:space="0" w:color="auto"/>
              </w:divBdr>
            </w:div>
          </w:divsChild>
        </w:div>
        <w:div w:id="1217356385">
          <w:marLeft w:val="0"/>
          <w:marRight w:val="0"/>
          <w:marTop w:val="0"/>
          <w:marBottom w:val="0"/>
          <w:divBdr>
            <w:top w:val="none" w:sz="0" w:space="0" w:color="auto"/>
            <w:left w:val="none" w:sz="0" w:space="0" w:color="auto"/>
            <w:bottom w:val="none" w:sz="0" w:space="0" w:color="auto"/>
            <w:right w:val="none" w:sz="0" w:space="0" w:color="auto"/>
          </w:divBdr>
        </w:div>
        <w:div w:id="962883371">
          <w:marLeft w:val="0"/>
          <w:marRight w:val="0"/>
          <w:marTop w:val="0"/>
          <w:marBottom w:val="0"/>
          <w:divBdr>
            <w:top w:val="none" w:sz="0" w:space="0" w:color="auto"/>
            <w:left w:val="none" w:sz="0" w:space="0" w:color="auto"/>
            <w:bottom w:val="none" w:sz="0" w:space="0" w:color="auto"/>
            <w:right w:val="none" w:sz="0" w:space="0" w:color="auto"/>
          </w:divBdr>
          <w:divsChild>
            <w:div w:id="1162313642">
              <w:marLeft w:val="0"/>
              <w:marRight w:val="0"/>
              <w:marTop w:val="0"/>
              <w:marBottom w:val="0"/>
              <w:divBdr>
                <w:top w:val="none" w:sz="0" w:space="0" w:color="auto"/>
                <w:left w:val="none" w:sz="0" w:space="0" w:color="auto"/>
                <w:bottom w:val="none" w:sz="0" w:space="0" w:color="auto"/>
                <w:right w:val="none" w:sz="0" w:space="0" w:color="auto"/>
              </w:divBdr>
              <w:divsChild>
                <w:div w:id="1735857936">
                  <w:marLeft w:val="250"/>
                  <w:marRight w:val="0"/>
                  <w:marTop w:val="250"/>
                  <w:marBottom w:val="250"/>
                  <w:divBdr>
                    <w:top w:val="none" w:sz="0" w:space="0" w:color="auto"/>
                    <w:left w:val="none" w:sz="0" w:space="0" w:color="auto"/>
                    <w:bottom w:val="none" w:sz="0" w:space="0" w:color="auto"/>
                    <w:right w:val="none" w:sz="0" w:space="0" w:color="auto"/>
                  </w:divBdr>
                  <w:divsChild>
                    <w:div w:id="476921279">
                      <w:marLeft w:val="63"/>
                      <w:marRight w:val="0"/>
                      <w:marTop w:val="0"/>
                      <w:marBottom w:val="250"/>
                      <w:divBdr>
                        <w:top w:val="none" w:sz="0" w:space="0" w:color="auto"/>
                        <w:left w:val="none" w:sz="0" w:space="0" w:color="auto"/>
                        <w:bottom w:val="none" w:sz="0" w:space="0" w:color="auto"/>
                        <w:right w:val="none" w:sz="0" w:space="0" w:color="auto"/>
                      </w:divBdr>
                      <w:divsChild>
                        <w:div w:id="1149253660">
                          <w:marLeft w:val="0"/>
                          <w:marRight w:val="0"/>
                          <w:marTop w:val="0"/>
                          <w:marBottom w:val="63"/>
                          <w:divBdr>
                            <w:top w:val="none" w:sz="0" w:space="0" w:color="auto"/>
                            <w:left w:val="none" w:sz="0" w:space="0" w:color="auto"/>
                            <w:bottom w:val="none" w:sz="0" w:space="0" w:color="auto"/>
                            <w:right w:val="none" w:sz="0" w:space="0" w:color="auto"/>
                          </w:divBdr>
                        </w:div>
                      </w:divsChild>
                    </w:div>
                    <w:div w:id="1569997955">
                      <w:marLeft w:val="63"/>
                      <w:marRight w:val="0"/>
                      <w:marTop w:val="0"/>
                      <w:marBottom w:val="250"/>
                      <w:divBdr>
                        <w:top w:val="none" w:sz="0" w:space="0" w:color="auto"/>
                        <w:left w:val="none" w:sz="0" w:space="0" w:color="auto"/>
                        <w:bottom w:val="none" w:sz="0" w:space="0" w:color="auto"/>
                        <w:right w:val="none" w:sz="0" w:space="0" w:color="auto"/>
                      </w:divBdr>
                      <w:divsChild>
                        <w:div w:id="1629778230">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2026049568">
      <w:bodyDiv w:val="1"/>
      <w:marLeft w:val="0"/>
      <w:marRight w:val="0"/>
      <w:marTop w:val="0"/>
      <w:marBottom w:val="0"/>
      <w:divBdr>
        <w:top w:val="none" w:sz="0" w:space="0" w:color="auto"/>
        <w:left w:val="none" w:sz="0" w:space="0" w:color="auto"/>
        <w:bottom w:val="none" w:sz="0" w:space="0" w:color="auto"/>
        <w:right w:val="none" w:sz="0" w:space="0" w:color="auto"/>
      </w:divBdr>
      <w:divsChild>
        <w:div w:id="1728651085">
          <w:marLeft w:val="0"/>
          <w:marRight w:val="0"/>
          <w:marTop w:val="0"/>
          <w:marBottom w:val="100"/>
          <w:divBdr>
            <w:top w:val="none" w:sz="0" w:space="0" w:color="auto"/>
            <w:left w:val="none" w:sz="0" w:space="0" w:color="auto"/>
            <w:bottom w:val="single" w:sz="4" w:space="0" w:color="CCCCCC"/>
            <w:right w:val="none" w:sz="0" w:space="0" w:color="auto"/>
          </w:divBdr>
        </w:div>
        <w:div w:id="1693263107">
          <w:marLeft w:val="814"/>
          <w:marRight w:val="0"/>
          <w:marTop w:val="0"/>
          <w:marBottom w:val="0"/>
          <w:divBdr>
            <w:top w:val="none" w:sz="0" w:space="0" w:color="auto"/>
            <w:left w:val="none" w:sz="0" w:space="0" w:color="auto"/>
            <w:bottom w:val="none" w:sz="0" w:space="0" w:color="auto"/>
            <w:right w:val="none" w:sz="0" w:space="0" w:color="auto"/>
          </w:divBdr>
        </w:div>
      </w:divsChild>
    </w:div>
    <w:div w:id="2028213609">
      <w:bodyDiv w:val="1"/>
      <w:marLeft w:val="0"/>
      <w:marRight w:val="0"/>
      <w:marTop w:val="0"/>
      <w:marBottom w:val="0"/>
      <w:divBdr>
        <w:top w:val="none" w:sz="0" w:space="0" w:color="auto"/>
        <w:left w:val="none" w:sz="0" w:space="0" w:color="auto"/>
        <w:bottom w:val="none" w:sz="0" w:space="0" w:color="auto"/>
        <w:right w:val="none" w:sz="0" w:space="0" w:color="auto"/>
      </w:divBdr>
    </w:div>
    <w:div w:id="2033677273">
      <w:bodyDiv w:val="1"/>
      <w:marLeft w:val="0"/>
      <w:marRight w:val="0"/>
      <w:marTop w:val="0"/>
      <w:marBottom w:val="0"/>
      <w:divBdr>
        <w:top w:val="none" w:sz="0" w:space="0" w:color="auto"/>
        <w:left w:val="none" w:sz="0" w:space="0" w:color="auto"/>
        <w:bottom w:val="none" w:sz="0" w:space="0" w:color="auto"/>
        <w:right w:val="none" w:sz="0" w:space="0" w:color="auto"/>
      </w:divBdr>
      <w:divsChild>
        <w:div w:id="128715925">
          <w:marLeft w:val="0"/>
          <w:marRight w:val="0"/>
          <w:marTop w:val="0"/>
          <w:marBottom w:val="250"/>
          <w:divBdr>
            <w:top w:val="none" w:sz="0" w:space="0" w:color="auto"/>
            <w:left w:val="none" w:sz="0" w:space="0" w:color="auto"/>
            <w:bottom w:val="none" w:sz="0" w:space="0" w:color="auto"/>
            <w:right w:val="none" w:sz="0" w:space="0" w:color="auto"/>
          </w:divBdr>
          <w:divsChild>
            <w:div w:id="685210536">
              <w:marLeft w:val="0"/>
              <w:marRight w:val="0"/>
              <w:marTop w:val="0"/>
              <w:marBottom w:val="0"/>
              <w:divBdr>
                <w:top w:val="single" w:sz="4" w:space="9" w:color="E2E2E2"/>
                <w:left w:val="none" w:sz="0" w:space="0" w:color="auto"/>
                <w:bottom w:val="single" w:sz="4" w:space="10" w:color="E2E2E2"/>
                <w:right w:val="none" w:sz="0" w:space="0" w:color="auto"/>
              </w:divBdr>
              <w:divsChild>
                <w:div w:id="654065476">
                  <w:marLeft w:val="0"/>
                  <w:marRight w:val="0"/>
                  <w:marTop w:val="0"/>
                  <w:marBottom w:val="0"/>
                  <w:divBdr>
                    <w:top w:val="none" w:sz="0" w:space="0" w:color="auto"/>
                    <w:left w:val="none" w:sz="0" w:space="0" w:color="auto"/>
                    <w:bottom w:val="none" w:sz="0" w:space="0" w:color="auto"/>
                    <w:right w:val="none" w:sz="0" w:space="0" w:color="auto"/>
                  </w:divBdr>
                  <w:divsChild>
                    <w:div w:id="5867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280253">
          <w:marLeft w:val="0"/>
          <w:marRight w:val="0"/>
          <w:marTop w:val="0"/>
          <w:marBottom w:val="0"/>
          <w:divBdr>
            <w:top w:val="none" w:sz="0" w:space="0" w:color="auto"/>
            <w:left w:val="none" w:sz="0" w:space="0" w:color="auto"/>
            <w:bottom w:val="none" w:sz="0" w:space="0" w:color="auto"/>
            <w:right w:val="none" w:sz="0" w:space="0" w:color="auto"/>
          </w:divBdr>
          <w:divsChild>
            <w:div w:id="1748114685">
              <w:marLeft w:val="0"/>
              <w:marRight w:val="0"/>
              <w:marTop w:val="250"/>
              <w:marBottom w:val="463"/>
              <w:divBdr>
                <w:top w:val="single" w:sz="4" w:space="8" w:color="EBEBEB"/>
                <w:left w:val="none" w:sz="0" w:space="0" w:color="auto"/>
                <w:bottom w:val="single" w:sz="4" w:space="16" w:color="EBEBEB"/>
                <w:right w:val="none" w:sz="0" w:space="0" w:color="auto"/>
              </w:divBdr>
            </w:div>
          </w:divsChild>
        </w:div>
        <w:div w:id="1644240588">
          <w:marLeft w:val="0"/>
          <w:marRight w:val="0"/>
          <w:marTop w:val="0"/>
          <w:marBottom w:val="0"/>
          <w:divBdr>
            <w:top w:val="none" w:sz="0" w:space="0" w:color="auto"/>
            <w:left w:val="none" w:sz="0" w:space="0" w:color="auto"/>
            <w:bottom w:val="none" w:sz="0" w:space="0" w:color="auto"/>
            <w:right w:val="none" w:sz="0" w:space="0" w:color="auto"/>
          </w:divBdr>
          <w:divsChild>
            <w:div w:id="1048646933">
              <w:marLeft w:val="0"/>
              <w:marRight w:val="0"/>
              <w:marTop w:val="0"/>
              <w:marBottom w:val="0"/>
              <w:divBdr>
                <w:top w:val="none" w:sz="0" w:space="0" w:color="auto"/>
                <w:left w:val="none" w:sz="0" w:space="0" w:color="auto"/>
                <w:bottom w:val="none" w:sz="0" w:space="0" w:color="auto"/>
                <w:right w:val="none" w:sz="0" w:space="0" w:color="auto"/>
              </w:divBdr>
              <w:divsChild>
                <w:div w:id="1098915801">
                  <w:marLeft w:val="0"/>
                  <w:marRight w:val="0"/>
                  <w:marTop w:val="0"/>
                  <w:marBottom w:val="88"/>
                  <w:divBdr>
                    <w:top w:val="none" w:sz="0" w:space="0" w:color="auto"/>
                    <w:left w:val="none" w:sz="0" w:space="0" w:color="auto"/>
                    <w:bottom w:val="none" w:sz="0" w:space="0" w:color="auto"/>
                    <w:right w:val="none" w:sz="0" w:space="0" w:color="auto"/>
                  </w:divBdr>
                </w:div>
                <w:div w:id="1736052161">
                  <w:marLeft w:val="0"/>
                  <w:marRight w:val="0"/>
                  <w:marTop w:val="0"/>
                  <w:marBottom w:val="88"/>
                  <w:divBdr>
                    <w:top w:val="none" w:sz="0" w:space="0" w:color="auto"/>
                    <w:left w:val="none" w:sz="0" w:space="0" w:color="auto"/>
                    <w:bottom w:val="none" w:sz="0" w:space="0" w:color="auto"/>
                    <w:right w:val="none" w:sz="0" w:space="0" w:color="auto"/>
                  </w:divBdr>
                </w:div>
                <w:div w:id="1976716459">
                  <w:marLeft w:val="0"/>
                  <w:marRight w:val="376"/>
                  <w:marTop w:val="88"/>
                  <w:marBottom w:val="188"/>
                  <w:divBdr>
                    <w:top w:val="single" w:sz="4" w:space="19" w:color="E2E2E2"/>
                    <w:left w:val="none" w:sz="0" w:space="0" w:color="auto"/>
                    <w:bottom w:val="single" w:sz="4" w:space="24" w:color="E2E2E2"/>
                    <w:right w:val="none" w:sz="0" w:space="0" w:color="auto"/>
                  </w:divBdr>
                  <w:divsChild>
                    <w:div w:id="136421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31016">
          <w:marLeft w:val="0"/>
          <w:marRight w:val="0"/>
          <w:marTop w:val="0"/>
          <w:marBottom w:val="0"/>
          <w:divBdr>
            <w:top w:val="none" w:sz="0" w:space="0" w:color="auto"/>
            <w:left w:val="none" w:sz="0" w:space="0" w:color="auto"/>
            <w:bottom w:val="none" w:sz="0" w:space="0" w:color="auto"/>
            <w:right w:val="none" w:sz="0" w:space="0" w:color="auto"/>
          </w:divBdr>
          <w:divsChild>
            <w:div w:id="459616943">
              <w:marLeft w:val="0"/>
              <w:marRight w:val="0"/>
              <w:marTop w:val="0"/>
              <w:marBottom w:val="0"/>
              <w:divBdr>
                <w:top w:val="none" w:sz="0" w:space="0" w:color="auto"/>
                <w:left w:val="none" w:sz="0" w:space="0" w:color="auto"/>
                <w:bottom w:val="none" w:sz="0" w:space="0" w:color="auto"/>
                <w:right w:val="none" w:sz="0" w:space="0" w:color="auto"/>
              </w:divBdr>
              <w:divsChild>
                <w:div w:id="1474518583">
                  <w:marLeft w:val="0"/>
                  <w:marRight w:val="0"/>
                  <w:marTop w:val="0"/>
                  <w:marBottom w:val="563"/>
                  <w:divBdr>
                    <w:top w:val="none" w:sz="0" w:space="0" w:color="auto"/>
                    <w:left w:val="none" w:sz="0" w:space="0" w:color="auto"/>
                    <w:bottom w:val="none" w:sz="0" w:space="0" w:color="auto"/>
                    <w:right w:val="none" w:sz="0" w:space="0" w:color="auto"/>
                  </w:divBdr>
                  <w:divsChild>
                    <w:div w:id="2040013161">
                      <w:marLeft w:val="0"/>
                      <w:marRight w:val="0"/>
                      <w:marTop w:val="0"/>
                      <w:marBottom w:val="0"/>
                      <w:divBdr>
                        <w:top w:val="none" w:sz="0" w:space="0" w:color="auto"/>
                        <w:left w:val="none" w:sz="0" w:space="0" w:color="auto"/>
                        <w:bottom w:val="none" w:sz="0" w:space="0" w:color="auto"/>
                        <w:right w:val="none" w:sz="0" w:space="0" w:color="auto"/>
                      </w:divBdr>
                      <w:divsChild>
                        <w:div w:id="152527889">
                          <w:marLeft w:val="0"/>
                          <w:marRight w:val="125"/>
                          <w:marTop w:val="0"/>
                          <w:marBottom w:val="0"/>
                          <w:divBdr>
                            <w:top w:val="none" w:sz="0" w:space="0" w:color="auto"/>
                            <w:left w:val="none" w:sz="0" w:space="0" w:color="auto"/>
                            <w:bottom w:val="none" w:sz="0" w:space="0" w:color="auto"/>
                            <w:right w:val="none" w:sz="0" w:space="0" w:color="auto"/>
                          </w:divBdr>
                        </w:div>
                        <w:div w:id="206189522">
                          <w:marLeft w:val="0"/>
                          <w:marRight w:val="0"/>
                          <w:marTop w:val="0"/>
                          <w:marBottom w:val="0"/>
                          <w:divBdr>
                            <w:top w:val="none" w:sz="0" w:space="0" w:color="auto"/>
                            <w:left w:val="none" w:sz="0" w:space="0" w:color="auto"/>
                            <w:bottom w:val="none" w:sz="0" w:space="0" w:color="auto"/>
                            <w:right w:val="none" w:sz="0" w:space="0" w:color="auto"/>
                          </w:divBdr>
                        </w:div>
                        <w:div w:id="934703412">
                          <w:marLeft w:val="0"/>
                          <w:marRight w:val="125"/>
                          <w:marTop w:val="0"/>
                          <w:marBottom w:val="0"/>
                          <w:divBdr>
                            <w:top w:val="none" w:sz="0" w:space="0" w:color="auto"/>
                            <w:left w:val="none" w:sz="0" w:space="0" w:color="auto"/>
                            <w:bottom w:val="none" w:sz="0" w:space="0" w:color="auto"/>
                            <w:right w:val="none" w:sz="0" w:space="0" w:color="auto"/>
                          </w:divBdr>
                        </w:div>
                        <w:div w:id="1076971287">
                          <w:marLeft w:val="0"/>
                          <w:marRight w:val="125"/>
                          <w:marTop w:val="0"/>
                          <w:marBottom w:val="0"/>
                          <w:divBdr>
                            <w:top w:val="none" w:sz="0" w:space="0" w:color="auto"/>
                            <w:left w:val="none" w:sz="0" w:space="0" w:color="auto"/>
                            <w:bottom w:val="none" w:sz="0" w:space="0" w:color="auto"/>
                            <w:right w:val="none" w:sz="0" w:space="0" w:color="auto"/>
                          </w:divBdr>
                        </w:div>
                        <w:div w:id="1150294306">
                          <w:marLeft w:val="0"/>
                          <w:marRight w:val="125"/>
                          <w:marTop w:val="0"/>
                          <w:marBottom w:val="0"/>
                          <w:divBdr>
                            <w:top w:val="none" w:sz="0" w:space="0" w:color="auto"/>
                            <w:left w:val="none" w:sz="0" w:space="0" w:color="auto"/>
                            <w:bottom w:val="none" w:sz="0" w:space="0" w:color="auto"/>
                            <w:right w:val="none" w:sz="0" w:space="0" w:color="auto"/>
                          </w:divBdr>
                        </w:div>
                        <w:div w:id="1279096726">
                          <w:marLeft w:val="0"/>
                          <w:marRight w:val="0"/>
                          <w:marTop w:val="0"/>
                          <w:marBottom w:val="0"/>
                          <w:divBdr>
                            <w:top w:val="none" w:sz="0" w:space="0" w:color="auto"/>
                            <w:left w:val="none" w:sz="0" w:space="0" w:color="auto"/>
                            <w:bottom w:val="none" w:sz="0" w:space="0" w:color="auto"/>
                            <w:right w:val="none" w:sz="0" w:space="0" w:color="auto"/>
                          </w:divBdr>
                        </w:div>
                        <w:div w:id="1327049436">
                          <w:marLeft w:val="0"/>
                          <w:marRight w:val="0"/>
                          <w:marTop w:val="0"/>
                          <w:marBottom w:val="0"/>
                          <w:divBdr>
                            <w:top w:val="none" w:sz="0" w:space="0" w:color="auto"/>
                            <w:left w:val="none" w:sz="0" w:space="0" w:color="auto"/>
                            <w:bottom w:val="none" w:sz="0" w:space="0" w:color="auto"/>
                            <w:right w:val="none" w:sz="0" w:space="0" w:color="auto"/>
                          </w:divBdr>
                        </w:div>
                        <w:div w:id="1453476218">
                          <w:marLeft w:val="0"/>
                          <w:marRight w:val="125"/>
                          <w:marTop w:val="0"/>
                          <w:marBottom w:val="0"/>
                          <w:divBdr>
                            <w:top w:val="none" w:sz="0" w:space="0" w:color="auto"/>
                            <w:left w:val="none" w:sz="0" w:space="0" w:color="auto"/>
                            <w:bottom w:val="none" w:sz="0" w:space="0" w:color="auto"/>
                            <w:right w:val="none" w:sz="0" w:space="0" w:color="auto"/>
                          </w:divBdr>
                        </w:div>
                        <w:div w:id="2018725486">
                          <w:marLeft w:val="0"/>
                          <w:marRight w:val="0"/>
                          <w:marTop w:val="0"/>
                          <w:marBottom w:val="0"/>
                          <w:divBdr>
                            <w:top w:val="none" w:sz="0" w:space="0" w:color="auto"/>
                            <w:left w:val="none" w:sz="0" w:space="0" w:color="auto"/>
                            <w:bottom w:val="none" w:sz="0" w:space="0" w:color="auto"/>
                            <w:right w:val="none" w:sz="0" w:space="0" w:color="auto"/>
                          </w:divBdr>
                        </w:div>
                        <w:div w:id="202782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938781">
                  <w:marLeft w:val="0"/>
                  <w:marRight w:val="0"/>
                  <w:marTop w:val="0"/>
                  <w:marBottom w:val="563"/>
                  <w:divBdr>
                    <w:top w:val="none" w:sz="0" w:space="0" w:color="auto"/>
                    <w:left w:val="none" w:sz="0" w:space="0" w:color="auto"/>
                    <w:bottom w:val="none" w:sz="0" w:space="0" w:color="auto"/>
                    <w:right w:val="none" w:sz="0" w:space="0" w:color="auto"/>
                  </w:divBdr>
                  <w:divsChild>
                    <w:div w:id="2093311217">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 w:id="743913183">
              <w:marLeft w:val="0"/>
              <w:marRight w:val="0"/>
              <w:marTop w:val="0"/>
              <w:marBottom w:val="0"/>
              <w:divBdr>
                <w:top w:val="none" w:sz="0" w:space="0" w:color="auto"/>
                <w:left w:val="none" w:sz="0" w:space="0" w:color="auto"/>
                <w:bottom w:val="none" w:sz="0" w:space="0" w:color="auto"/>
                <w:right w:val="none" w:sz="0" w:space="0" w:color="auto"/>
              </w:divBdr>
              <w:divsChild>
                <w:div w:id="550649942">
                  <w:marLeft w:val="0"/>
                  <w:marRight w:val="0"/>
                  <w:marTop w:val="0"/>
                  <w:marBottom w:val="88"/>
                  <w:divBdr>
                    <w:top w:val="none" w:sz="0" w:space="0" w:color="auto"/>
                    <w:left w:val="none" w:sz="0" w:space="0" w:color="auto"/>
                    <w:bottom w:val="none" w:sz="0" w:space="0" w:color="auto"/>
                    <w:right w:val="none" w:sz="0" w:space="0" w:color="auto"/>
                  </w:divBdr>
                </w:div>
                <w:div w:id="1096483087">
                  <w:marLeft w:val="0"/>
                  <w:marRight w:val="0"/>
                  <w:marTop w:val="0"/>
                  <w:marBottom w:val="88"/>
                  <w:divBdr>
                    <w:top w:val="none" w:sz="0" w:space="0" w:color="auto"/>
                    <w:left w:val="none" w:sz="0" w:space="0" w:color="auto"/>
                    <w:bottom w:val="none" w:sz="0" w:space="0" w:color="auto"/>
                    <w:right w:val="none" w:sz="0" w:space="0" w:color="auto"/>
                  </w:divBdr>
                </w:div>
              </w:divsChild>
            </w:div>
          </w:divsChild>
        </w:div>
      </w:divsChild>
    </w:div>
    <w:div w:id="2035959488">
      <w:bodyDiv w:val="1"/>
      <w:marLeft w:val="0"/>
      <w:marRight w:val="0"/>
      <w:marTop w:val="0"/>
      <w:marBottom w:val="0"/>
      <w:divBdr>
        <w:top w:val="none" w:sz="0" w:space="0" w:color="auto"/>
        <w:left w:val="none" w:sz="0" w:space="0" w:color="auto"/>
        <w:bottom w:val="none" w:sz="0" w:space="0" w:color="auto"/>
        <w:right w:val="none" w:sz="0" w:space="0" w:color="auto"/>
      </w:divBdr>
      <w:divsChild>
        <w:div w:id="416444484">
          <w:marLeft w:val="0"/>
          <w:marRight w:val="0"/>
          <w:marTop w:val="188"/>
          <w:marBottom w:val="125"/>
          <w:divBdr>
            <w:top w:val="none" w:sz="0" w:space="0" w:color="auto"/>
            <w:left w:val="none" w:sz="0" w:space="0" w:color="auto"/>
            <w:bottom w:val="none" w:sz="0" w:space="0" w:color="auto"/>
            <w:right w:val="none" w:sz="0" w:space="0" w:color="auto"/>
          </w:divBdr>
        </w:div>
      </w:divsChild>
    </w:div>
    <w:div w:id="2045862553">
      <w:bodyDiv w:val="1"/>
      <w:marLeft w:val="0"/>
      <w:marRight w:val="0"/>
      <w:marTop w:val="0"/>
      <w:marBottom w:val="0"/>
      <w:divBdr>
        <w:top w:val="none" w:sz="0" w:space="0" w:color="auto"/>
        <w:left w:val="none" w:sz="0" w:space="0" w:color="auto"/>
        <w:bottom w:val="none" w:sz="0" w:space="0" w:color="auto"/>
        <w:right w:val="none" w:sz="0" w:space="0" w:color="auto"/>
      </w:divBdr>
      <w:divsChild>
        <w:div w:id="964701310">
          <w:marLeft w:val="0"/>
          <w:marRight w:val="0"/>
          <w:marTop w:val="0"/>
          <w:marBottom w:val="280"/>
          <w:divBdr>
            <w:top w:val="single" w:sz="4" w:space="8" w:color="C0C0C0"/>
            <w:left w:val="none" w:sz="0" w:space="0" w:color="auto"/>
            <w:bottom w:val="none" w:sz="0" w:space="0" w:color="auto"/>
            <w:right w:val="none" w:sz="0" w:space="0" w:color="auto"/>
          </w:divBdr>
        </w:div>
      </w:divsChild>
    </w:div>
    <w:div w:id="2046052251">
      <w:bodyDiv w:val="1"/>
      <w:marLeft w:val="0"/>
      <w:marRight w:val="0"/>
      <w:marTop w:val="0"/>
      <w:marBottom w:val="0"/>
      <w:divBdr>
        <w:top w:val="none" w:sz="0" w:space="0" w:color="auto"/>
        <w:left w:val="none" w:sz="0" w:space="0" w:color="auto"/>
        <w:bottom w:val="none" w:sz="0" w:space="0" w:color="auto"/>
        <w:right w:val="none" w:sz="0" w:space="0" w:color="auto"/>
      </w:divBdr>
    </w:div>
    <w:div w:id="2048749780">
      <w:bodyDiv w:val="1"/>
      <w:marLeft w:val="0"/>
      <w:marRight w:val="0"/>
      <w:marTop w:val="0"/>
      <w:marBottom w:val="0"/>
      <w:divBdr>
        <w:top w:val="none" w:sz="0" w:space="0" w:color="auto"/>
        <w:left w:val="none" w:sz="0" w:space="0" w:color="auto"/>
        <w:bottom w:val="none" w:sz="0" w:space="0" w:color="auto"/>
        <w:right w:val="none" w:sz="0" w:space="0" w:color="auto"/>
      </w:divBdr>
    </w:div>
    <w:div w:id="2054378269">
      <w:bodyDiv w:val="1"/>
      <w:marLeft w:val="0"/>
      <w:marRight w:val="0"/>
      <w:marTop w:val="0"/>
      <w:marBottom w:val="0"/>
      <w:divBdr>
        <w:top w:val="none" w:sz="0" w:space="0" w:color="auto"/>
        <w:left w:val="none" w:sz="0" w:space="0" w:color="auto"/>
        <w:bottom w:val="none" w:sz="0" w:space="0" w:color="auto"/>
        <w:right w:val="none" w:sz="0" w:space="0" w:color="auto"/>
      </w:divBdr>
      <w:divsChild>
        <w:div w:id="41557995">
          <w:marLeft w:val="0"/>
          <w:marRight w:val="0"/>
          <w:marTop w:val="0"/>
          <w:marBottom w:val="0"/>
          <w:divBdr>
            <w:top w:val="none" w:sz="0" w:space="0" w:color="auto"/>
            <w:left w:val="none" w:sz="0" w:space="0" w:color="auto"/>
            <w:bottom w:val="none" w:sz="0" w:space="0" w:color="auto"/>
            <w:right w:val="none" w:sz="0" w:space="0" w:color="auto"/>
          </w:divBdr>
          <w:divsChild>
            <w:div w:id="191573608">
              <w:marLeft w:val="0"/>
              <w:marRight w:val="0"/>
              <w:marTop w:val="0"/>
              <w:marBottom w:val="0"/>
              <w:divBdr>
                <w:top w:val="none" w:sz="0" w:space="0" w:color="auto"/>
                <w:left w:val="none" w:sz="0" w:space="0" w:color="auto"/>
                <w:bottom w:val="none" w:sz="0" w:space="0" w:color="auto"/>
                <w:right w:val="none" w:sz="0" w:space="0" w:color="auto"/>
              </w:divBdr>
              <w:divsChild>
                <w:div w:id="109786551">
                  <w:marLeft w:val="0"/>
                  <w:marRight w:val="0"/>
                  <w:marTop w:val="0"/>
                  <w:marBottom w:val="0"/>
                  <w:divBdr>
                    <w:top w:val="none" w:sz="0" w:space="0" w:color="auto"/>
                    <w:left w:val="none" w:sz="0" w:space="0" w:color="auto"/>
                    <w:bottom w:val="none" w:sz="0" w:space="0" w:color="auto"/>
                    <w:right w:val="none" w:sz="0" w:space="0" w:color="auto"/>
                  </w:divBdr>
                </w:div>
                <w:div w:id="1467044730">
                  <w:marLeft w:val="0"/>
                  <w:marRight w:val="0"/>
                  <w:marTop w:val="63"/>
                  <w:marBottom w:val="125"/>
                  <w:divBdr>
                    <w:top w:val="none" w:sz="0" w:space="0" w:color="auto"/>
                    <w:left w:val="none" w:sz="0" w:space="0" w:color="auto"/>
                    <w:bottom w:val="none" w:sz="0" w:space="0" w:color="auto"/>
                    <w:right w:val="none" w:sz="0" w:space="0" w:color="auto"/>
                  </w:divBdr>
                </w:div>
              </w:divsChild>
            </w:div>
            <w:div w:id="2009207706">
              <w:marLeft w:val="0"/>
              <w:marRight w:val="0"/>
              <w:marTop w:val="0"/>
              <w:marBottom w:val="376"/>
              <w:divBdr>
                <w:top w:val="none" w:sz="0" w:space="0" w:color="auto"/>
                <w:left w:val="none" w:sz="0" w:space="0" w:color="auto"/>
                <w:bottom w:val="none" w:sz="0" w:space="0" w:color="auto"/>
                <w:right w:val="none" w:sz="0" w:space="0" w:color="auto"/>
              </w:divBdr>
            </w:div>
            <w:div w:id="2047022578">
              <w:marLeft w:val="0"/>
              <w:marRight w:val="0"/>
              <w:marTop w:val="138"/>
              <w:marBottom w:val="376"/>
              <w:divBdr>
                <w:top w:val="single" w:sz="36" w:space="13" w:color="EBEAEA"/>
                <w:left w:val="none" w:sz="0" w:space="0" w:color="auto"/>
                <w:bottom w:val="none" w:sz="0" w:space="0" w:color="auto"/>
                <w:right w:val="none" w:sz="0" w:space="0" w:color="auto"/>
              </w:divBdr>
              <w:divsChild>
                <w:div w:id="1663729145">
                  <w:marLeft w:val="0"/>
                  <w:marRight w:val="38"/>
                  <w:marTop w:val="0"/>
                  <w:marBottom w:val="0"/>
                  <w:divBdr>
                    <w:top w:val="none" w:sz="0" w:space="0" w:color="auto"/>
                    <w:left w:val="none" w:sz="0" w:space="0" w:color="auto"/>
                    <w:bottom w:val="none" w:sz="0" w:space="0" w:color="auto"/>
                    <w:right w:val="none" w:sz="0" w:space="0" w:color="auto"/>
                  </w:divBdr>
                </w:div>
              </w:divsChild>
            </w:div>
          </w:divsChild>
        </w:div>
      </w:divsChild>
    </w:div>
    <w:div w:id="2056544450">
      <w:bodyDiv w:val="1"/>
      <w:marLeft w:val="0"/>
      <w:marRight w:val="0"/>
      <w:marTop w:val="0"/>
      <w:marBottom w:val="0"/>
      <w:divBdr>
        <w:top w:val="none" w:sz="0" w:space="0" w:color="auto"/>
        <w:left w:val="none" w:sz="0" w:space="0" w:color="auto"/>
        <w:bottom w:val="none" w:sz="0" w:space="0" w:color="auto"/>
        <w:right w:val="none" w:sz="0" w:space="0" w:color="auto"/>
      </w:divBdr>
    </w:div>
    <w:div w:id="2056729305">
      <w:bodyDiv w:val="1"/>
      <w:marLeft w:val="0"/>
      <w:marRight w:val="0"/>
      <w:marTop w:val="0"/>
      <w:marBottom w:val="0"/>
      <w:divBdr>
        <w:top w:val="none" w:sz="0" w:space="0" w:color="auto"/>
        <w:left w:val="none" w:sz="0" w:space="0" w:color="auto"/>
        <w:bottom w:val="none" w:sz="0" w:space="0" w:color="auto"/>
        <w:right w:val="none" w:sz="0" w:space="0" w:color="auto"/>
      </w:divBdr>
    </w:div>
    <w:div w:id="2056922663">
      <w:bodyDiv w:val="1"/>
      <w:marLeft w:val="0"/>
      <w:marRight w:val="0"/>
      <w:marTop w:val="0"/>
      <w:marBottom w:val="0"/>
      <w:divBdr>
        <w:top w:val="none" w:sz="0" w:space="0" w:color="auto"/>
        <w:left w:val="none" w:sz="0" w:space="0" w:color="auto"/>
        <w:bottom w:val="none" w:sz="0" w:space="0" w:color="auto"/>
        <w:right w:val="none" w:sz="0" w:space="0" w:color="auto"/>
      </w:divBdr>
      <w:divsChild>
        <w:div w:id="1987079122">
          <w:marLeft w:val="0"/>
          <w:marRight w:val="0"/>
          <w:marTop w:val="0"/>
          <w:marBottom w:val="0"/>
          <w:divBdr>
            <w:top w:val="none" w:sz="0" w:space="0" w:color="auto"/>
            <w:left w:val="none" w:sz="0" w:space="0" w:color="auto"/>
            <w:bottom w:val="none" w:sz="0" w:space="0" w:color="auto"/>
            <w:right w:val="none" w:sz="0" w:space="0" w:color="auto"/>
          </w:divBdr>
        </w:div>
      </w:divsChild>
    </w:div>
    <w:div w:id="2066832795">
      <w:bodyDiv w:val="1"/>
      <w:marLeft w:val="0"/>
      <w:marRight w:val="0"/>
      <w:marTop w:val="0"/>
      <w:marBottom w:val="0"/>
      <w:divBdr>
        <w:top w:val="none" w:sz="0" w:space="0" w:color="auto"/>
        <w:left w:val="none" w:sz="0" w:space="0" w:color="auto"/>
        <w:bottom w:val="none" w:sz="0" w:space="0" w:color="auto"/>
        <w:right w:val="none" w:sz="0" w:space="0" w:color="auto"/>
      </w:divBdr>
    </w:div>
    <w:div w:id="2069526297">
      <w:bodyDiv w:val="1"/>
      <w:marLeft w:val="0"/>
      <w:marRight w:val="0"/>
      <w:marTop w:val="0"/>
      <w:marBottom w:val="0"/>
      <w:divBdr>
        <w:top w:val="none" w:sz="0" w:space="0" w:color="auto"/>
        <w:left w:val="none" w:sz="0" w:space="0" w:color="auto"/>
        <w:bottom w:val="none" w:sz="0" w:space="0" w:color="auto"/>
        <w:right w:val="none" w:sz="0" w:space="0" w:color="auto"/>
      </w:divBdr>
    </w:div>
    <w:div w:id="2070835367">
      <w:bodyDiv w:val="1"/>
      <w:marLeft w:val="0"/>
      <w:marRight w:val="0"/>
      <w:marTop w:val="0"/>
      <w:marBottom w:val="0"/>
      <w:divBdr>
        <w:top w:val="none" w:sz="0" w:space="0" w:color="auto"/>
        <w:left w:val="none" w:sz="0" w:space="0" w:color="auto"/>
        <w:bottom w:val="none" w:sz="0" w:space="0" w:color="auto"/>
        <w:right w:val="none" w:sz="0" w:space="0" w:color="auto"/>
      </w:divBdr>
      <w:divsChild>
        <w:div w:id="1850438507">
          <w:marLeft w:val="0"/>
          <w:marRight w:val="0"/>
          <w:marTop w:val="0"/>
          <w:marBottom w:val="0"/>
          <w:divBdr>
            <w:top w:val="none" w:sz="0" w:space="0" w:color="auto"/>
            <w:left w:val="none" w:sz="0" w:space="0" w:color="auto"/>
            <w:bottom w:val="none" w:sz="0" w:space="0" w:color="auto"/>
            <w:right w:val="none" w:sz="0" w:space="0" w:color="auto"/>
          </w:divBdr>
          <w:divsChild>
            <w:div w:id="103498609">
              <w:marLeft w:val="0"/>
              <w:marRight w:val="0"/>
              <w:marTop w:val="138"/>
              <w:marBottom w:val="376"/>
              <w:divBdr>
                <w:top w:val="single" w:sz="36" w:space="13" w:color="EBEAEA"/>
                <w:left w:val="none" w:sz="0" w:space="0" w:color="auto"/>
                <w:bottom w:val="none" w:sz="0" w:space="0" w:color="auto"/>
                <w:right w:val="none" w:sz="0" w:space="0" w:color="auto"/>
              </w:divBdr>
              <w:divsChild>
                <w:div w:id="572787352">
                  <w:marLeft w:val="0"/>
                  <w:marRight w:val="38"/>
                  <w:marTop w:val="0"/>
                  <w:marBottom w:val="0"/>
                  <w:divBdr>
                    <w:top w:val="none" w:sz="0" w:space="0" w:color="auto"/>
                    <w:left w:val="none" w:sz="0" w:space="0" w:color="auto"/>
                    <w:bottom w:val="none" w:sz="0" w:space="0" w:color="auto"/>
                    <w:right w:val="none" w:sz="0" w:space="0" w:color="auto"/>
                  </w:divBdr>
                </w:div>
              </w:divsChild>
            </w:div>
            <w:div w:id="1393891322">
              <w:marLeft w:val="0"/>
              <w:marRight w:val="0"/>
              <w:marTop w:val="0"/>
              <w:marBottom w:val="376"/>
              <w:divBdr>
                <w:top w:val="none" w:sz="0" w:space="0" w:color="auto"/>
                <w:left w:val="none" w:sz="0" w:space="0" w:color="auto"/>
                <w:bottom w:val="none" w:sz="0" w:space="0" w:color="auto"/>
                <w:right w:val="none" w:sz="0" w:space="0" w:color="auto"/>
              </w:divBdr>
            </w:div>
            <w:div w:id="1894846459">
              <w:marLeft w:val="0"/>
              <w:marRight w:val="0"/>
              <w:marTop w:val="0"/>
              <w:marBottom w:val="0"/>
              <w:divBdr>
                <w:top w:val="none" w:sz="0" w:space="0" w:color="auto"/>
                <w:left w:val="none" w:sz="0" w:space="0" w:color="auto"/>
                <w:bottom w:val="none" w:sz="0" w:space="0" w:color="auto"/>
                <w:right w:val="none" w:sz="0" w:space="0" w:color="auto"/>
              </w:divBdr>
              <w:divsChild>
                <w:div w:id="569265579">
                  <w:marLeft w:val="0"/>
                  <w:marRight w:val="0"/>
                  <w:marTop w:val="0"/>
                  <w:marBottom w:val="0"/>
                  <w:divBdr>
                    <w:top w:val="none" w:sz="0" w:space="0" w:color="auto"/>
                    <w:left w:val="none" w:sz="0" w:space="0" w:color="auto"/>
                    <w:bottom w:val="none" w:sz="0" w:space="0" w:color="auto"/>
                    <w:right w:val="none" w:sz="0" w:space="0" w:color="auto"/>
                  </w:divBdr>
                </w:div>
                <w:div w:id="1037242909">
                  <w:marLeft w:val="0"/>
                  <w:marRight w:val="0"/>
                  <w:marTop w:val="63"/>
                  <w:marBottom w:val="125"/>
                  <w:divBdr>
                    <w:top w:val="none" w:sz="0" w:space="0" w:color="auto"/>
                    <w:left w:val="none" w:sz="0" w:space="0" w:color="auto"/>
                    <w:bottom w:val="none" w:sz="0" w:space="0" w:color="auto"/>
                    <w:right w:val="none" w:sz="0" w:space="0" w:color="auto"/>
                  </w:divBdr>
                </w:div>
              </w:divsChild>
            </w:div>
          </w:divsChild>
        </w:div>
      </w:divsChild>
    </w:div>
    <w:div w:id="2076195669">
      <w:bodyDiv w:val="1"/>
      <w:marLeft w:val="0"/>
      <w:marRight w:val="0"/>
      <w:marTop w:val="0"/>
      <w:marBottom w:val="0"/>
      <w:divBdr>
        <w:top w:val="none" w:sz="0" w:space="0" w:color="auto"/>
        <w:left w:val="none" w:sz="0" w:space="0" w:color="auto"/>
        <w:bottom w:val="none" w:sz="0" w:space="0" w:color="auto"/>
        <w:right w:val="none" w:sz="0" w:space="0" w:color="auto"/>
      </w:divBdr>
    </w:div>
    <w:div w:id="2082360469">
      <w:bodyDiv w:val="1"/>
      <w:marLeft w:val="0"/>
      <w:marRight w:val="0"/>
      <w:marTop w:val="0"/>
      <w:marBottom w:val="0"/>
      <w:divBdr>
        <w:top w:val="none" w:sz="0" w:space="0" w:color="auto"/>
        <w:left w:val="none" w:sz="0" w:space="0" w:color="auto"/>
        <w:bottom w:val="none" w:sz="0" w:space="0" w:color="auto"/>
        <w:right w:val="none" w:sz="0" w:space="0" w:color="auto"/>
      </w:divBdr>
    </w:div>
    <w:div w:id="2087411798">
      <w:bodyDiv w:val="1"/>
      <w:marLeft w:val="0"/>
      <w:marRight w:val="0"/>
      <w:marTop w:val="0"/>
      <w:marBottom w:val="0"/>
      <w:divBdr>
        <w:top w:val="none" w:sz="0" w:space="0" w:color="auto"/>
        <w:left w:val="none" w:sz="0" w:space="0" w:color="auto"/>
        <w:bottom w:val="none" w:sz="0" w:space="0" w:color="auto"/>
        <w:right w:val="none" w:sz="0" w:space="0" w:color="auto"/>
      </w:divBdr>
    </w:div>
    <w:div w:id="2090736867">
      <w:bodyDiv w:val="1"/>
      <w:marLeft w:val="0"/>
      <w:marRight w:val="0"/>
      <w:marTop w:val="0"/>
      <w:marBottom w:val="0"/>
      <w:divBdr>
        <w:top w:val="none" w:sz="0" w:space="0" w:color="auto"/>
        <w:left w:val="none" w:sz="0" w:space="0" w:color="auto"/>
        <w:bottom w:val="none" w:sz="0" w:space="0" w:color="auto"/>
        <w:right w:val="none" w:sz="0" w:space="0" w:color="auto"/>
      </w:divBdr>
      <w:divsChild>
        <w:div w:id="699203764">
          <w:marLeft w:val="0"/>
          <w:marRight w:val="0"/>
          <w:marTop w:val="188"/>
          <w:marBottom w:val="125"/>
          <w:divBdr>
            <w:top w:val="none" w:sz="0" w:space="0" w:color="auto"/>
            <w:left w:val="none" w:sz="0" w:space="0" w:color="auto"/>
            <w:bottom w:val="none" w:sz="0" w:space="0" w:color="auto"/>
            <w:right w:val="none" w:sz="0" w:space="0" w:color="auto"/>
          </w:divBdr>
        </w:div>
      </w:divsChild>
    </w:div>
    <w:div w:id="2092190927">
      <w:bodyDiv w:val="1"/>
      <w:marLeft w:val="0"/>
      <w:marRight w:val="0"/>
      <w:marTop w:val="0"/>
      <w:marBottom w:val="0"/>
      <w:divBdr>
        <w:top w:val="none" w:sz="0" w:space="0" w:color="auto"/>
        <w:left w:val="none" w:sz="0" w:space="0" w:color="auto"/>
        <w:bottom w:val="none" w:sz="0" w:space="0" w:color="auto"/>
        <w:right w:val="none" w:sz="0" w:space="0" w:color="auto"/>
      </w:divBdr>
      <w:divsChild>
        <w:div w:id="1252162735">
          <w:marLeft w:val="0"/>
          <w:marRight w:val="0"/>
          <w:marTop w:val="188"/>
          <w:marBottom w:val="125"/>
          <w:divBdr>
            <w:top w:val="none" w:sz="0" w:space="0" w:color="auto"/>
            <w:left w:val="none" w:sz="0" w:space="0" w:color="auto"/>
            <w:bottom w:val="none" w:sz="0" w:space="0" w:color="auto"/>
            <w:right w:val="none" w:sz="0" w:space="0" w:color="auto"/>
          </w:divBdr>
        </w:div>
      </w:divsChild>
    </w:div>
    <w:div w:id="2095391964">
      <w:bodyDiv w:val="1"/>
      <w:marLeft w:val="0"/>
      <w:marRight w:val="0"/>
      <w:marTop w:val="0"/>
      <w:marBottom w:val="0"/>
      <w:divBdr>
        <w:top w:val="none" w:sz="0" w:space="0" w:color="auto"/>
        <w:left w:val="none" w:sz="0" w:space="0" w:color="auto"/>
        <w:bottom w:val="none" w:sz="0" w:space="0" w:color="auto"/>
        <w:right w:val="none" w:sz="0" w:space="0" w:color="auto"/>
      </w:divBdr>
      <w:divsChild>
        <w:div w:id="83847128">
          <w:marLeft w:val="0"/>
          <w:marRight w:val="0"/>
          <w:marTop w:val="0"/>
          <w:marBottom w:val="0"/>
          <w:divBdr>
            <w:top w:val="none" w:sz="0" w:space="0" w:color="auto"/>
            <w:left w:val="none" w:sz="0" w:space="0" w:color="auto"/>
            <w:bottom w:val="none" w:sz="0" w:space="0" w:color="auto"/>
            <w:right w:val="none" w:sz="0" w:space="0" w:color="auto"/>
          </w:divBdr>
          <w:divsChild>
            <w:div w:id="305159521">
              <w:marLeft w:val="0"/>
              <w:marRight w:val="0"/>
              <w:marTop w:val="0"/>
              <w:marBottom w:val="0"/>
              <w:divBdr>
                <w:top w:val="none" w:sz="0" w:space="0" w:color="auto"/>
                <w:left w:val="none" w:sz="0" w:space="0" w:color="auto"/>
                <w:bottom w:val="none" w:sz="0" w:space="0" w:color="auto"/>
                <w:right w:val="none" w:sz="0" w:space="0" w:color="auto"/>
              </w:divBdr>
              <w:divsChild>
                <w:div w:id="1273315903">
                  <w:marLeft w:val="0"/>
                  <w:marRight w:val="0"/>
                  <w:marTop w:val="0"/>
                  <w:marBottom w:val="0"/>
                  <w:divBdr>
                    <w:top w:val="none" w:sz="0" w:space="0" w:color="auto"/>
                    <w:left w:val="none" w:sz="0" w:space="0" w:color="auto"/>
                    <w:bottom w:val="none" w:sz="0" w:space="0" w:color="auto"/>
                    <w:right w:val="none" w:sz="0" w:space="0" w:color="auto"/>
                  </w:divBdr>
                  <w:divsChild>
                    <w:div w:id="1315720273">
                      <w:marLeft w:val="0"/>
                      <w:marRight w:val="0"/>
                      <w:marTop w:val="0"/>
                      <w:marBottom w:val="0"/>
                      <w:divBdr>
                        <w:top w:val="none" w:sz="0" w:space="0" w:color="auto"/>
                        <w:left w:val="none" w:sz="0" w:space="0" w:color="auto"/>
                        <w:bottom w:val="none" w:sz="0" w:space="0" w:color="auto"/>
                        <w:right w:val="none" w:sz="0" w:space="0" w:color="auto"/>
                      </w:divBdr>
                      <w:divsChild>
                        <w:div w:id="405689609">
                          <w:marLeft w:val="0"/>
                          <w:marRight w:val="0"/>
                          <w:marTop w:val="0"/>
                          <w:marBottom w:val="0"/>
                          <w:divBdr>
                            <w:top w:val="none" w:sz="0" w:space="0" w:color="auto"/>
                            <w:left w:val="none" w:sz="0" w:space="0" w:color="auto"/>
                            <w:bottom w:val="none" w:sz="0" w:space="0" w:color="auto"/>
                            <w:right w:val="none" w:sz="0" w:space="0" w:color="auto"/>
                          </w:divBdr>
                          <w:divsChild>
                            <w:div w:id="1389961302">
                              <w:marLeft w:val="0"/>
                              <w:marRight w:val="0"/>
                              <w:marTop w:val="0"/>
                              <w:marBottom w:val="0"/>
                              <w:divBdr>
                                <w:top w:val="none" w:sz="0" w:space="0" w:color="auto"/>
                                <w:left w:val="none" w:sz="0" w:space="0" w:color="auto"/>
                                <w:bottom w:val="none" w:sz="0" w:space="0" w:color="auto"/>
                                <w:right w:val="none" w:sz="0" w:space="0" w:color="auto"/>
                              </w:divBdr>
                              <w:divsChild>
                                <w:div w:id="537402138">
                                  <w:marLeft w:val="0"/>
                                  <w:marRight w:val="0"/>
                                  <w:marTop w:val="0"/>
                                  <w:marBottom w:val="0"/>
                                  <w:divBdr>
                                    <w:top w:val="none" w:sz="0" w:space="0" w:color="auto"/>
                                    <w:left w:val="none" w:sz="0" w:space="0" w:color="auto"/>
                                    <w:bottom w:val="none" w:sz="0" w:space="0" w:color="auto"/>
                                    <w:right w:val="none" w:sz="0" w:space="0" w:color="auto"/>
                                  </w:divBdr>
                                  <w:divsChild>
                                    <w:div w:id="1065031389">
                                      <w:marLeft w:val="0"/>
                                      <w:marRight w:val="0"/>
                                      <w:marTop w:val="0"/>
                                      <w:marBottom w:val="0"/>
                                      <w:divBdr>
                                        <w:top w:val="none" w:sz="0" w:space="0" w:color="auto"/>
                                        <w:left w:val="none" w:sz="0" w:space="0" w:color="auto"/>
                                        <w:bottom w:val="none" w:sz="0" w:space="0" w:color="auto"/>
                                        <w:right w:val="none" w:sz="0" w:space="0" w:color="auto"/>
                                      </w:divBdr>
                                    </w:div>
                                  </w:divsChild>
                                </w:div>
                                <w:div w:id="844594364">
                                  <w:marLeft w:val="0"/>
                                  <w:marRight w:val="0"/>
                                  <w:marTop w:val="0"/>
                                  <w:marBottom w:val="0"/>
                                  <w:divBdr>
                                    <w:top w:val="none" w:sz="0" w:space="0" w:color="auto"/>
                                    <w:left w:val="none" w:sz="0" w:space="0" w:color="auto"/>
                                    <w:bottom w:val="none" w:sz="0" w:space="0" w:color="auto"/>
                                    <w:right w:val="none" w:sz="0" w:space="0" w:color="auto"/>
                                  </w:divBdr>
                                  <w:divsChild>
                                    <w:div w:id="92819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909400">
                          <w:marLeft w:val="0"/>
                          <w:marRight w:val="0"/>
                          <w:marTop w:val="0"/>
                          <w:marBottom w:val="0"/>
                          <w:divBdr>
                            <w:top w:val="single" w:sz="4" w:space="0" w:color="D1D2D4"/>
                            <w:left w:val="none" w:sz="0" w:space="0" w:color="auto"/>
                            <w:bottom w:val="single" w:sz="4" w:space="0" w:color="D1D2D4"/>
                            <w:right w:val="none" w:sz="0" w:space="0" w:color="auto"/>
                          </w:divBdr>
                          <w:divsChild>
                            <w:div w:id="1075198855">
                              <w:marLeft w:val="0"/>
                              <w:marRight w:val="0"/>
                              <w:marTop w:val="0"/>
                              <w:marBottom w:val="0"/>
                              <w:divBdr>
                                <w:top w:val="none" w:sz="0" w:space="0" w:color="auto"/>
                                <w:left w:val="none" w:sz="0" w:space="0" w:color="auto"/>
                                <w:bottom w:val="none" w:sz="0" w:space="0" w:color="auto"/>
                                <w:right w:val="none" w:sz="0" w:space="0" w:color="auto"/>
                              </w:divBdr>
                              <w:divsChild>
                                <w:div w:id="1504974014">
                                  <w:marLeft w:val="0"/>
                                  <w:marRight w:val="0"/>
                                  <w:marTop w:val="0"/>
                                  <w:marBottom w:val="0"/>
                                  <w:divBdr>
                                    <w:top w:val="none" w:sz="0" w:space="0" w:color="auto"/>
                                    <w:left w:val="none" w:sz="0" w:space="0" w:color="auto"/>
                                    <w:bottom w:val="none" w:sz="0" w:space="0" w:color="auto"/>
                                    <w:right w:val="none" w:sz="0" w:space="0" w:color="auto"/>
                                  </w:divBdr>
                                </w:div>
                              </w:divsChild>
                            </w:div>
                            <w:div w:id="16588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056870">
                  <w:marLeft w:val="0"/>
                  <w:marRight w:val="0"/>
                  <w:marTop w:val="0"/>
                  <w:marBottom w:val="0"/>
                  <w:divBdr>
                    <w:top w:val="none" w:sz="0" w:space="0" w:color="auto"/>
                    <w:left w:val="none" w:sz="0" w:space="0" w:color="auto"/>
                    <w:bottom w:val="none" w:sz="0" w:space="0" w:color="auto"/>
                    <w:right w:val="none" w:sz="0" w:space="0" w:color="auto"/>
                  </w:divBdr>
                  <w:divsChild>
                    <w:div w:id="69886054">
                      <w:marLeft w:val="0"/>
                      <w:marRight w:val="0"/>
                      <w:marTop w:val="0"/>
                      <w:marBottom w:val="0"/>
                      <w:divBdr>
                        <w:top w:val="single" w:sz="4" w:space="0" w:color="E1E8ED"/>
                        <w:left w:val="single" w:sz="4" w:space="0" w:color="E1E8ED"/>
                        <w:bottom w:val="single" w:sz="4" w:space="0" w:color="E1E8ED"/>
                        <w:right w:val="single" w:sz="4" w:space="0" w:color="E1E8ED"/>
                      </w:divBdr>
                      <w:divsChild>
                        <w:div w:id="790441327">
                          <w:marLeft w:val="0"/>
                          <w:marRight w:val="0"/>
                          <w:marTop w:val="0"/>
                          <w:marBottom w:val="0"/>
                          <w:divBdr>
                            <w:top w:val="none" w:sz="0" w:space="0" w:color="auto"/>
                            <w:left w:val="none" w:sz="0" w:space="0" w:color="auto"/>
                            <w:bottom w:val="none" w:sz="0" w:space="0" w:color="auto"/>
                            <w:right w:val="none" w:sz="0" w:space="0" w:color="auto"/>
                          </w:divBdr>
                          <w:divsChild>
                            <w:div w:id="1307128079">
                              <w:blockQuote w:val="1"/>
                              <w:marLeft w:val="0"/>
                              <w:marRight w:val="0"/>
                              <w:marTop w:val="0"/>
                              <w:marBottom w:val="0"/>
                              <w:divBdr>
                                <w:top w:val="none" w:sz="0" w:space="0" w:color="auto"/>
                                <w:left w:val="none" w:sz="0" w:space="0" w:color="auto"/>
                                <w:bottom w:val="none" w:sz="0" w:space="0" w:color="auto"/>
                                <w:right w:val="none" w:sz="0" w:space="0" w:color="auto"/>
                              </w:divBdr>
                              <w:divsChild>
                                <w:div w:id="1158498363">
                                  <w:marLeft w:val="0"/>
                                  <w:marRight w:val="0"/>
                                  <w:marTop w:val="0"/>
                                  <w:marBottom w:val="0"/>
                                  <w:divBdr>
                                    <w:top w:val="none" w:sz="0" w:space="0" w:color="auto"/>
                                    <w:left w:val="none" w:sz="0" w:space="0" w:color="auto"/>
                                    <w:bottom w:val="none" w:sz="0" w:space="0" w:color="auto"/>
                                    <w:right w:val="none" w:sz="0" w:space="0" w:color="auto"/>
                                  </w:divBdr>
                                  <w:divsChild>
                                    <w:div w:id="1144540625">
                                      <w:marLeft w:val="0"/>
                                      <w:marRight w:val="0"/>
                                      <w:marTop w:val="0"/>
                                      <w:marBottom w:val="0"/>
                                      <w:divBdr>
                                        <w:top w:val="none" w:sz="0" w:space="0" w:color="auto"/>
                                        <w:left w:val="none" w:sz="0" w:space="0" w:color="auto"/>
                                        <w:bottom w:val="none" w:sz="0" w:space="0" w:color="auto"/>
                                        <w:right w:val="none" w:sz="0" w:space="0" w:color="auto"/>
                                      </w:divBdr>
                                    </w:div>
                                    <w:div w:id="1684817556">
                                      <w:marLeft w:val="0"/>
                                      <w:marRight w:val="0"/>
                                      <w:marTop w:val="25"/>
                                      <w:marBottom w:val="0"/>
                                      <w:divBdr>
                                        <w:top w:val="none" w:sz="0" w:space="0" w:color="auto"/>
                                        <w:left w:val="none" w:sz="0" w:space="0" w:color="auto"/>
                                        <w:bottom w:val="none" w:sz="0" w:space="0" w:color="auto"/>
                                        <w:right w:val="none" w:sz="0" w:space="0" w:color="auto"/>
                                      </w:divBdr>
                                    </w:div>
                                  </w:divsChild>
                                </w:div>
                                <w:div w:id="1672178527">
                                  <w:marLeft w:val="0"/>
                                  <w:marRight w:val="0"/>
                                  <w:marTop w:val="175"/>
                                  <w:marBottom w:val="0"/>
                                  <w:divBdr>
                                    <w:top w:val="none" w:sz="0" w:space="0" w:color="auto"/>
                                    <w:left w:val="none" w:sz="0" w:space="0" w:color="auto"/>
                                    <w:bottom w:val="none" w:sz="0" w:space="0" w:color="auto"/>
                                    <w:right w:val="none" w:sz="0" w:space="0" w:color="auto"/>
                                  </w:divBdr>
                                  <w:divsChild>
                                    <w:div w:id="184177513">
                                      <w:marLeft w:val="0"/>
                                      <w:marRight w:val="0"/>
                                      <w:marTop w:val="40"/>
                                      <w:marBottom w:val="0"/>
                                      <w:divBdr>
                                        <w:top w:val="none" w:sz="0" w:space="0" w:color="auto"/>
                                        <w:left w:val="none" w:sz="0" w:space="0" w:color="auto"/>
                                        <w:bottom w:val="none" w:sz="0" w:space="0" w:color="auto"/>
                                        <w:right w:val="none" w:sz="0" w:space="0" w:color="auto"/>
                                      </w:divBdr>
                                    </w:div>
                                  </w:divsChild>
                                </w:div>
                              </w:divsChild>
                            </w:div>
                          </w:divsChild>
                        </w:div>
                      </w:divsChild>
                    </w:div>
                    <w:div w:id="269748495">
                      <w:marLeft w:val="0"/>
                      <w:marRight w:val="0"/>
                      <w:marTop w:val="0"/>
                      <w:marBottom w:val="0"/>
                      <w:divBdr>
                        <w:top w:val="none" w:sz="0" w:space="0" w:color="auto"/>
                        <w:left w:val="none" w:sz="0" w:space="0" w:color="auto"/>
                        <w:bottom w:val="none" w:sz="0" w:space="0" w:color="auto"/>
                        <w:right w:val="none" w:sz="0" w:space="0" w:color="auto"/>
                      </w:divBdr>
                      <w:divsChild>
                        <w:div w:id="1551569485">
                          <w:marLeft w:val="0"/>
                          <w:marRight w:val="0"/>
                          <w:marTop w:val="0"/>
                          <w:marBottom w:val="0"/>
                          <w:divBdr>
                            <w:top w:val="single" w:sz="2" w:space="9" w:color="E1E8ED"/>
                            <w:left w:val="single" w:sz="4" w:space="13" w:color="E1E8ED"/>
                            <w:bottom w:val="single" w:sz="4" w:space="7" w:color="E1E8ED"/>
                            <w:right w:val="single" w:sz="4" w:space="13" w:color="E1E8ED"/>
                          </w:divBdr>
                          <w:divsChild>
                            <w:div w:id="779569883">
                              <w:blockQuote w:val="1"/>
                              <w:marLeft w:val="0"/>
                              <w:marRight w:val="0"/>
                              <w:marTop w:val="0"/>
                              <w:marBottom w:val="0"/>
                              <w:divBdr>
                                <w:top w:val="none" w:sz="0" w:space="0" w:color="auto"/>
                                <w:left w:val="none" w:sz="0" w:space="0" w:color="auto"/>
                                <w:bottom w:val="none" w:sz="0" w:space="0" w:color="auto"/>
                                <w:right w:val="none" w:sz="0" w:space="0" w:color="auto"/>
                              </w:divBdr>
                              <w:divsChild>
                                <w:div w:id="1529298309">
                                  <w:marLeft w:val="0"/>
                                  <w:marRight w:val="0"/>
                                  <w:marTop w:val="175"/>
                                  <w:marBottom w:val="0"/>
                                  <w:divBdr>
                                    <w:top w:val="none" w:sz="0" w:space="0" w:color="auto"/>
                                    <w:left w:val="none" w:sz="0" w:space="0" w:color="auto"/>
                                    <w:bottom w:val="none" w:sz="0" w:space="0" w:color="auto"/>
                                    <w:right w:val="none" w:sz="0" w:space="0" w:color="auto"/>
                                  </w:divBdr>
                                  <w:divsChild>
                                    <w:div w:id="30107577">
                                      <w:marLeft w:val="0"/>
                                      <w:marRight w:val="0"/>
                                      <w:marTop w:val="40"/>
                                      <w:marBottom w:val="0"/>
                                      <w:divBdr>
                                        <w:top w:val="none" w:sz="0" w:space="0" w:color="auto"/>
                                        <w:left w:val="none" w:sz="0" w:space="0" w:color="auto"/>
                                        <w:bottom w:val="none" w:sz="0" w:space="0" w:color="auto"/>
                                        <w:right w:val="none" w:sz="0" w:space="0" w:color="auto"/>
                                      </w:divBdr>
                                    </w:div>
                                  </w:divsChild>
                                </w:div>
                                <w:div w:id="2147313111">
                                  <w:marLeft w:val="0"/>
                                  <w:marRight w:val="0"/>
                                  <w:marTop w:val="0"/>
                                  <w:marBottom w:val="0"/>
                                  <w:divBdr>
                                    <w:top w:val="none" w:sz="0" w:space="0" w:color="auto"/>
                                    <w:left w:val="none" w:sz="0" w:space="0" w:color="auto"/>
                                    <w:bottom w:val="none" w:sz="0" w:space="0" w:color="auto"/>
                                    <w:right w:val="none" w:sz="0" w:space="0" w:color="auto"/>
                                  </w:divBdr>
                                  <w:divsChild>
                                    <w:div w:id="132334793">
                                      <w:marLeft w:val="0"/>
                                      <w:marRight w:val="0"/>
                                      <w:marTop w:val="25"/>
                                      <w:marBottom w:val="0"/>
                                      <w:divBdr>
                                        <w:top w:val="none" w:sz="0" w:space="0" w:color="auto"/>
                                        <w:left w:val="none" w:sz="0" w:space="0" w:color="auto"/>
                                        <w:bottom w:val="none" w:sz="0" w:space="0" w:color="auto"/>
                                        <w:right w:val="none" w:sz="0" w:space="0" w:color="auto"/>
                                      </w:divBdr>
                                    </w:div>
                                    <w:div w:id="160576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705730">
                          <w:marLeft w:val="0"/>
                          <w:marRight w:val="0"/>
                          <w:marTop w:val="0"/>
                          <w:marBottom w:val="0"/>
                          <w:divBdr>
                            <w:top w:val="none" w:sz="0" w:space="0" w:color="auto"/>
                            <w:left w:val="none" w:sz="0" w:space="0" w:color="auto"/>
                            <w:bottom w:val="none" w:sz="0" w:space="0" w:color="auto"/>
                            <w:right w:val="none" w:sz="0" w:space="0" w:color="auto"/>
                          </w:divBdr>
                          <w:divsChild>
                            <w:div w:id="1898585006">
                              <w:marLeft w:val="0"/>
                              <w:marRight w:val="0"/>
                              <w:marTop w:val="0"/>
                              <w:marBottom w:val="0"/>
                              <w:divBdr>
                                <w:top w:val="none" w:sz="0" w:space="0" w:color="auto"/>
                                <w:left w:val="none" w:sz="0" w:space="0" w:color="auto"/>
                                <w:bottom w:val="none" w:sz="0" w:space="0" w:color="auto"/>
                                <w:right w:val="none" w:sz="0" w:space="0" w:color="auto"/>
                              </w:divBdr>
                              <w:divsChild>
                                <w:div w:id="44912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653115">
                      <w:marLeft w:val="0"/>
                      <w:marRight w:val="0"/>
                      <w:marTop w:val="0"/>
                      <w:marBottom w:val="0"/>
                      <w:divBdr>
                        <w:top w:val="single" w:sz="4" w:space="0" w:color="E1E8ED"/>
                        <w:left w:val="single" w:sz="4" w:space="0" w:color="E1E8ED"/>
                        <w:bottom w:val="single" w:sz="4" w:space="0" w:color="E1E8ED"/>
                        <w:right w:val="single" w:sz="4" w:space="0" w:color="E1E8ED"/>
                      </w:divBdr>
                      <w:divsChild>
                        <w:div w:id="1506827121">
                          <w:marLeft w:val="0"/>
                          <w:marRight w:val="0"/>
                          <w:marTop w:val="0"/>
                          <w:marBottom w:val="0"/>
                          <w:divBdr>
                            <w:top w:val="none" w:sz="0" w:space="0" w:color="auto"/>
                            <w:left w:val="none" w:sz="0" w:space="0" w:color="auto"/>
                            <w:bottom w:val="none" w:sz="0" w:space="0" w:color="auto"/>
                            <w:right w:val="none" w:sz="0" w:space="0" w:color="auto"/>
                          </w:divBdr>
                          <w:divsChild>
                            <w:div w:id="1143808568">
                              <w:blockQuote w:val="1"/>
                              <w:marLeft w:val="0"/>
                              <w:marRight w:val="0"/>
                              <w:marTop w:val="0"/>
                              <w:marBottom w:val="0"/>
                              <w:divBdr>
                                <w:top w:val="none" w:sz="0" w:space="0" w:color="auto"/>
                                <w:left w:val="none" w:sz="0" w:space="0" w:color="auto"/>
                                <w:bottom w:val="none" w:sz="0" w:space="0" w:color="auto"/>
                                <w:right w:val="none" w:sz="0" w:space="0" w:color="auto"/>
                              </w:divBdr>
                              <w:divsChild>
                                <w:div w:id="1312443282">
                                  <w:marLeft w:val="0"/>
                                  <w:marRight w:val="0"/>
                                  <w:marTop w:val="175"/>
                                  <w:marBottom w:val="0"/>
                                  <w:divBdr>
                                    <w:top w:val="none" w:sz="0" w:space="0" w:color="auto"/>
                                    <w:left w:val="none" w:sz="0" w:space="0" w:color="auto"/>
                                    <w:bottom w:val="none" w:sz="0" w:space="0" w:color="auto"/>
                                    <w:right w:val="none" w:sz="0" w:space="0" w:color="auto"/>
                                  </w:divBdr>
                                  <w:divsChild>
                                    <w:div w:id="607472875">
                                      <w:marLeft w:val="0"/>
                                      <w:marRight w:val="0"/>
                                      <w:marTop w:val="40"/>
                                      <w:marBottom w:val="0"/>
                                      <w:divBdr>
                                        <w:top w:val="none" w:sz="0" w:space="0" w:color="auto"/>
                                        <w:left w:val="none" w:sz="0" w:space="0" w:color="auto"/>
                                        <w:bottom w:val="none" w:sz="0" w:space="0" w:color="auto"/>
                                        <w:right w:val="none" w:sz="0" w:space="0" w:color="auto"/>
                                      </w:divBdr>
                                    </w:div>
                                  </w:divsChild>
                                </w:div>
                                <w:div w:id="2081630111">
                                  <w:marLeft w:val="0"/>
                                  <w:marRight w:val="0"/>
                                  <w:marTop w:val="0"/>
                                  <w:marBottom w:val="0"/>
                                  <w:divBdr>
                                    <w:top w:val="none" w:sz="0" w:space="0" w:color="auto"/>
                                    <w:left w:val="none" w:sz="0" w:space="0" w:color="auto"/>
                                    <w:bottom w:val="none" w:sz="0" w:space="0" w:color="auto"/>
                                    <w:right w:val="none" w:sz="0" w:space="0" w:color="auto"/>
                                  </w:divBdr>
                                  <w:divsChild>
                                    <w:div w:id="7023298">
                                      <w:marLeft w:val="0"/>
                                      <w:marRight w:val="0"/>
                                      <w:marTop w:val="0"/>
                                      <w:marBottom w:val="0"/>
                                      <w:divBdr>
                                        <w:top w:val="none" w:sz="0" w:space="0" w:color="auto"/>
                                        <w:left w:val="none" w:sz="0" w:space="0" w:color="auto"/>
                                        <w:bottom w:val="none" w:sz="0" w:space="0" w:color="auto"/>
                                        <w:right w:val="none" w:sz="0" w:space="0" w:color="auto"/>
                                      </w:divBdr>
                                    </w:div>
                                    <w:div w:id="1501047177">
                                      <w:marLeft w:val="0"/>
                                      <w:marRight w:val="0"/>
                                      <w:marTop w:val="25"/>
                                      <w:marBottom w:val="0"/>
                                      <w:divBdr>
                                        <w:top w:val="none" w:sz="0" w:space="0" w:color="auto"/>
                                        <w:left w:val="none" w:sz="0" w:space="0" w:color="auto"/>
                                        <w:bottom w:val="none" w:sz="0" w:space="0" w:color="auto"/>
                                        <w:right w:val="none" w:sz="0" w:space="0" w:color="auto"/>
                                      </w:divBdr>
                                    </w:div>
                                  </w:divsChild>
                                </w:div>
                              </w:divsChild>
                            </w:div>
                          </w:divsChild>
                        </w:div>
                      </w:divsChild>
                    </w:div>
                    <w:div w:id="1045369764">
                      <w:marLeft w:val="0"/>
                      <w:marRight w:val="0"/>
                      <w:marTop w:val="0"/>
                      <w:marBottom w:val="0"/>
                      <w:divBdr>
                        <w:top w:val="single" w:sz="4" w:space="0" w:color="E1E8ED"/>
                        <w:left w:val="single" w:sz="4" w:space="0" w:color="E1E8ED"/>
                        <w:bottom w:val="single" w:sz="4" w:space="0" w:color="E1E8ED"/>
                        <w:right w:val="single" w:sz="4" w:space="0" w:color="E1E8ED"/>
                      </w:divBdr>
                      <w:divsChild>
                        <w:div w:id="261767284">
                          <w:marLeft w:val="0"/>
                          <w:marRight w:val="0"/>
                          <w:marTop w:val="0"/>
                          <w:marBottom w:val="0"/>
                          <w:divBdr>
                            <w:top w:val="none" w:sz="0" w:space="0" w:color="auto"/>
                            <w:left w:val="none" w:sz="0" w:space="0" w:color="auto"/>
                            <w:bottom w:val="none" w:sz="0" w:space="0" w:color="auto"/>
                            <w:right w:val="none" w:sz="0" w:space="0" w:color="auto"/>
                          </w:divBdr>
                          <w:divsChild>
                            <w:div w:id="661935000">
                              <w:blockQuote w:val="1"/>
                              <w:marLeft w:val="0"/>
                              <w:marRight w:val="0"/>
                              <w:marTop w:val="0"/>
                              <w:marBottom w:val="0"/>
                              <w:divBdr>
                                <w:top w:val="none" w:sz="0" w:space="0" w:color="auto"/>
                                <w:left w:val="none" w:sz="0" w:space="0" w:color="auto"/>
                                <w:bottom w:val="none" w:sz="0" w:space="0" w:color="auto"/>
                                <w:right w:val="none" w:sz="0" w:space="0" w:color="auto"/>
                              </w:divBdr>
                              <w:divsChild>
                                <w:div w:id="1297636499">
                                  <w:marLeft w:val="0"/>
                                  <w:marRight w:val="0"/>
                                  <w:marTop w:val="175"/>
                                  <w:marBottom w:val="0"/>
                                  <w:divBdr>
                                    <w:top w:val="none" w:sz="0" w:space="0" w:color="auto"/>
                                    <w:left w:val="none" w:sz="0" w:space="0" w:color="auto"/>
                                    <w:bottom w:val="none" w:sz="0" w:space="0" w:color="auto"/>
                                    <w:right w:val="none" w:sz="0" w:space="0" w:color="auto"/>
                                  </w:divBdr>
                                  <w:divsChild>
                                    <w:div w:id="847869092">
                                      <w:marLeft w:val="0"/>
                                      <w:marRight w:val="0"/>
                                      <w:marTop w:val="40"/>
                                      <w:marBottom w:val="0"/>
                                      <w:divBdr>
                                        <w:top w:val="none" w:sz="0" w:space="0" w:color="auto"/>
                                        <w:left w:val="none" w:sz="0" w:space="0" w:color="auto"/>
                                        <w:bottom w:val="none" w:sz="0" w:space="0" w:color="auto"/>
                                        <w:right w:val="none" w:sz="0" w:space="0" w:color="auto"/>
                                      </w:divBdr>
                                    </w:div>
                                  </w:divsChild>
                                </w:div>
                                <w:div w:id="2101948230">
                                  <w:marLeft w:val="0"/>
                                  <w:marRight w:val="0"/>
                                  <w:marTop w:val="0"/>
                                  <w:marBottom w:val="0"/>
                                  <w:divBdr>
                                    <w:top w:val="none" w:sz="0" w:space="0" w:color="auto"/>
                                    <w:left w:val="none" w:sz="0" w:space="0" w:color="auto"/>
                                    <w:bottom w:val="none" w:sz="0" w:space="0" w:color="auto"/>
                                    <w:right w:val="none" w:sz="0" w:space="0" w:color="auto"/>
                                  </w:divBdr>
                                  <w:divsChild>
                                    <w:div w:id="1211188175">
                                      <w:marLeft w:val="0"/>
                                      <w:marRight w:val="0"/>
                                      <w:marTop w:val="25"/>
                                      <w:marBottom w:val="0"/>
                                      <w:divBdr>
                                        <w:top w:val="none" w:sz="0" w:space="0" w:color="auto"/>
                                        <w:left w:val="none" w:sz="0" w:space="0" w:color="auto"/>
                                        <w:bottom w:val="none" w:sz="0" w:space="0" w:color="auto"/>
                                        <w:right w:val="none" w:sz="0" w:space="0" w:color="auto"/>
                                      </w:divBdr>
                                    </w:div>
                                    <w:div w:id="149206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813356">
                      <w:marLeft w:val="0"/>
                      <w:marRight w:val="0"/>
                      <w:marTop w:val="0"/>
                      <w:marBottom w:val="0"/>
                      <w:divBdr>
                        <w:top w:val="single" w:sz="4" w:space="0" w:color="E1E8ED"/>
                        <w:left w:val="single" w:sz="4" w:space="0" w:color="E1E8ED"/>
                        <w:bottom w:val="single" w:sz="4" w:space="0" w:color="E1E8ED"/>
                        <w:right w:val="single" w:sz="4" w:space="0" w:color="E1E8ED"/>
                      </w:divBdr>
                      <w:divsChild>
                        <w:div w:id="1600021976">
                          <w:marLeft w:val="0"/>
                          <w:marRight w:val="0"/>
                          <w:marTop w:val="0"/>
                          <w:marBottom w:val="0"/>
                          <w:divBdr>
                            <w:top w:val="none" w:sz="0" w:space="0" w:color="auto"/>
                            <w:left w:val="none" w:sz="0" w:space="0" w:color="auto"/>
                            <w:bottom w:val="none" w:sz="0" w:space="0" w:color="auto"/>
                            <w:right w:val="none" w:sz="0" w:space="0" w:color="auto"/>
                          </w:divBdr>
                          <w:divsChild>
                            <w:div w:id="227032157">
                              <w:blockQuote w:val="1"/>
                              <w:marLeft w:val="0"/>
                              <w:marRight w:val="0"/>
                              <w:marTop w:val="0"/>
                              <w:marBottom w:val="0"/>
                              <w:divBdr>
                                <w:top w:val="none" w:sz="0" w:space="0" w:color="auto"/>
                                <w:left w:val="none" w:sz="0" w:space="0" w:color="auto"/>
                                <w:bottom w:val="none" w:sz="0" w:space="0" w:color="auto"/>
                                <w:right w:val="none" w:sz="0" w:space="0" w:color="auto"/>
                              </w:divBdr>
                              <w:divsChild>
                                <w:div w:id="1869684166">
                                  <w:marLeft w:val="0"/>
                                  <w:marRight w:val="0"/>
                                  <w:marTop w:val="0"/>
                                  <w:marBottom w:val="0"/>
                                  <w:divBdr>
                                    <w:top w:val="none" w:sz="0" w:space="0" w:color="auto"/>
                                    <w:left w:val="none" w:sz="0" w:space="0" w:color="auto"/>
                                    <w:bottom w:val="none" w:sz="0" w:space="0" w:color="auto"/>
                                    <w:right w:val="none" w:sz="0" w:space="0" w:color="auto"/>
                                  </w:divBdr>
                                  <w:divsChild>
                                    <w:div w:id="1135296893">
                                      <w:marLeft w:val="0"/>
                                      <w:marRight w:val="0"/>
                                      <w:marTop w:val="0"/>
                                      <w:marBottom w:val="0"/>
                                      <w:divBdr>
                                        <w:top w:val="none" w:sz="0" w:space="0" w:color="auto"/>
                                        <w:left w:val="none" w:sz="0" w:space="0" w:color="auto"/>
                                        <w:bottom w:val="none" w:sz="0" w:space="0" w:color="auto"/>
                                        <w:right w:val="none" w:sz="0" w:space="0" w:color="auto"/>
                                      </w:divBdr>
                                    </w:div>
                                    <w:div w:id="1827672905">
                                      <w:marLeft w:val="0"/>
                                      <w:marRight w:val="0"/>
                                      <w:marTop w:val="25"/>
                                      <w:marBottom w:val="0"/>
                                      <w:divBdr>
                                        <w:top w:val="none" w:sz="0" w:space="0" w:color="auto"/>
                                        <w:left w:val="none" w:sz="0" w:space="0" w:color="auto"/>
                                        <w:bottom w:val="none" w:sz="0" w:space="0" w:color="auto"/>
                                        <w:right w:val="none" w:sz="0" w:space="0" w:color="auto"/>
                                      </w:divBdr>
                                    </w:div>
                                  </w:divsChild>
                                </w:div>
                                <w:div w:id="1973826978">
                                  <w:marLeft w:val="0"/>
                                  <w:marRight w:val="0"/>
                                  <w:marTop w:val="175"/>
                                  <w:marBottom w:val="0"/>
                                  <w:divBdr>
                                    <w:top w:val="none" w:sz="0" w:space="0" w:color="auto"/>
                                    <w:left w:val="none" w:sz="0" w:space="0" w:color="auto"/>
                                    <w:bottom w:val="none" w:sz="0" w:space="0" w:color="auto"/>
                                    <w:right w:val="none" w:sz="0" w:space="0" w:color="auto"/>
                                  </w:divBdr>
                                  <w:divsChild>
                                    <w:div w:id="1165164580">
                                      <w:marLeft w:val="0"/>
                                      <w:marRight w:val="0"/>
                                      <w:marTop w:val="40"/>
                                      <w:marBottom w:val="0"/>
                                      <w:divBdr>
                                        <w:top w:val="none" w:sz="0" w:space="0" w:color="auto"/>
                                        <w:left w:val="none" w:sz="0" w:space="0" w:color="auto"/>
                                        <w:bottom w:val="none" w:sz="0" w:space="0" w:color="auto"/>
                                        <w:right w:val="none" w:sz="0" w:space="0" w:color="auto"/>
                                      </w:divBdr>
                                    </w:div>
                                  </w:divsChild>
                                </w:div>
                              </w:divsChild>
                            </w:div>
                          </w:divsChild>
                        </w:div>
                      </w:divsChild>
                    </w:div>
                    <w:div w:id="1582180747">
                      <w:marLeft w:val="0"/>
                      <w:marRight w:val="0"/>
                      <w:marTop w:val="0"/>
                      <w:marBottom w:val="0"/>
                      <w:divBdr>
                        <w:top w:val="single" w:sz="4" w:space="0" w:color="E1E8ED"/>
                        <w:left w:val="single" w:sz="4" w:space="0" w:color="E1E8ED"/>
                        <w:bottom w:val="single" w:sz="4" w:space="0" w:color="E1E8ED"/>
                        <w:right w:val="single" w:sz="4" w:space="0" w:color="E1E8ED"/>
                      </w:divBdr>
                      <w:divsChild>
                        <w:div w:id="1166630414">
                          <w:marLeft w:val="0"/>
                          <w:marRight w:val="0"/>
                          <w:marTop w:val="0"/>
                          <w:marBottom w:val="0"/>
                          <w:divBdr>
                            <w:top w:val="none" w:sz="0" w:space="0" w:color="auto"/>
                            <w:left w:val="none" w:sz="0" w:space="0" w:color="auto"/>
                            <w:bottom w:val="none" w:sz="0" w:space="0" w:color="auto"/>
                            <w:right w:val="none" w:sz="0" w:space="0" w:color="auto"/>
                          </w:divBdr>
                          <w:divsChild>
                            <w:div w:id="663826107">
                              <w:blockQuote w:val="1"/>
                              <w:marLeft w:val="0"/>
                              <w:marRight w:val="0"/>
                              <w:marTop w:val="0"/>
                              <w:marBottom w:val="0"/>
                              <w:divBdr>
                                <w:top w:val="none" w:sz="0" w:space="0" w:color="auto"/>
                                <w:left w:val="none" w:sz="0" w:space="0" w:color="auto"/>
                                <w:bottom w:val="none" w:sz="0" w:space="0" w:color="auto"/>
                                <w:right w:val="none" w:sz="0" w:space="0" w:color="auto"/>
                              </w:divBdr>
                              <w:divsChild>
                                <w:div w:id="1302227969">
                                  <w:marLeft w:val="0"/>
                                  <w:marRight w:val="0"/>
                                  <w:marTop w:val="0"/>
                                  <w:marBottom w:val="0"/>
                                  <w:divBdr>
                                    <w:top w:val="none" w:sz="0" w:space="0" w:color="auto"/>
                                    <w:left w:val="none" w:sz="0" w:space="0" w:color="auto"/>
                                    <w:bottom w:val="none" w:sz="0" w:space="0" w:color="auto"/>
                                    <w:right w:val="none" w:sz="0" w:space="0" w:color="auto"/>
                                  </w:divBdr>
                                  <w:divsChild>
                                    <w:div w:id="426191969">
                                      <w:marLeft w:val="0"/>
                                      <w:marRight w:val="0"/>
                                      <w:marTop w:val="0"/>
                                      <w:marBottom w:val="0"/>
                                      <w:divBdr>
                                        <w:top w:val="none" w:sz="0" w:space="0" w:color="auto"/>
                                        <w:left w:val="none" w:sz="0" w:space="0" w:color="auto"/>
                                        <w:bottom w:val="none" w:sz="0" w:space="0" w:color="auto"/>
                                        <w:right w:val="none" w:sz="0" w:space="0" w:color="auto"/>
                                      </w:divBdr>
                                    </w:div>
                                    <w:div w:id="442308675">
                                      <w:marLeft w:val="0"/>
                                      <w:marRight w:val="0"/>
                                      <w:marTop w:val="25"/>
                                      <w:marBottom w:val="0"/>
                                      <w:divBdr>
                                        <w:top w:val="none" w:sz="0" w:space="0" w:color="auto"/>
                                        <w:left w:val="none" w:sz="0" w:space="0" w:color="auto"/>
                                        <w:bottom w:val="none" w:sz="0" w:space="0" w:color="auto"/>
                                        <w:right w:val="none" w:sz="0" w:space="0" w:color="auto"/>
                                      </w:divBdr>
                                    </w:div>
                                  </w:divsChild>
                                </w:div>
                                <w:div w:id="1485852215">
                                  <w:marLeft w:val="0"/>
                                  <w:marRight w:val="0"/>
                                  <w:marTop w:val="175"/>
                                  <w:marBottom w:val="0"/>
                                  <w:divBdr>
                                    <w:top w:val="none" w:sz="0" w:space="0" w:color="auto"/>
                                    <w:left w:val="none" w:sz="0" w:space="0" w:color="auto"/>
                                    <w:bottom w:val="none" w:sz="0" w:space="0" w:color="auto"/>
                                    <w:right w:val="none" w:sz="0" w:space="0" w:color="auto"/>
                                  </w:divBdr>
                                  <w:divsChild>
                                    <w:div w:id="2034767331">
                                      <w:marLeft w:val="0"/>
                                      <w:marRight w:val="0"/>
                                      <w:marTop w:val="40"/>
                                      <w:marBottom w:val="0"/>
                                      <w:divBdr>
                                        <w:top w:val="none" w:sz="0" w:space="0" w:color="auto"/>
                                        <w:left w:val="none" w:sz="0" w:space="0" w:color="auto"/>
                                        <w:bottom w:val="none" w:sz="0" w:space="0" w:color="auto"/>
                                        <w:right w:val="none" w:sz="0" w:space="0" w:color="auto"/>
                                      </w:divBdr>
                                    </w:div>
                                  </w:divsChild>
                                </w:div>
                              </w:divsChild>
                            </w:div>
                          </w:divsChild>
                        </w:div>
                      </w:divsChild>
                    </w:div>
                    <w:div w:id="1692955475">
                      <w:marLeft w:val="0"/>
                      <w:marRight w:val="0"/>
                      <w:marTop w:val="0"/>
                      <w:marBottom w:val="0"/>
                      <w:divBdr>
                        <w:top w:val="single" w:sz="4" w:space="0" w:color="E1E8ED"/>
                        <w:left w:val="single" w:sz="4" w:space="0" w:color="E1E8ED"/>
                        <w:bottom w:val="single" w:sz="4" w:space="0" w:color="E1E8ED"/>
                        <w:right w:val="single" w:sz="4" w:space="0" w:color="E1E8ED"/>
                      </w:divBdr>
                      <w:divsChild>
                        <w:div w:id="1519351075">
                          <w:marLeft w:val="0"/>
                          <w:marRight w:val="0"/>
                          <w:marTop w:val="0"/>
                          <w:marBottom w:val="0"/>
                          <w:divBdr>
                            <w:top w:val="none" w:sz="0" w:space="0" w:color="auto"/>
                            <w:left w:val="none" w:sz="0" w:space="0" w:color="auto"/>
                            <w:bottom w:val="none" w:sz="0" w:space="0" w:color="auto"/>
                            <w:right w:val="none" w:sz="0" w:space="0" w:color="auto"/>
                          </w:divBdr>
                          <w:divsChild>
                            <w:div w:id="615596809">
                              <w:blockQuote w:val="1"/>
                              <w:marLeft w:val="0"/>
                              <w:marRight w:val="0"/>
                              <w:marTop w:val="0"/>
                              <w:marBottom w:val="0"/>
                              <w:divBdr>
                                <w:top w:val="none" w:sz="0" w:space="0" w:color="auto"/>
                                <w:left w:val="none" w:sz="0" w:space="0" w:color="auto"/>
                                <w:bottom w:val="none" w:sz="0" w:space="0" w:color="auto"/>
                                <w:right w:val="none" w:sz="0" w:space="0" w:color="auto"/>
                              </w:divBdr>
                              <w:divsChild>
                                <w:div w:id="257716159">
                                  <w:marLeft w:val="0"/>
                                  <w:marRight w:val="0"/>
                                  <w:marTop w:val="175"/>
                                  <w:marBottom w:val="0"/>
                                  <w:divBdr>
                                    <w:top w:val="none" w:sz="0" w:space="0" w:color="auto"/>
                                    <w:left w:val="none" w:sz="0" w:space="0" w:color="auto"/>
                                    <w:bottom w:val="none" w:sz="0" w:space="0" w:color="auto"/>
                                    <w:right w:val="none" w:sz="0" w:space="0" w:color="auto"/>
                                  </w:divBdr>
                                  <w:divsChild>
                                    <w:div w:id="1274022650">
                                      <w:marLeft w:val="0"/>
                                      <w:marRight w:val="0"/>
                                      <w:marTop w:val="40"/>
                                      <w:marBottom w:val="0"/>
                                      <w:divBdr>
                                        <w:top w:val="none" w:sz="0" w:space="0" w:color="auto"/>
                                        <w:left w:val="none" w:sz="0" w:space="0" w:color="auto"/>
                                        <w:bottom w:val="none" w:sz="0" w:space="0" w:color="auto"/>
                                        <w:right w:val="none" w:sz="0" w:space="0" w:color="auto"/>
                                      </w:divBdr>
                                    </w:div>
                                  </w:divsChild>
                                </w:div>
                                <w:div w:id="622617395">
                                  <w:marLeft w:val="0"/>
                                  <w:marRight w:val="0"/>
                                  <w:marTop w:val="0"/>
                                  <w:marBottom w:val="0"/>
                                  <w:divBdr>
                                    <w:top w:val="none" w:sz="0" w:space="0" w:color="auto"/>
                                    <w:left w:val="none" w:sz="0" w:space="0" w:color="auto"/>
                                    <w:bottom w:val="none" w:sz="0" w:space="0" w:color="auto"/>
                                    <w:right w:val="none" w:sz="0" w:space="0" w:color="auto"/>
                                  </w:divBdr>
                                  <w:divsChild>
                                    <w:div w:id="1912619274">
                                      <w:marLeft w:val="0"/>
                                      <w:marRight w:val="0"/>
                                      <w:marTop w:val="25"/>
                                      <w:marBottom w:val="0"/>
                                      <w:divBdr>
                                        <w:top w:val="none" w:sz="0" w:space="0" w:color="auto"/>
                                        <w:left w:val="none" w:sz="0" w:space="0" w:color="auto"/>
                                        <w:bottom w:val="none" w:sz="0" w:space="0" w:color="auto"/>
                                        <w:right w:val="none" w:sz="0" w:space="0" w:color="auto"/>
                                      </w:divBdr>
                                    </w:div>
                                    <w:div w:id="203103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956412">
                      <w:marLeft w:val="0"/>
                      <w:marRight w:val="0"/>
                      <w:marTop w:val="0"/>
                      <w:marBottom w:val="0"/>
                      <w:divBdr>
                        <w:top w:val="single" w:sz="4" w:space="0" w:color="E1E8ED"/>
                        <w:left w:val="single" w:sz="4" w:space="0" w:color="E1E8ED"/>
                        <w:bottom w:val="single" w:sz="4" w:space="0" w:color="E1E8ED"/>
                        <w:right w:val="single" w:sz="4" w:space="0" w:color="E1E8ED"/>
                      </w:divBdr>
                      <w:divsChild>
                        <w:div w:id="598875814">
                          <w:marLeft w:val="0"/>
                          <w:marRight w:val="0"/>
                          <w:marTop w:val="0"/>
                          <w:marBottom w:val="0"/>
                          <w:divBdr>
                            <w:top w:val="none" w:sz="0" w:space="0" w:color="auto"/>
                            <w:left w:val="none" w:sz="0" w:space="0" w:color="auto"/>
                            <w:bottom w:val="none" w:sz="0" w:space="0" w:color="auto"/>
                            <w:right w:val="none" w:sz="0" w:space="0" w:color="auto"/>
                          </w:divBdr>
                          <w:divsChild>
                            <w:div w:id="212161092">
                              <w:blockQuote w:val="1"/>
                              <w:marLeft w:val="0"/>
                              <w:marRight w:val="0"/>
                              <w:marTop w:val="0"/>
                              <w:marBottom w:val="0"/>
                              <w:divBdr>
                                <w:top w:val="none" w:sz="0" w:space="0" w:color="auto"/>
                                <w:left w:val="none" w:sz="0" w:space="0" w:color="auto"/>
                                <w:bottom w:val="none" w:sz="0" w:space="0" w:color="auto"/>
                                <w:right w:val="none" w:sz="0" w:space="0" w:color="auto"/>
                              </w:divBdr>
                              <w:divsChild>
                                <w:div w:id="100733536">
                                  <w:marLeft w:val="0"/>
                                  <w:marRight w:val="0"/>
                                  <w:marTop w:val="175"/>
                                  <w:marBottom w:val="0"/>
                                  <w:divBdr>
                                    <w:top w:val="none" w:sz="0" w:space="0" w:color="auto"/>
                                    <w:left w:val="none" w:sz="0" w:space="0" w:color="auto"/>
                                    <w:bottom w:val="none" w:sz="0" w:space="0" w:color="auto"/>
                                    <w:right w:val="none" w:sz="0" w:space="0" w:color="auto"/>
                                  </w:divBdr>
                                  <w:divsChild>
                                    <w:div w:id="1716345368">
                                      <w:marLeft w:val="0"/>
                                      <w:marRight w:val="0"/>
                                      <w:marTop w:val="40"/>
                                      <w:marBottom w:val="0"/>
                                      <w:divBdr>
                                        <w:top w:val="none" w:sz="0" w:space="0" w:color="auto"/>
                                        <w:left w:val="none" w:sz="0" w:space="0" w:color="auto"/>
                                        <w:bottom w:val="none" w:sz="0" w:space="0" w:color="auto"/>
                                        <w:right w:val="none" w:sz="0" w:space="0" w:color="auto"/>
                                      </w:divBdr>
                                    </w:div>
                                  </w:divsChild>
                                </w:div>
                                <w:div w:id="1652827798">
                                  <w:marLeft w:val="0"/>
                                  <w:marRight w:val="0"/>
                                  <w:marTop w:val="0"/>
                                  <w:marBottom w:val="0"/>
                                  <w:divBdr>
                                    <w:top w:val="none" w:sz="0" w:space="0" w:color="auto"/>
                                    <w:left w:val="none" w:sz="0" w:space="0" w:color="auto"/>
                                    <w:bottom w:val="none" w:sz="0" w:space="0" w:color="auto"/>
                                    <w:right w:val="none" w:sz="0" w:space="0" w:color="auto"/>
                                  </w:divBdr>
                                  <w:divsChild>
                                    <w:div w:id="159736845">
                                      <w:marLeft w:val="0"/>
                                      <w:marRight w:val="0"/>
                                      <w:marTop w:val="0"/>
                                      <w:marBottom w:val="0"/>
                                      <w:divBdr>
                                        <w:top w:val="none" w:sz="0" w:space="0" w:color="auto"/>
                                        <w:left w:val="none" w:sz="0" w:space="0" w:color="auto"/>
                                        <w:bottom w:val="none" w:sz="0" w:space="0" w:color="auto"/>
                                        <w:right w:val="none" w:sz="0" w:space="0" w:color="auto"/>
                                      </w:divBdr>
                                    </w:div>
                                    <w:div w:id="1656176897">
                                      <w:marLeft w:val="0"/>
                                      <w:marRight w:val="0"/>
                                      <w:marTop w:val="25"/>
                                      <w:marBottom w:val="0"/>
                                      <w:divBdr>
                                        <w:top w:val="none" w:sz="0" w:space="0" w:color="auto"/>
                                        <w:left w:val="none" w:sz="0" w:space="0" w:color="auto"/>
                                        <w:bottom w:val="none" w:sz="0" w:space="0" w:color="auto"/>
                                        <w:right w:val="none" w:sz="0" w:space="0" w:color="auto"/>
                                      </w:divBdr>
                                    </w:div>
                                  </w:divsChild>
                                </w:div>
                              </w:divsChild>
                            </w:div>
                          </w:divsChild>
                        </w:div>
                      </w:divsChild>
                    </w:div>
                    <w:div w:id="1942373020">
                      <w:marLeft w:val="0"/>
                      <w:marRight w:val="0"/>
                      <w:marTop w:val="0"/>
                      <w:marBottom w:val="0"/>
                      <w:divBdr>
                        <w:top w:val="single" w:sz="4" w:space="0" w:color="E1E8ED"/>
                        <w:left w:val="single" w:sz="4" w:space="0" w:color="E1E8ED"/>
                        <w:bottom w:val="single" w:sz="4" w:space="0" w:color="E1E8ED"/>
                        <w:right w:val="single" w:sz="4" w:space="0" w:color="E1E8ED"/>
                      </w:divBdr>
                      <w:divsChild>
                        <w:div w:id="26874784">
                          <w:marLeft w:val="0"/>
                          <w:marRight w:val="0"/>
                          <w:marTop w:val="0"/>
                          <w:marBottom w:val="0"/>
                          <w:divBdr>
                            <w:top w:val="none" w:sz="0" w:space="0" w:color="auto"/>
                            <w:left w:val="none" w:sz="0" w:space="0" w:color="auto"/>
                            <w:bottom w:val="none" w:sz="0" w:space="0" w:color="auto"/>
                            <w:right w:val="none" w:sz="0" w:space="0" w:color="auto"/>
                          </w:divBdr>
                          <w:divsChild>
                            <w:div w:id="231352483">
                              <w:blockQuote w:val="1"/>
                              <w:marLeft w:val="0"/>
                              <w:marRight w:val="0"/>
                              <w:marTop w:val="0"/>
                              <w:marBottom w:val="0"/>
                              <w:divBdr>
                                <w:top w:val="none" w:sz="0" w:space="0" w:color="auto"/>
                                <w:left w:val="none" w:sz="0" w:space="0" w:color="auto"/>
                                <w:bottom w:val="none" w:sz="0" w:space="0" w:color="auto"/>
                                <w:right w:val="none" w:sz="0" w:space="0" w:color="auto"/>
                              </w:divBdr>
                              <w:divsChild>
                                <w:div w:id="756024684">
                                  <w:marLeft w:val="0"/>
                                  <w:marRight w:val="0"/>
                                  <w:marTop w:val="0"/>
                                  <w:marBottom w:val="0"/>
                                  <w:divBdr>
                                    <w:top w:val="none" w:sz="0" w:space="0" w:color="auto"/>
                                    <w:left w:val="none" w:sz="0" w:space="0" w:color="auto"/>
                                    <w:bottom w:val="none" w:sz="0" w:space="0" w:color="auto"/>
                                    <w:right w:val="none" w:sz="0" w:space="0" w:color="auto"/>
                                  </w:divBdr>
                                  <w:divsChild>
                                    <w:div w:id="1338264183">
                                      <w:marLeft w:val="0"/>
                                      <w:marRight w:val="0"/>
                                      <w:marTop w:val="0"/>
                                      <w:marBottom w:val="0"/>
                                      <w:divBdr>
                                        <w:top w:val="none" w:sz="0" w:space="0" w:color="auto"/>
                                        <w:left w:val="none" w:sz="0" w:space="0" w:color="auto"/>
                                        <w:bottom w:val="none" w:sz="0" w:space="0" w:color="auto"/>
                                        <w:right w:val="none" w:sz="0" w:space="0" w:color="auto"/>
                                      </w:divBdr>
                                    </w:div>
                                    <w:div w:id="1591234960">
                                      <w:marLeft w:val="0"/>
                                      <w:marRight w:val="0"/>
                                      <w:marTop w:val="25"/>
                                      <w:marBottom w:val="0"/>
                                      <w:divBdr>
                                        <w:top w:val="none" w:sz="0" w:space="0" w:color="auto"/>
                                        <w:left w:val="none" w:sz="0" w:space="0" w:color="auto"/>
                                        <w:bottom w:val="none" w:sz="0" w:space="0" w:color="auto"/>
                                        <w:right w:val="none" w:sz="0" w:space="0" w:color="auto"/>
                                      </w:divBdr>
                                    </w:div>
                                  </w:divsChild>
                                </w:div>
                              </w:divsChild>
                            </w:div>
                          </w:divsChild>
                        </w:div>
                      </w:divsChild>
                    </w:div>
                    <w:div w:id="2095003829">
                      <w:marLeft w:val="0"/>
                      <w:marRight w:val="0"/>
                      <w:marTop w:val="0"/>
                      <w:marBottom w:val="0"/>
                      <w:divBdr>
                        <w:top w:val="none" w:sz="0" w:space="0" w:color="auto"/>
                        <w:left w:val="none" w:sz="0" w:space="0" w:color="auto"/>
                        <w:bottom w:val="none" w:sz="0" w:space="0" w:color="auto"/>
                        <w:right w:val="none" w:sz="0" w:space="0" w:color="auto"/>
                      </w:divBdr>
                      <w:divsChild>
                        <w:div w:id="804926624">
                          <w:marLeft w:val="0"/>
                          <w:marRight w:val="0"/>
                          <w:marTop w:val="0"/>
                          <w:marBottom w:val="0"/>
                          <w:divBdr>
                            <w:top w:val="single" w:sz="2" w:space="9" w:color="E1E8ED"/>
                            <w:left w:val="single" w:sz="4" w:space="13" w:color="E1E8ED"/>
                            <w:bottom w:val="single" w:sz="4" w:space="7" w:color="E1E8ED"/>
                            <w:right w:val="single" w:sz="4" w:space="13" w:color="E1E8ED"/>
                          </w:divBdr>
                          <w:divsChild>
                            <w:div w:id="1129280241">
                              <w:blockQuote w:val="1"/>
                              <w:marLeft w:val="0"/>
                              <w:marRight w:val="0"/>
                              <w:marTop w:val="0"/>
                              <w:marBottom w:val="0"/>
                              <w:divBdr>
                                <w:top w:val="none" w:sz="0" w:space="0" w:color="auto"/>
                                <w:left w:val="none" w:sz="0" w:space="0" w:color="auto"/>
                                <w:bottom w:val="none" w:sz="0" w:space="0" w:color="auto"/>
                                <w:right w:val="none" w:sz="0" w:space="0" w:color="auto"/>
                              </w:divBdr>
                              <w:divsChild>
                                <w:div w:id="1104888638">
                                  <w:marLeft w:val="0"/>
                                  <w:marRight w:val="0"/>
                                  <w:marTop w:val="175"/>
                                  <w:marBottom w:val="0"/>
                                  <w:divBdr>
                                    <w:top w:val="none" w:sz="0" w:space="0" w:color="auto"/>
                                    <w:left w:val="none" w:sz="0" w:space="0" w:color="auto"/>
                                    <w:bottom w:val="none" w:sz="0" w:space="0" w:color="auto"/>
                                    <w:right w:val="none" w:sz="0" w:space="0" w:color="auto"/>
                                  </w:divBdr>
                                  <w:divsChild>
                                    <w:div w:id="1550993205">
                                      <w:marLeft w:val="0"/>
                                      <w:marRight w:val="0"/>
                                      <w:marTop w:val="40"/>
                                      <w:marBottom w:val="0"/>
                                      <w:divBdr>
                                        <w:top w:val="none" w:sz="0" w:space="0" w:color="auto"/>
                                        <w:left w:val="none" w:sz="0" w:space="0" w:color="auto"/>
                                        <w:bottom w:val="none" w:sz="0" w:space="0" w:color="auto"/>
                                        <w:right w:val="none" w:sz="0" w:space="0" w:color="auto"/>
                                      </w:divBdr>
                                    </w:div>
                                  </w:divsChild>
                                </w:div>
                                <w:div w:id="1559436152">
                                  <w:marLeft w:val="0"/>
                                  <w:marRight w:val="0"/>
                                  <w:marTop w:val="0"/>
                                  <w:marBottom w:val="0"/>
                                  <w:divBdr>
                                    <w:top w:val="none" w:sz="0" w:space="0" w:color="auto"/>
                                    <w:left w:val="none" w:sz="0" w:space="0" w:color="auto"/>
                                    <w:bottom w:val="none" w:sz="0" w:space="0" w:color="auto"/>
                                    <w:right w:val="none" w:sz="0" w:space="0" w:color="auto"/>
                                  </w:divBdr>
                                  <w:divsChild>
                                    <w:div w:id="1691760433">
                                      <w:marLeft w:val="0"/>
                                      <w:marRight w:val="0"/>
                                      <w:marTop w:val="0"/>
                                      <w:marBottom w:val="0"/>
                                      <w:divBdr>
                                        <w:top w:val="none" w:sz="0" w:space="0" w:color="auto"/>
                                        <w:left w:val="none" w:sz="0" w:space="0" w:color="auto"/>
                                        <w:bottom w:val="none" w:sz="0" w:space="0" w:color="auto"/>
                                        <w:right w:val="none" w:sz="0" w:space="0" w:color="auto"/>
                                      </w:divBdr>
                                    </w:div>
                                    <w:div w:id="1999723802">
                                      <w:marLeft w:val="0"/>
                                      <w:marRight w:val="0"/>
                                      <w:marTop w:val="25"/>
                                      <w:marBottom w:val="0"/>
                                      <w:divBdr>
                                        <w:top w:val="none" w:sz="0" w:space="0" w:color="auto"/>
                                        <w:left w:val="none" w:sz="0" w:space="0" w:color="auto"/>
                                        <w:bottom w:val="none" w:sz="0" w:space="0" w:color="auto"/>
                                        <w:right w:val="none" w:sz="0" w:space="0" w:color="auto"/>
                                      </w:divBdr>
                                    </w:div>
                                  </w:divsChild>
                                </w:div>
                              </w:divsChild>
                            </w:div>
                          </w:divsChild>
                        </w:div>
                        <w:div w:id="899751173">
                          <w:marLeft w:val="0"/>
                          <w:marRight w:val="0"/>
                          <w:marTop w:val="0"/>
                          <w:marBottom w:val="0"/>
                          <w:divBdr>
                            <w:top w:val="none" w:sz="0" w:space="0" w:color="auto"/>
                            <w:left w:val="none" w:sz="0" w:space="0" w:color="auto"/>
                            <w:bottom w:val="none" w:sz="0" w:space="0" w:color="auto"/>
                            <w:right w:val="none" w:sz="0" w:space="0" w:color="auto"/>
                          </w:divBdr>
                          <w:divsChild>
                            <w:div w:id="1784106481">
                              <w:marLeft w:val="0"/>
                              <w:marRight w:val="0"/>
                              <w:marTop w:val="0"/>
                              <w:marBottom w:val="0"/>
                              <w:divBdr>
                                <w:top w:val="none" w:sz="0" w:space="0" w:color="auto"/>
                                <w:left w:val="none" w:sz="0" w:space="0" w:color="auto"/>
                                <w:bottom w:val="none" w:sz="0" w:space="0" w:color="auto"/>
                                <w:right w:val="none" w:sz="0" w:space="0" w:color="auto"/>
                              </w:divBdr>
                              <w:divsChild>
                                <w:div w:id="23632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793412">
          <w:marLeft w:val="0"/>
          <w:marRight w:val="0"/>
          <w:marTop w:val="0"/>
          <w:marBottom w:val="0"/>
          <w:divBdr>
            <w:top w:val="none" w:sz="0" w:space="0" w:color="auto"/>
            <w:left w:val="none" w:sz="0" w:space="0" w:color="auto"/>
            <w:bottom w:val="none" w:sz="0" w:space="0" w:color="auto"/>
            <w:right w:val="none" w:sz="0" w:space="0" w:color="auto"/>
          </w:divBdr>
        </w:div>
        <w:div w:id="1320696643">
          <w:marLeft w:val="0"/>
          <w:marRight w:val="0"/>
          <w:marTop w:val="0"/>
          <w:marBottom w:val="0"/>
          <w:divBdr>
            <w:top w:val="none" w:sz="0" w:space="0" w:color="auto"/>
            <w:left w:val="none" w:sz="0" w:space="0" w:color="auto"/>
            <w:bottom w:val="none" w:sz="0" w:space="0" w:color="auto"/>
            <w:right w:val="none" w:sz="0" w:space="0" w:color="auto"/>
          </w:divBdr>
          <w:divsChild>
            <w:div w:id="1989237878">
              <w:marLeft w:val="0"/>
              <w:marRight w:val="0"/>
              <w:marTop w:val="0"/>
              <w:marBottom w:val="0"/>
              <w:divBdr>
                <w:top w:val="none" w:sz="0" w:space="0" w:color="auto"/>
                <w:left w:val="none" w:sz="0" w:space="0" w:color="auto"/>
                <w:bottom w:val="none" w:sz="0" w:space="0" w:color="auto"/>
                <w:right w:val="none" w:sz="0" w:space="0" w:color="auto"/>
              </w:divBdr>
              <w:divsChild>
                <w:div w:id="1803502907">
                  <w:marLeft w:val="0"/>
                  <w:marRight w:val="0"/>
                  <w:marTop w:val="0"/>
                  <w:marBottom w:val="0"/>
                  <w:divBdr>
                    <w:top w:val="none" w:sz="0" w:space="0" w:color="auto"/>
                    <w:left w:val="none" w:sz="0" w:space="0" w:color="auto"/>
                    <w:bottom w:val="none" w:sz="0" w:space="0" w:color="auto"/>
                    <w:right w:val="none" w:sz="0" w:space="0" w:color="auto"/>
                  </w:divBdr>
                  <w:divsChild>
                    <w:div w:id="807476710">
                      <w:marLeft w:val="0"/>
                      <w:marRight w:val="0"/>
                      <w:marTop w:val="0"/>
                      <w:marBottom w:val="0"/>
                      <w:divBdr>
                        <w:top w:val="none" w:sz="0" w:space="0" w:color="auto"/>
                        <w:left w:val="none" w:sz="0" w:space="0" w:color="auto"/>
                        <w:bottom w:val="none" w:sz="0" w:space="0" w:color="auto"/>
                        <w:right w:val="none" w:sz="0" w:space="0" w:color="auto"/>
                      </w:divBdr>
                    </w:div>
                    <w:div w:id="2019768437">
                      <w:marLeft w:val="0"/>
                      <w:marRight w:val="0"/>
                      <w:marTop w:val="0"/>
                      <w:marBottom w:val="0"/>
                      <w:divBdr>
                        <w:top w:val="none" w:sz="0" w:space="0" w:color="auto"/>
                        <w:left w:val="none" w:sz="0" w:space="0" w:color="auto"/>
                        <w:bottom w:val="none" w:sz="0" w:space="0" w:color="auto"/>
                        <w:right w:val="none" w:sz="0" w:space="0" w:color="auto"/>
                      </w:divBdr>
                      <w:divsChild>
                        <w:div w:id="1942639798">
                          <w:marLeft w:val="0"/>
                          <w:marRight w:val="0"/>
                          <w:marTop w:val="0"/>
                          <w:marBottom w:val="0"/>
                          <w:divBdr>
                            <w:top w:val="none" w:sz="0" w:space="0" w:color="auto"/>
                            <w:left w:val="none" w:sz="0" w:space="0" w:color="auto"/>
                            <w:bottom w:val="none" w:sz="0" w:space="0" w:color="auto"/>
                            <w:right w:val="none" w:sz="0" w:space="0" w:color="auto"/>
                          </w:divBdr>
                          <w:divsChild>
                            <w:div w:id="167017180">
                              <w:marLeft w:val="0"/>
                              <w:marRight w:val="0"/>
                              <w:marTop w:val="0"/>
                              <w:marBottom w:val="0"/>
                              <w:divBdr>
                                <w:top w:val="none" w:sz="0" w:space="0" w:color="auto"/>
                                <w:left w:val="none" w:sz="0" w:space="0" w:color="auto"/>
                                <w:bottom w:val="none" w:sz="0" w:space="0" w:color="auto"/>
                                <w:right w:val="none" w:sz="0" w:space="0" w:color="auto"/>
                              </w:divBdr>
                              <w:divsChild>
                                <w:div w:id="39331986">
                                  <w:marLeft w:val="0"/>
                                  <w:marRight w:val="0"/>
                                  <w:marTop w:val="0"/>
                                  <w:marBottom w:val="0"/>
                                  <w:divBdr>
                                    <w:top w:val="none" w:sz="0" w:space="0" w:color="auto"/>
                                    <w:left w:val="none" w:sz="0" w:space="0" w:color="auto"/>
                                    <w:bottom w:val="none" w:sz="0" w:space="0" w:color="auto"/>
                                    <w:right w:val="none" w:sz="0" w:space="0" w:color="auto"/>
                                  </w:divBdr>
                                </w:div>
                                <w:div w:id="189876066">
                                  <w:marLeft w:val="0"/>
                                  <w:marRight w:val="0"/>
                                  <w:marTop w:val="0"/>
                                  <w:marBottom w:val="0"/>
                                  <w:divBdr>
                                    <w:top w:val="none" w:sz="0" w:space="0" w:color="auto"/>
                                    <w:left w:val="none" w:sz="0" w:space="0" w:color="auto"/>
                                    <w:bottom w:val="none" w:sz="0" w:space="0" w:color="auto"/>
                                    <w:right w:val="none" w:sz="0" w:space="0" w:color="auto"/>
                                  </w:divBdr>
                                  <w:divsChild>
                                    <w:div w:id="1648778794">
                                      <w:marLeft w:val="0"/>
                                      <w:marRight w:val="0"/>
                                      <w:marTop w:val="0"/>
                                      <w:marBottom w:val="0"/>
                                      <w:divBdr>
                                        <w:top w:val="none" w:sz="0" w:space="0" w:color="auto"/>
                                        <w:left w:val="none" w:sz="0" w:space="0" w:color="auto"/>
                                        <w:bottom w:val="none" w:sz="0" w:space="0" w:color="auto"/>
                                        <w:right w:val="none" w:sz="0" w:space="0" w:color="auto"/>
                                      </w:divBdr>
                                      <w:divsChild>
                                        <w:div w:id="433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210273">
          <w:marLeft w:val="0"/>
          <w:marRight w:val="0"/>
          <w:marTop w:val="0"/>
          <w:marBottom w:val="0"/>
          <w:divBdr>
            <w:top w:val="none" w:sz="0" w:space="0" w:color="auto"/>
            <w:left w:val="none" w:sz="0" w:space="0" w:color="auto"/>
            <w:bottom w:val="none" w:sz="0" w:space="0" w:color="auto"/>
            <w:right w:val="none" w:sz="0" w:space="0" w:color="auto"/>
          </w:divBdr>
        </w:div>
      </w:divsChild>
    </w:div>
    <w:div w:id="2096588320">
      <w:bodyDiv w:val="1"/>
      <w:marLeft w:val="0"/>
      <w:marRight w:val="0"/>
      <w:marTop w:val="0"/>
      <w:marBottom w:val="0"/>
      <w:divBdr>
        <w:top w:val="none" w:sz="0" w:space="0" w:color="auto"/>
        <w:left w:val="none" w:sz="0" w:space="0" w:color="auto"/>
        <w:bottom w:val="none" w:sz="0" w:space="0" w:color="auto"/>
        <w:right w:val="none" w:sz="0" w:space="0" w:color="auto"/>
      </w:divBdr>
    </w:div>
    <w:div w:id="2097053551">
      <w:bodyDiv w:val="1"/>
      <w:marLeft w:val="0"/>
      <w:marRight w:val="0"/>
      <w:marTop w:val="0"/>
      <w:marBottom w:val="0"/>
      <w:divBdr>
        <w:top w:val="none" w:sz="0" w:space="0" w:color="auto"/>
        <w:left w:val="none" w:sz="0" w:space="0" w:color="auto"/>
        <w:bottom w:val="none" w:sz="0" w:space="0" w:color="auto"/>
        <w:right w:val="none" w:sz="0" w:space="0" w:color="auto"/>
      </w:divBdr>
      <w:divsChild>
        <w:div w:id="1245842259">
          <w:marLeft w:val="0"/>
          <w:marRight w:val="0"/>
          <w:marTop w:val="0"/>
          <w:marBottom w:val="280"/>
          <w:divBdr>
            <w:top w:val="single" w:sz="4" w:space="8" w:color="C0C0C0"/>
            <w:left w:val="none" w:sz="0" w:space="0" w:color="auto"/>
            <w:bottom w:val="none" w:sz="0" w:space="0" w:color="auto"/>
            <w:right w:val="none" w:sz="0" w:space="0" w:color="auto"/>
          </w:divBdr>
        </w:div>
      </w:divsChild>
    </w:div>
    <w:div w:id="2099977614">
      <w:bodyDiv w:val="1"/>
      <w:marLeft w:val="0"/>
      <w:marRight w:val="0"/>
      <w:marTop w:val="0"/>
      <w:marBottom w:val="0"/>
      <w:divBdr>
        <w:top w:val="none" w:sz="0" w:space="0" w:color="auto"/>
        <w:left w:val="none" w:sz="0" w:space="0" w:color="auto"/>
        <w:bottom w:val="none" w:sz="0" w:space="0" w:color="auto"/>
        <w:right w:val="none" w:sz="0" w:space="0" w:color="auto"/>
      </w:divBdr>
      <w:divsChild>
        <w:div w:id="384381101">
          <w:marLeft w:val="0"/>
          <w:marRight w:val="0"/>
          <w:marTop w:val="0"/>
          <w:marBottom w:val="0"/>
          <w:divBdr>
            <w:top w:val="none" w:sz="0" w:space="0" w:color="auto"/>
            <w:left w:val="none" w:sz="0" w:space="0" w:color="auto"/>
            <w:bottom w:val="none" w:sz="0" w:space="0" w:color="auto"/>
            <w:right w:val="none" w:sz="0" w:space="0" w:color="auto"/>
          </w:divBdr>
          <w:divsChild>
            <w:div w:id="1421684806">
              <w:marLeft w:val="0"/>
              <w:marRight w:val="0"/>
              <w:marTop w:val="0"/>
              <w:marBottom w:val="0"/>
              <w:divBdr>
                <w:top w:val="none" w:sz="0" w:space="0" w:color="auto"/>
                <w:left w:val="none" w:sz="0" w:space="0" w:color="auto"/>
                <w:bottom w:val="none" w:sz="0" w:space="0" w:color="auto"/>
                <w:right w:val="none" w:sz="0" w:space="0" w:color="auto"/>
              </w:divBdr>
              <w:divsChild>
                <w:div w:id="240529223">
                  <w:marLeft w:val="0"/>
                  <w:marRight w:val="0"/>
                  <w:marTop w:val="0"/>
                  <w:marBottom w:val="0"/>
                  <w:divBdr>
                    <w:top w:val="none" w:sz="0" w:space="0" w:color="auto"/>
                    <w:left w:val="none" w:sz="0" w:space="0" w:color="auto"/>
                    <w:bottom w:val="none" w:sz="0" w:space="0" w:color="auto"/>
                    <w:right w:val="none" w:sz="0" w:space="0" w:color="auto"/>
                  </w:divBdr>
                  <w:divsChild>
                    <w:div w:id="753862540">
                      <w:marLeft w:val="0"/>
                      <w:marRight w:val="0"/>
                      <w:marTop w:val="0"/>
                      <w:marBottom w:val="0"/>
                      <w:divBdr>
                        <w:top w:val="none" w:sz="0" w:space="0" w:color="auto"/>
                        <w:left w:val="none" w:sz="0" w:space="0" w:color="auto"/>
                        <w:bottom w:val="none" w:sz="0" w:space="0" w:color="auto"/>
                        <w:right w:val="none" w:sz="0" w:space="0" w:color="auto"/>
                      </w:divBdr>
                      <w:divsChild>
                        <w:div w:id="623387915">
                          <w:marLeft w:val="0"/>
                          <w:marRight w:val="0"/>
                          <w:marTop w:val="0"/>
                          <w:marBottom w:val="0"/>
                          <w:divBdr>
                            <w:top w:val="single" w:sz="4" w:space="0" w:color="D1D2D4"/>
                            <w:left w:val="none" w:sz="0" w:space="0" w:color="auto"/>
                            <w:bottom w:val="single" w:sz="4" w:space="0" w:color="D1D2D4"/>
                            <w:right w:val="none" w:sz="0" w:space="0" w:color="auto"/>
                          </w:divBdr>
                          <w:divsChild>
                            <w:div w:id="72096281">
                              <w:marLeft w:val="0"/>
                              <w:marRight w:val="0"/>
                              <w:marTop w:val="0"/>
                              <w:marBottom w:val="0"/>
                              <w:divBdr>
                                <w:top w:val="none" w:sz="0" w:space="0" w:color="auto"/>
                                <w:left w:val="none" w:sz="0" w:space="0" w:color="auto"/>
                                <w:bottom w:val="none" w:sz="0" w:space="0" w:color="auto"/>
                                <w:right w:val="none" w:sz="0" w:space="0" w:color="auto"/>
                              </w:divBdr>
                            </w:div>
                            <w:div w:id="853152717">
                              <w:marLeft w:val="0"/>
                              <w:marRight w:val="0"/>
                              <w:marTop w:val="0"/>
                              <w:marBottom w:val="0"/>
                              <w:divBdr>
                                <w:top w:val="none" w:sz="0" w:space="0" w:color="auto"/>
                                <w:left w:val="none" w:sz="0" w:space="0" w:color="auto"/>
                                <w:bottom w:val="none" w:sz="0" w:space="0" w:color="auto"/>
                                <w:right w:val="none" w:sz="0" w:space="0" w:color="auto"/>
                              </w:divBdr>
                              <w:divsChild>
                                <w:div w:id="78755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83731">
                          <w:marLeft w:val="0"/>
                          <w:marRight w:val="0"/>
                          <w:marTop w:val="0"/>
                          <w:marBottom w:val="0"/>
                          <w:divBdr>
                            <w:top w:val="none" w:sz="0" w:space="0" w:color="auto"/>
                            <w:left w:val="none" w:sz="0" w:space="0" w:color="auto"/>
                            <w:bottom w:val="none" w:sz="0" w:space="0" w:color="auto"/>
                            <w:right w:val="none" w:sz="0" w:space="0" w:color="auto"/>
                          </w:divBdr>
                          <w:divsChild>
                            <w:div w:id="2039113214">
                              <w:marLeft w:val="0"/>
                              <w:marRight w:val="0"/>
                              <w:marTop w:val="0"/>
                              <w:marBottom w:val="0"/>
                              <w:divBdr>
                                <w:top w:val="none" w:sz="0" w:space="0" w:color="auto"/>
                                <w:left w:val="none" w:sz="0" w:space="0" w:color="auto"/>
                                <w:bottom w:val="none" w:sz="0" w:space="0" w:color="auto"/>
                                <w:right w:val="none" w:sz="0" w:space="0" w:color="auto"/>
                              </w:divBdr>
                              <w:divsChild>
                                <w:div w:id="120849091">
                                  <w:marLeft w:val="0"/>
                                  <w:marRight w:val="0"/>
                                  <w:marTop w:val="0"/>
                                  <w:marBottom w:val="0"/>
                                  <w:divBdr>
                                    <w:top w:val="none" w:sz="0" w:space="0" w:color="auto"/>
                                    <w:left w:val="none" w:sz="0" w:space="0" w:color="auto"/>
                                    <w:bottom w:val="none" w:sz="0" w:space="0" w:color="auto"/>
                                    <w:right w:val="none" w:sz="0" w:space="0" w:color="auto"/>
                                  </w:divBdr>
                                  <w:divsChild>
                                    <w:div w:id="250746825">
                                      <w:marLeft w:val="0"/>
                                      <w:marRight w:val="0"/>
                                      <w:marTop w:val="0"/>
                                      <w:marBottom w:val="0"/>
                                      <w:divBdr>
                                        <w:top w:val="none" w:sz="0" w:space="0" w:color="auto"/>
                                        <w:left w:val="none" w:sz="0" w:space="0" w:color="auto"/>
                                        <w:bottom w:val="none" w:sz="0" w:space="0" w:color="auto"/>
                                        <w:right w:val="none" w:sz="0" w:space="0" w:color="auto"/>
                                      </w:divBdr>
                                    </w:div>
                                  </w:divsChild>
                                </w:div>
                                <w:div w:id="704792962">
                                  <w:marLeft w:val="0"/>
                                  <w:marRight w:val="0"/>
                                  <w:marTop w:val="0"/>
                                  <w:marBottom w:val="0"/>
                                  <w:divBdr>
                                    <w:top w:val="none" w:sz="0" w:space="0" w:color="auto"/>
                                    <w:left w:val="none" w:sz="0" w:space="0" w:color="auto"/>
                                    <w:bottom w:val="none" w:sz="0" w:space="0" w:color="auto"/>
                                    <w:right w:val="none" w:sz="0" w:space="0" w:color="auto"/>
                                  </w:divBdr>
                                  <w:divsChild>
                                    <w:div w:id="196912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15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13686">
          <w:marLeft w:val="0"/>
          <w:marRight w:val="0"/>
          <w:marTop w:val="0"/>
          <w:marBottom w:val="0"/>
          <w:divBdr>
            <w:top w:val="none" w:sz="0" w:space="0" w:color="auto"/>
            <w:left w:val="none" w:sz="0" w:space="0" w:color="auto"/>
            <w:bottom w:val="none" w:sz="0" w:space="0" w:color="auto"/>
            <w:right w:val="none" w:sz="0" w:space="0" w:color="auto"/>
          </w:divBdr>
        </w:div>
        <w:div w:id="1007177055">
          <w:marLeft w:val="0"/>
          <w:marRight w:val="0"/>
          <w:marTop w:val="0"/>
          <w:marBottom w:val="0"/>
          <w:divBdr>
            <w:top w:val="none" w:sz="0" w:space="0" w:color="auto"/>
            <w:left w:val="none" w:sz="0" w:space="0" w:color="auto"/>
            <w:bottom w:val="none" w:sz="0" w:space="0" w:color="auto"/>
            <w:right w:val="none" w:sz="0" w:space="0" w:color="auto"/>
          </w:divBdr>
        </w:div>
        <w:div w:id="1863937339">
          <w:marLeft w:val="0"/>
          <w:marRight w:val="0"/>
          <w:marTop w:val="0"/>
          <w:marBottom w:val="0"/>
          <w:divBdr>
            <w:top w:val="none" w:sz="0" w:space="0" w:color="auto"/>
            <w:left w:val="none" w:sz="0" w:space="0" w:color="auto"/>
            <w:bottom w:val="none" w:sz="0" w:space="0" w:color="auto"/>
            <w:right w:val="none" w:sz="0" w:space="0" w:color="auto"/>
          </w:divBdr>
          <w:divsChild>
            <w:div w:id="809633575">
              <w:marLeft w:val="0"/>
              <w:marRight w:val="0"/>
              <w:marTop w:val="0"/>
              <w:marBottom w:val="0"/>
              <w:divBdr>
                <w:top w:val="none" w:sz="0" w:space="0" w:color="auto"/>
                <w:left w:val="none" w:sz="0" w:space="0" w:color="auto"/>
                <w:bottom w:val="none" w:sz="0" w:space="0" w:color="auto"/>
                <w:right w:val="none" w:sz="0" w:space="0" w:color="auto"/>
              </w:divBdr>
              <w:divsChild>
                <w:div w:id="43337624">
                  <w:marLeft w:val="0"/>
                  <w:marRight w:val="0"/>
                  <w:marTop w:val="0"/>
                  <w:marBottom w:val="0"/>
                  <w:divBdr>
                    <w:top w:val="none" w:sz="0" w:space="0" w:color="auto"/>
                    <w:left w:val="none" w:sz="0" w:space="0" w:color="auto"/>
                    <w:bottom w:val="none" w:sz="0" w:space="0" w:color="auto"/>
                    <w:right w:val="none" w:sz="0" w:space="0" w:color="auto"/>
                  </w:divBdr>
                  <w:divsChild>
                    <w:div w:id="897089455">
                      <w:marLeft w:val="0"/>
                      <w:marRight w:val="0"/>
                      <w:marTop w:val="0"/>
                      <w:marBottom w:val="0"/>
                      <w:divBdr>
                        <w:top w:val="none" w:sz="0" w:space="0" w:color="auto"/>
                        <w:left w:val="none" w:sz="0" w:space="0" w:color="auto"/>
                        <w:bottom w:val="none" w:sz="0" w:space="0" w:color="auto"/>
                        <w:right w:val="none" w:sz="0" w:space="0" w:color="auto"/>
                      </w:divBdr>
                      <w:divsChild>
                        <w:div w:id="1823547823">
                          <w:marLeft w:val="0"/>
                          <w:marRight w:val="0"/>
                          <w:marTop w:val="0"/>
                          <w:marBottom w:val="0"/>
                          <w:divBdr>
                            <w:top w:val="none" w:sz="0" w:space="0" w:color="auto"/>
                            <w:left w:val="none" w:sz="0" w:space="0" w:color="auto"/>
                            <w:bottom w:val="none" w:sz="0" w:space="0" w:color="auto"/>
                            <w:right w:val="none" w:sz="0" w:space="0" w:color="auto"/>
                          </w:divBdr>
                          <w:divsChild>
                            <w:div w:id="1647972773">
                              <w:marLeft w:val="0"/>
                              <w:marRight w:val="0"/>
                              <w:marTop w:val="0"/>
                              <w:marBottom w:val="0"/>
                              <w:divBdr>
                                <w:top w:val="none" w:sz="0" w:space="0" w:color="auto"/>
                                <w:left w:val="none" w:sz="0" w:space="0" w:color="auto"/>
                                <w:bottom w:val="none" w:sz="0" w:space="0" w:color="auto"/>
                                <w:right w:val="none" w:sz="0" w:space="0" w:color="auto"/>
                              </w:divBdr>
                              <w:divsChild>
                                <w:div w:id="332880181">
                                  <w:marLeft w:val="0"/>
                                  <w:marRight w:val="0"/>
                                  <w:marTop w:val="0"/>
                                  <w:marBottom w:val="0"/>
                                  <w:divBdr>
                                    <w:top w:val="none" w:sz="0" w:space="0" w:color="auto"/>
                                    <w:left w:val="none" w:sz="0" w:space="0" w:color="auto"/>
                                    <w:bottom w:val="none" w:sz="0" w:space="0" w:color="auto"/>
                                    <w:right w:val="none" w:sz="0" w:space="0" w:color="auto"/>
                                  </w:divBdr>
                                  <w:divsChild>
                                    <w:div w:id="7817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9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184988">
      <w:bodyDiv w:val="1"/>
      <w:marLeft w:val="0"/>
      <w:marRight w:val="0"/>
      <w:marTop w:val="0"/>
      <w:marBottom w:val="0"/>
      <w:divBdr>
        <w:top w:val="none" w:sz="0" w:space="0" w:color="auto"/>
        <w:left w:val="none" w:sz="0" w:space="0" w:color="auto"/>
        <w:bottom w:val="none" w:sz="0" w:space="0" w:color="auto"/>
        <w:right w:val="none" w:sz="0" w:space="0" w:color="auto"/>
      </w:divBdr>
    </w:div>
    <w:div w:id="2117745061">
      <w:bodyDiv w:val="1"/>
      <w:marLeft w:val="0"/>
      <w:marRight w:val="0"/>
      <w:marTop w:val="0"/>
      <w:marBottom w:val="0"/>
      <w:divBdr>
        <w:top w:val="none" w:sz="0" w:space="0" w:color="auto"/>
        <w:left w:val="none" w:sz="0" w:space="0" w:color="auto"/>
        <w:bottom w:val="none" w:sz="0" w:space="0" w:color="auto"/>
        <w:right w:val="none" w:sz="0" w:space="0" w:color="auto"/>
      </w:divBdr>
    </w:div>
    <w:div w:id="2119641480">
      <w:bodyDiv w:val="1"/>
      <w:marLeft w:val="0"/>
      <w:marRight w:val="0"/>
      <w:marTop w:val="0"/>
      <w:marBottom w:val="0"/>
      <w:divBdr>
        <w:top w:val="none" w:sz="0" w:space="0" w:color="auto"/>
        <w:left w:val="none" w:sz="0" w:space="0" w:color="auto"/>
        <w:bottom w:val="none" w:sz="0" w:space="0" w:color="auto"/>
        <w:right w:val="none" w:sz="0" w:space="0" w:color="auto"/>
      </w:divBdr>
      <w:divsChild>
        <w:div w:id="942032742">
          <w:marLeft w:val="0"/>
          <w:marRight w:val="0"/>
          <w:marTop w:val="0"/>
          <w:marBottom w:val="250"/>
          <w:divBdr>
            <w:top w:val="none" w:sz="0" w:space="0" w:color="auto"/>
            <w:left w:val="none" w:sz="0" w:space="0" w:color="auto"/>
            <w:bottom w:val="none" w:sz="0" w:space="0" w:color="auto"/>
            <w:right w:val="none" w:sz="0" w:space="0" w:color="auto"/>
          </w:divBdr>
        </w:div>
        <w:div w:id="1705475207">
          <w:marLeft w:val="0"/>
          <w:marRight w:val="0"/>
          <w:marTop w:val="0"/>
          <w:marBottom w:val="0"/>
          <w:divBdr>
            <w:top w:val="none" w:sz="0" w:space="0" w:color="auto"/>
            <w:left w:val="none" w:sz="0" w:space="0" w:color="auto"/>
            <w:bottom w:val="none" w:sz="0" w:space="0" w:color="auto"/>
            <w:right w:val="none" w:sz="0" w:space="0" w:color="auto"/>
          </w:divBdr>
          <w:divsChild>
            <w:div w:id="229317310">
              <w:marLeft w:val="0"/>
              <w:marRight w:val="0"/>
              <w:marTop w:val="0"/>
              <w:marBottom w:val="175"/>
              <w:divBdr>
                <w:top w:val="none" w:sz="0" w:space="0" w:color="auto"/>
                <w:left w:val="none" w:sz="0" w:space="0" w:color="auto"/>
                <w:bottom w:val="none" w:sz="0" w:space="0" w:color="auto"/>
                <w:right w:val="none" w:sz="0" w:space="0" w:color="auto"/>
              </w:divBdr>
              <w:divsChild>
                <w:div w:id="349912015">
                  <w:marLeft w:val="0"/>
                  <w:marRight w:val="0"/>
                  <w:marTop w:val="0"/>
                  <w:marBottom w:val="0"/>
                  <w:divBdr>
                    <w:top w:val="none" w:sz="0" w:space="0" w:color="auto"/>
                    <w:left w:val="none" w:sz="0" w:space="0" w:color="auto"/>
                    <w:bottom w:val="none" w:sz="0" w:space="0" w:color="auto"/>
                    <w:right w:val="none" w:sz="0" w:space="0" w:color="auto"/>
                  </w:divBdr>
                  <w:divsChild>
                    <w:div w:id="118304338">
                      <w:marLeft w:val="0"/>
                      <w:marRight w:val="0"/>
                      <w:marTop w:val="0"/>
                      <w:marBottom w:val="0"/>
                      <w:divBdr>
                        <w:top w:val="none" w:sz="0" w:space="0" w:color="auto"/>
                        <w:left w:val="none" w:sz="0" w:space="0" w:color="auto"/>
                        <w:bottom w:val="none" w:sz="0" w:space="0" w:color="auto"/>
                        <w:right w:val="none" w:sz="0" w:space="0" w:color="auto"/>
                      </w:divBdr>
                      <w:divsChild>
                        <w:div w:id="1115909091">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1808085238">
              <w:marLeft w:val="0"/>
              <w:marRight w:val="0"/>
              <w:marTop w:val="0"/>
              <w:marBottom w:val="0"/>
              <w:divBdr>
                <w:top w:val="none" w:sz="0" w:space="0" w:color="auto"/>
                <w:left w:val="none" w:sz="0" w:space="0" w:color="auto"/>
                <w:bottom w:val="none" w:sz="0" w:space="0" w:color="auto"/>
                <w:right w:val="none" w:sz="0" w:space="0" w:color="auto"/>
              </w:divBdr>
              <w:divsChild>
                <w:div w:id="160392792">
                  <w:marLeft w:val="0"/>
                  <w:marRight w:val="0"/>
                  <w:marTop w:val="0"/>
                  <w:marBottom w:val="0"/>
                  <w:divBdr>
                    <w:top w:val="none" w:sz="0" w:space="0" w:color="auto"/>
                    <w:left w:val="none" w:sz="0" w:space="0" w:color="auto"/>
                    <w:bottom w:val="none" w:sz="0" w:space="0" w:color="auto"/>
                    <w:right w:val="none" w:sz="0" w:space="0" w:color="auto"/>
                  </w:divBdr>
                </w:div>
              </w:divsChild>
            </w:div>
            <w:div w:id="2029060300">
              <w:marLeft w:val="0"/>
              <w:marRight w:val="0"/>
              <w:marTop w:val="0"/>
              <w:marBottom w:val="0"/>
              <w:divBdr>
                <w:top w:val="none" w:sz="0" w:space="0" w:color="auto"/>
                <w:left w:val="none" w:sz="0" w:space="0" w:color="auto"/>
                <w:bottom w:val="none" w:sz="0" w:space="0" w:color="auto"/>
                <w:right w:val="none" w:sz="0" w:space="0" w:color="auto"/>
              </w:divBdr>
              <w:divsChild>
                <w:div w:id="809906753">
                  <w:marLeft w:val="0"/>
                  <w:marRight w:val="0"/>
                  <w:marTop w:val="338"/>
                  <w:marBottom w:val="338"/>
                  <w:divBdr>
                    <w:top w:val="single" w:sz="12" w:space="13" w:color="1E1E1E"/>
                    <w:left w:val="none" w:sz="0" w:space="0" w:color="auto"/>
                    <w:bottom w:val="single" w:sz="4" w:space="13" w:color="CCCCCC"/>
                    <w:right w:val="none" w:sz="0" w:space="0" w:color="auto"/>
                  </w:divBdr>
                  <w:divsChild>
                    <w:div w:id="1786457436">
                      <w:marLeft w:val="0"/>
                      <w:marRight w:val="0"/>
                      <w:marTop w:val="0"/>
                      <w:marBottom w:val="0"/>
                      <w:divBdr>
                        <w:top w:val="none" w:sz="0" w:space="0" w:color="auto"/>
                        <w:left w:val="single" w:sz="4" w:space="19" w:color="CCCCCC"/>
                        <w:bottom w:val="none" w:sz="0" w:space="0" w:color="auto"/>
                        <w:right w:val="none" w:sz="0" w:space="0" w:color="auto"/>
                      </w:divBdr>
                    </w:div>
                  </w:divsChild>
                </w:div>
              </w:divsChild>
            </w:div>
          </w:divsChild>
        </w:div>
      </w:divsChild>
    </w:div>
    <w:div w:id="2122068304">
      <w:bodyDiv w:val="1"/>
      <w:marLeft w:val="0"/>
      <w:marRight w:val="0"/>
      <w:marTop w:val="0"/>
      <w:marBottom w:val="0"/>
      <w:divBdr>
        <w:top w:val="none" w:sz="0" w:space="0" w:color="auto"/>
        <w:left w:val="none" w:sz="0" w:space="0" w:color="auto"/>
        <w:bottom w:val="none" w:sz="0" w:space="0" w:color="auto"/>
        <w:right w:val="none" w:sz="0" w:space="0" w:color="auto"/>
      </w:divBdr>
    </w:div>
    <w:div w:id="2126388738">
      <w:bodyDiv w:val="1"/>
      <w:marLeft w:val="0"/>
      <w:marRight w:val="0"/>
      <w:marTop w:val="0"/>
      <w:marBottom w:val="0"/>
      <w:divBdr>
        <w:top w:val="none" w:sz="0" w:space="0" w:color="auto"/>
        <w:left w:val="none" w:sz="0" w:space="0" w:color="auto"/>
        <w:bottom w:val="none" w:sz="0" w:space="0" w:color="auto"/>
        <w:right w:val="none" w:sz="0" w:space="0" w:color="auto"/>
      </w:divBdr>
    </w:div>
    <w:div w:id="2128155756">
      <w:bodyDiv w:val="1"/>
      <w:marLeft w:val="0"/>
      <w:marRight w:val="0"/>
      <w:marTop w:val="0"/>
      <w:marBottom w:val="0"/>
      <w:divBdr>
        <w:top w:val="none" w:sz="0" w:space="0" w:color="auto"/>
        <w:left w:val="none" w:sz="0" w:space="0" w:color="auto"/>
        <w:bottom w:val="none" w:sz="0" w:space="0" w:color="auto"/>
        <w:right w:val="none" w:sz="0" w:space="0" w:color="auto"/>
      </w:divBdr>
    </w:div>
    <w:div w:id="2128352640">
      <w:bodyDiv w:val="1"/>
      <w:marLeft w:val="0"/>
      <w:marRight w:val="0"/>
      <w:marTop w:val="0"/>
      <w:marBottom w:val="0"/>
      <w:divBdr>
        <w:top w:val="none" w:sz="0" w:space="0" w:color="auto"/>
        <w:left w:val="none" w:sz="0" w:space="0" w:color="auto"/>
        <w:bottom w:val="none" w:sz="0" w:space="0" w:color="auto"/>
        <w:right w:val="none" w:sz="0" w:space="0" w:color="auto"/>
      </w:divBdr>
    </w:div>
    <w:div w:id="2129935530">
      <w:bodyDiv w:val="1"/>
      <w:marLeft w:val="0"/>
      <w:marRight w:val="0"/>
      <w:marTop w:val="0"/>
      <w:marBottom w:val="0"/>
      <w:divBdr>
        <w:top w:val="none" w:sz="0" w:space="0" w:color="auto"/>
        <w:left w:val="none" w:sz="0" w:space="0" w:color="auto"/>
        <w:bottom w:val="none" w:sz="0" w:space="0" w:color="auto"/>
        <w:right w:val="none" w:sz="0" w:space="0" w:color="auto"/>
      </w:divBdr>
    </w:div>
    <w:div w:id="2130472007">
      <w:bodyDiv w:val="1"/>
      <w:marLeft w:val="0"/>
      <w:marRight w:val="0"/>
      <w:marTop w:val="0"/>
      <w:marBottom w:val="0"/>
      <w:divBdr>
        <w:top w:val="none" w:sz="0" w:space="0" w:color="auto"/>
        <w:left w:val="none" w:sz="0" w:space="0" w:color="auto"/>
        <w:bottom w:val="none" w:sz="0" w:space="0" w:color="auto"/>
        <w:right w:val="none" w:sz="0" w:space="0" w:color="auto"/>
      </w:divBdr>
      <w:divsChild>
        <w:div w:id="1357661719">
          <w:marLeft w:val="0"/>
          <w:marRight w:val="0"/>
          <w:marTop w:val="188"/>
          <w:marBottom w:val="125"/>
          <w:divBdr>
            <w:top w:val="none" w:sz="0" w:space="0" w:color="auto"/>
            <w:left w:val="none" w:sz="0" w:space="0" w:color="auto"/>
            <w:bottom w:val="none" w:sz="0" w:space="0" w:color="auto"/>
            <w:right w:val="none" w:sz="0" w:space="0" w:color="auto"/>
          </w:divBdr>
        </w:div>
      </w:divsChild>
    </w:div>
    <w:div w:id="2133093919">
      <w:bodyDiv w:val="1"/>
      <w:marLeft w:val="0"/>
      <w:marRight w:val="0"/>
      <w:marTop w:val="0"/>
      <w:marBottom w:val="0"/>
      <w:divBdr>
        <w:top w:val="none" w:sz="0" w:space="0" w:color="auto"/>
        <w:left w:val="none" w:sz="0" w:space="0" w:color="auto"/>
        <w:bottom w:val="none" w:sz="0" w:space="0" w:color="auto"/>
        <w:right w:val="none" w:sz="0" w:space="0" w:color="auto"/>
      </w:divBdr>
    </w:div>
    <w:div w:id="2133400670">
      <w:bodyDiv w:val="1"/>
      <w:marLeft w:val="0"/>
      <w:marRight w:val="0"/>
      <w:marTop w:val="0"/>
      <w:marBottom w:val="0"/>
      <w:divBdr>
        <w:top w:val="none" w:sz="0" w:space="0" w:color="auto"/>
        <w:left w:val="none" w:sz="0" w:space="0" w:color="auto"/>
        <w:bottom w:val="none" w:sz="0" w:space="0" w:color="auto"/>
        <w:right w:val="none" w:sz="0" w:space="0" w:color="auto"/>
      </w:divBdr>
      <w:divsChild>
        <w:div w:id="45105733">
          <w:marLeft w:val="0"/>
          <w:marRight w:val="0"/>
          <w:marTop w:val="0"/>
          <w:marBottom w:val="0"/>
          <w:divBdr>
            <w:top w:val="none" w:sz="0" w:space="0" w:color="auto"/>
            <w:left w:val="none" w:sz="0" w:space="0" w:color="auto"/>
            <w:bottom w:val="none" w:sz="0" w:space="0" w:color="auto"/>
            <w:right w:val="none" w:sz="0" w:space="0" w:color="auto"/>
          </w:divBdr>
        </w:div>
      </w:divsChild>
    </w:div>
    <w:div w:id="2133403324">
      <w:bodyDiv w:val="1"/>
      <w:marLeft w:val="0"/>
      <w:marRight w:val="0"/>
      <w:marTop w:val="0"/>
      <w:marBottom w:val="0"/>
      <w:divBdr>
        <w:top w:val="none" w:sz="0" w:space="0" w:color="auto"/>
        <w:left w:val="none" w:sz="0" w:space="0" w:color="auto"/>
        <w:bottom w:val="none" w:sz="0" w:space="0" w:color="auto"/>
        <w:right w:val="none" w:sz="0" w:space="0" w:color="auto"/>
      </w:divBdr>
      <w:divsChild>
        <w:div w:id="1334720896">
          <w:marLeft w:val="0"/>
          <w:marRight w:val="0"/>
          <w:marTop w:val="0"/>
          <w:marBottom w:val="280"/>
          <w:divBdr>
            <w:top w:val="single" w:sz="4" w:space="8" w:color="C0C0C0"/>
            <w:left w:val="none" w:sz="0" w:space="0" w:color="auto"/>
            <w:bottom w:val="none" w:sz="0" w:space="0" w:color="auto"/>
            <w:right w:val="none" w:sz="0" w:space="0" w:color="auto"/>
          </w:divBdr>
        </w:div>
      </w:divsChild>
    </w:div>
    <w:div w:id="2137484789">
      <w:bodyDiv w:val="1"/>
      <w:marLeft w:val="0"/>
      <w:marRight w:val="0"/>
      <w:marTop w:val="0"/>
      <w:marBottom w:val="0"/>
      <w:divBdr>
        <w:top w:val="none" w:sz="0" w:space="0" w:color="auto"/>
        <w:left w:val="none" w:sz="0" w:space="0" w:color="auto"/>
        <w:bottom w:val="none" w:sz="0" w:space="0" w:color="auto"/>
        <w:right w:val="none" w:sz="0" w:space="0" w:color="auto"/>
      </w:divBdr>
    </w:div>
    <w:div w:id="2144225735">
      <w:bodyDiv w:val="1"/>
      <w:marLeft w:val="0"/>
      <w:marRight w:val="0"/>
      <w:marTop w:val="0"/>
      <w:marBottom w:val="0"/>
      <w:divBdr>
        <w:top w:val="none" w:sz="0" w:space="0" w:color="auto"/>
        <w:left w:val="none" w:sz="0" w:space="0" w:color="auto"/>
        <w:bottom w:val="none" w:sz="0" w:space="0" w:color="auto"/>
        <w:right w:val="none" w:sz="0" w:space="0" w:color="auto"/>
      </w:divBdr>
      <w:divsChild>
        <w:div w:id="1350832156">
          <w:marLeft w:val="0"/>
          <w:marRight w:val="0"/>
          <w:marTop w:val="0"/>
          <w:marBottom w:val="280"/>
          <w:divBdr>
            <w:top w:val="single" w:sz="4" w:space="8" w:color="C0C0C0"/>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rmed@pa.gov" TargetMode="External"/><Relationship Id="rId4" Type="http://schemas.openxmlformats.org/officeDocument/2006/relationships/settings" Target="settings.xml"/><Relationship Id="rId9" Type="http://schemas.openxmlformats.org/officeDocument/2006/relationships/hyperlink" Target="http://email.prnewswire.com/wf/click?upn=4hbKUWNtZvEUUpW81bJsgikyN0JB07Jo6ndtM4DmZmIWLd9TgPFfI0FEUePSjleMtdX8Ucm-2FO8abZIFDeLC0AvqNgSBEYbcduebRLgv6A79IBMFUXOwuJwIg31CY9P-2FY6cKlqz28guVt2w8-2BMpKagOu5rBCIBAAgTQ5SjYLY5H3E5SadUXAYZ-2F-2BQNbZrJwfQ010H-2Fkacux5hEkbyidshvLjy1ZXu23aay0ChXueGIvEvla3EYniK6DwkNMhAfCw0JJ4IgV0W46l4ncanCHuqBQ-3D-3D_kQ5-2BQ62yfqP-2BV9sshaTUjqLEUY3i9xQ9FfGfbq8mYfuUd2tbaQrr5cy-2Bd-2BKjDUzMFD-2FSZzah9pzlr9iM8NN-2BijTX5FFHK-2BgiMY9dZwXeynTTPEZzFT6GqTqzkE07h5VJPwxZ6cNYL86ztkdOpaN9Db8-2FahhimszR6KmDQ9CP7ZiF2oM7nUT9VwcvhinrjN5ZxnR1vAm1BpxM55drT0t-2B7Ln3QGPlLlzx6dCiyRxZCN9AONnkYFkGaYCDSdoj8kAfdYQXJZHr7-2FhglDq0pp2Lw2eaW-2F5tA2rt0uxABWv4oHyzAPItrDe0g-2F1K7sY1Rx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7B513B-4B96-47DD-BCFA-EC3FE512A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3</Pages>
  <Words>1589</Words>
  <Characters>9058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McCarthy</dc:creator>
  <cp:lastModifiedBy>Jenna McCarthy</cp:lastModifiedBy>
  <cp:revision>11</cp:revision>
  <cp:lastPrinted>2017-11-16T18:44:00Z</cp:lastPrinted>
  <dcterms:created xsi:type="dcterms:W3CDTF">2017-11-21T15:39:00Z</dcterms:created>
  <dcterms:modified xsi:type="dcterms:W3CDTF">2017-11-22T15:35:00Z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-1086428662</vt:i4>
  </property>
</Properties>
</file>