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8B5B3" w14:textId="4CD10609" w:rsidR="003A2A61" w:rsidRPr="00A82C52" w:rsidRDefault="003A2A61" w:rsidP="003A2A61">
      <w:pPr>
        <w:pStyle w:val="SpecificsDate"/>
        <w:spacing w:before="0" w:after="0"/>
        <w:ind w:right="684"/>
        <w:rPr>
          <w:b/>
          <w:bCs/>
          <w:color w:val="002060"/>
          <w:sz w:val="22"/>
          <w:szCs w:val="22"/>
        </w:rPr>
      </w:pPr>
      <w:bookmarkStart w:id="0" w:name="_GoBack"/>
      <w:bookmarkEnd w:id="0"/>
      <w:r w:rsidRPr="003A2A61">
        <w:rPr>
          <w:b/>
          <w:bCs/>
          <w:color w:val="000000" w:themeColor="text1"/>
          <w:sz w:val="28"/>
          <w:szCs w:val="28"/>
        </w:rPr>
        <w:br/>
      </w:r>
      <w:r w:rsidRPr="00A82C52">
        <w:rPr>
          <w:b/>
          <w:bCs/>
          <w:color w:val="002060"/>
          <w:sz w:val="28"/>
          <w:szCs w:val="28"/>
        </w:rPr>
        <w:t xml:space="preserve">Treasury, IRS </w:t>
      </w:r>
      <w:r w:rsidR="00E5112F" w:rsidRPr="00A82C52">
        <w:rPr>
          <w:b/>
          <w:bCs/>
          <w:color w:val="002060"/>
          <w:sz w:val="28"/>
          <w:szCs w:val="28"/>
        </w:rPr>
        <w:t xml:space="preserve">deliver 88 million </w:t>
      </w:r>
      <w:r w:rsidRPr="00A82C52">
        <w:rPr>
          <w:b/>
          <w:bCs/>
          <w:color w:val="002060"/>
          <w:sz w:val="28"/>
          <w:szCs w:val="28"/>
        </w:rPr>
        <w:t>Economic Impact Payments</w:t>
      </w:r>
      <w:r w:rsidR="00E5112F" w:rsidRPr="00A82C52">
        <w:rPr>
          <w:b/>
          <w:bCs/>
          <w:color w:val="002060"/>
          <w:sz w:val="28"/>
          <w:szCs w:val="28"/>
        </w:rPr>
        <w:t xml:space="preserve"> in first three weeks, release state-by-state</w:t>
      </w:r>
      <w:r w:rsidRPr="00A82C52">
        <w:rPr>
          <w:b/>
          <w:bCs/>
          <w:color w:val="002060"/>
          <w:sz w:val="28"/>
          <w:szCs w:val="28"/>
        </w:rPr>
        <w:t xml:space="preserve"> Economic Impact Payment </w:t>
      </w:r>
      <w:r w:rsidR="00E5112F" w:rsidRPr="00A82C52">
        <w:rPr>
          <w:b/>
          <w:bCs/>
          <w:color w:val="002060"/>
          <w:sz w:val="28"/>
          <w:szCs w:val="28"/>
        </w:rPr>
        <w:t>f</w:t>
      </w:r>
      <w:r w:rsidRPr="00A82C52">
        <w:rPr>
          <w:b/>
          <w:bCs/>
          <w:color w:val="002060"/>
          <w:sz w:val="28"/>
          <w:szCs w:val="28"/>
        </w:rPr>
        <w:t>igures</w:t>
      </w:r>
    </w:p>
    <w:p w14:paraId="1B6CA936" w14:textId="77777777" w:rsidR="00845D0A" w:rsidRDefault="00845D0A" w:rsidP="00845D0A">
      <w:pPr>
        <w:pStyle w:val="Body"/>
      </w:pPr>
    </w:p>
    <w:p w14:paraId="58726E0D" w14:textId="347447A3" w:rsidR="00B26B8D" w:rsidRPr="0066400D" w:rsidRDefault="00B26B8D" w:rsidP="00845D0A">
      <w:pPr>
        <w:pStyle w:val="Body"/>
        <w:rPr>
          <w:rFonts w:cs="Times New Roman"/>
          <w:szCs w:val="20"/>
        </w:rPr>
      </w:pPr>
      <w:r w:rsidRPr="0066400D">
        <w:rPr>
          <w:szCs w:val="20"/>
        </w:rPr>
        <w:t>IR-2020-</w:t>
      </w:r>
      <w:r w:rsidR="00F45396" w:rsidRPr="0066400D">
        <w:rPr>
          <w:szCs w:val="20"/>
        </w:rPr>
        <w:t>80</w:t>
      </w:r>
      <w:r w:rsidRPr="0066400D">
        <w:rPr>
          <w:szCs w:val="20"/>
        </w:rPr>
        <w:t xml:space="preserve">, April </w:t>
      </w:r>
      <w:r w:rsidR="00F45396" w:rsidRPr="0066400D">
        <w:rPr>
          <w:szCs w:val="20"/>
        </w:rPr>
        <w:t>24</w:t>
      </w:r>
      <w:r w:rsidRPr="0066400D">
        <w:rPr>
          <w:szCs w:val="20"/>
        </w:rPr>
        <w:t>, 2020</w:t>
      </w:r>
    </w:p>
    <w:p w14:paraId="3993891B" w14:textId="77777777" w:rsidR="00845D0A" w:rsidRPr="0066400D" w:rsidRDefault="00845D0A" w:rsidP="00845D0A">
      <w:pPr>
        <w:pStyle w:val="Body"/>
        <w:rPr>
          <w:szCs w:val="20"/>
        </w:rPr>
      </w:pPr>
    </w:p>
    <w:p w14:paraId="7C33522E" w14:textId="752BB608" w:rsidR="003A2A61" w:rsidRPr="0066400D" w:rsidRDefault="00B26B8D" w:rsidP="003A2A61">
      <w:pPr>
        <w:pStyle w:val="SpecificsDate"/>
        <w:spacing w:before="0" w:after="0"/>
        <w:ind w:right="684"/>
        <w:rPr>
          <w:color w:val="000000" w:themeColor="text1"/>
          <w:sz w:val="20"/>
          <w:szCs w:val="20"/>
        </w:rPr>
      </w:pPr>
      <w:r w:rsidRPr="0066400D">
        <w:rPr>
          <w:color w:val="000000" w:themeColor="text1"/>
          <w:sz w:val="20"/>
          <w:szCs w:val="20"/>
        </w:rPr>
        <w:t>WASHINGTON –</w:t>
      </w:r>
      <w:r w:rsidR="003A2A61" w:rsidRPr="0066400D">
        <w:rPr>
          <w:color w:val="000000" w:themeColor="text1"/>
          <w:sz w:val="20"/>
          <w:szCs w:val="20"/>
        </w:rPr>
        <w:t>The Treasury Department and the Internal Revenue Service today released state-by-state figures for Economic Impact Payments, with 88 million individuals receiving payments worth nearly $158 billion in the program’s first three weeks.</w:t>
      </w:r>
    </w:p>
    <w:p w14:paraId="57E4B1C2" w14:textId="77777777" w:rsidR="003A2A61" w:rsidRPr="0066400D" w:rsidRDefault="003A2A61" w:rsidP="003A2A61">
      <w:pPr>
        <w:rPr>
          <w:rFonts w:ascii="Arial" w:hAnsi="Arial"/>
          <w:sz w:val="20"/>
          <w:szCs w:val="20"/>
        </w:rPr>
      </w:pPr>
    </w:p>
    <w:p w14:paraId="7B8453D6" w14:textId="77777777" w:rsidR="003A2A61" w:rsidRPr="0066400D" w:rsidRDefault="003A2A61" w:rsidP="003A2A61">
      <w:pPr>
        <w:rPr>
          <w:rFonts w:ascii="Arial" w:hAnsi="Arial"/>
          <w:sz w:val="20"/>
          <w:szCs w:val="20"/>
        </w:rPr>
      </w:pPr>
      <w:r w:rsidRPr="0066400D">
        <w:rPr>
          <w:rFonts w:ascii="Arial" w:hAnsi="Arial"/>
          <w:sz w:val="20"/>
          <w:szCs w:val="20"/>
        </w:rPr>
        <w:t xml:space="preserve">As of April 17, the IRS issued 88.1 million payments to taxpayers across the nation. More payments are continuing to be delivered each week. </w:t>
      </w:r>
    </w:p>
    <w:p w14:paraId="1E913C52" w14:textId="77777777" w:rsidR="003A2A61" w:rsidRPr="0066400D" w:rsidRDefault="003A2A61" w:rsidP="003A2A61">
      <w:pPr>
        <w:rPr>
          <w:rFonts w:ascii="Arial" w:hAnsi="Arial"/>
          <w:sz w:val="20"/>
          <w:szCs w:val="20"/>
        </w:rPr>
      </w:pPr>
    </w:p>
    <w:p w14:paraId="44C3C7C4" w14:textId="36473FBF" w:rsidR="003A2A61" w:rsidRPr="0066400D" w:rsidRDefault="003A2A61" w:rsidP="003A2A61">
      <w:pPr>
        <w:rPr>
          <w:rFonts w:ascii="Arial" w:hAnsi="Arial"/>
          <w:sz w:val="20"/>
          <w:szCs w:val="20"/>
        </w:rPr>
      </w:pPr>
      <w:r w:rsidRPr="0066400D">
        <w:rPr>
          <w:rFonts w:ascii="Arial" w:hAnsi="Arial"/>
          <w:sz w:val="20"/>
          <w:szCs w:val="20"/>
        </w:rPr>
        <w:t>“The IRS, Treasury and partner agencies are working non-stop to get these payments out in record time to Americans who need them,” said IRS Commissioner Chuck Rettig. “Tens of millions of people across the country are receiving these payments, and millions more are on the way. We encourage people to visit IRS.gov for the latest information, FAQs and updates on the payments.”</w:t>
      </w:r>
    </w:p>
    <w:p w14:paraId="25D389F7" w14:textId="77777777" w:rsidR="003A2A61" w:rsidRPr="0066400D" w:rsidRDefault="003A2A61" w:rsidP="003A2A61">
      <w:pPr>
        <w:rPr>
          <w:rFonts w:ascii="Arial" w:hAnsi="Arial"/>
          <w:sz w:val="20"/>
          <w:szCs w:val="20"/>
        </w:rPr>
      </w:pPr>
    </w:p>
    <w:p w14:paraId="3F608174" w14:textId="77777777" w:rsidR="003A2A61" w:rsidRPr="0066400D" w:rsidRDefault="003A2A61" w:rsidP="003A2A61">
      <w:pPr>
        <w:pStyle w:val="Header"/>
        <w:rPr>
          <w:rFonts w:ascii="Arial" w:hAnsi="Arial"/>
          <w:sz w:val="20"/>
          <w:szCs w:val="20"/>
        </w:rPr>
      </w:pPr>
      <w:r w:rsidRPr="0066400D">
        <w:rPr>
          <w:rFonts w:ascii="Arial" w:hAnsi="Arial"/>
          <w:sz w:val="20"/>
          <w:szCs w:val="20"/>
        </w:rPr>
        <w:t xml:space="preserve">More than 150 million payments will be sent out, and millions of people who do not typically file a tax return are eligible to receive these payments. Payments are automatic for people who filed a tax return in 2018 or 2019, receive Social Security retirement, survivor or disability benefits (SSDI), Railroad Retirement benefits, as well as Supplemental Security Income (SSI) and Veterans Affairs beneficiaries who didn’t file a tax return in the last two years. </w:t>
      </w:r>
    </w:p>
    <w:p w14:paraId="745305DF" w14:textId="77777777" w:rsidR="003A2A61" w:rsidRPr="00F6786A" w:rsidRDefault="003A2A61" w:rsidP="003A2A61">
      <w:pPr>
        <w:rPr>
          <w:rFonts w:ascii="Arial" w:hAnsi="Arial"/>
        </w:rPr>
      </w:pPr>
    </w:p>
    <w:tbl>
      <w:tblPr>
        <w:tblW w:w="7285" w:type="dxa"/>
        <w:tblLook w:val="04A0" w:firstRow="1" w:lastRow="0" w:firstColumn="1" w:lastColumn="0" w:noHBand="0" w:noVBand="1"/>
      </w:tblPr>
      <w:tblGrid>
        <w:gridCol w:w="2140"/>
        <w:gridCol w:w="2540"/>
        <w:gridCol w:w="2605"/>
      </w:tblGrid>
      <w:tr w:rsidR="003A2A61" w:rsidRPr="009751D5" w14:paraId="36A5FEE8" w14:textId="77777777" w:rsidTr="004E6127">
        <w:trPr>
          <w:trHeight w:val="290"/>
        </w:trPr>
        <w:tc>
          <w:tcPr>
            <w:tcW w:w="7285" w:type="dxa"/>
            <w:gridSpan w:val="3"/>
            <w:tcBorders>
              <w:top w:val="single" w:sz="4" w:space="0" w:color="DDDDDD"/>
              <w:left w:val="single" w:sz="4" w:space="0" w:color="DDDDDD"/>
              <w:bottom w:val="nil"/>
              <w:right w:val="single" w:sz="4" w:space="0" w:color="DDDDDD"/>
            </w:tcBorders>
            <w:shd w:val="clear" w:color="FFFFFF" w:fill="F7F7F7"/>
            <w:vAlign w:val="center"/>
            <w:hideMark/>
          </w:tcPr>
          <w:p w14:paraId="301527D6" w14:textId="77777777" w:rsidR="003A2A61" w:rsidRPr="009751D5" w:rsidRDefault="003A2A61" w:rsidP="004E6127">
            <w:pPr>
              <w:jc w:val="center"/>
              <w:rPr>
                <w:rFonts w:ascii="Arial" w:eastAsia="Times New Roman" w:hAnsi="Arial"/>
                <w:b/>
                <w:bCs/>
                <w:color w:val="333333"/>
              </w:rPr>
            </w:pPr>
            <w:r w:rsidRPr="009751D5">
              <w:rPr>
                <w:rFonts w:ascii="Arial" w:eastAsia="Times New Roman" w:hAnsi="Arial"/>
                <w:b/>
                <w:bCs/>
                <w:color w:val="333333"/>
              </w:rPr>
              <w:t>Economic Impact Payments as of April 17, totals by State.</w:t>
            </w:r>
          </w:p>
        </w:tc>
      </w:tr>
      <w:tr w:rsidR="003A2A61" w:rsidRPr="009751D5" w14:paraId="7798D8BD" w14:textId="77777777" w:rsidTr="004E6127">
        <w:trPr>
          <w:trHeight w:val="460"/>
        </w:trPr>
        <w:tc>
          <w:tcPr>
            <w:tcW w:w="2140" w:type="dxa"/>
            <w:tcBorders>
              <w:top w:val="single" w:sz="4" w:space="0" w:color="auto"/>
              <w:left w:val="single" w:sz="4" w:space="0" w:color="auto"/>
              <w:bottom w:val="single" w:sz="4" w:space="0" w:color="auto"/>
              <w:right w:val="single" w:sz="4" w:space="0" w:color="auto"/>
            </w:tcBorders>
            <w:shd w:val="clear" w:color="FFFFFF" w:fill="F7F7F7"/>
            <w:vAlign w:val="center"/>
            <w:hideMark/>
          </w:tcPr>
          <w:p w14:paraId="1930CCA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State</w:t>
            </w:r>
          </w:p>
        </w:tc>
        <w:tc>
          <w:tcPr>
            <w:tcW w:w="2540" w:type="dxa"/>
            <w:tcBorders>
              <w:top w:val="single" w:sz="4" w:space="0" w:color="auto"/>
              <w:left w:val="nil"/>
              <w:bottom w:val="single" w:sz="4" w:space="0" w:color="auto"/>
              <w:right w:val="single" w:sz="4" w:space="0" w:color="auto"/>
            </w:tcBorders>
            <w:shd w:val="clear" w:color="FFFFFF" w:fill="F7F7F7"/>
            <w:vAlign w:val="center"/>
            <w:hideMark/>
          </w:tcPr>
          <w:p w14:paraId="0028936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Number of EIP Payments</w:t>
            </w:r>
          </w:p>
        </w:tc>
        <w:tc>
          <w:tcPr>
            <w:tcW w:w="2605" w:type="dxa"/>
            <w:tcBorders>
              <w:top w:val="single" w:sz="4" w:space="0" w:color="auto"/>
              <w:left w:val="nil"/>
              <w:bottom w:val="single" w:sz="4" w:space="0" w:color="auto"/>
              <w:right w:val="single" w:sz="4" w:space="0" w:color="auto"/>
            </w:tcBorders>
            <w:shd w:val="clear" w:color="FFFFFF" w:fill="F7F7F7"/>
            <w:vAlign w:val="center"/>
            <w:hideMark/>
          </w:tcPr>
          <w:p w14:paraId="2FAC147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Total Amount of EIP Payments</w:t>
            </w:r>
          </w:p>
        </w:tc>
      </w:tr>
      <w:tr w:rsidR="003A2A61" w:rsidRPr="009751D5" w14:paraId="177702BC"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7F7F7"/>
            <w:vAlign w:val="center"/>
            <w:hideMark/>
          </w:tcPr>
          <w:p w14:paraId="3DBFC0E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Alabama</w:t>
            </w:r>
          </w:p>
        </w:tc>
        <w:tc>
          <w:tcPr>
            <w:tcW w:w="2540" w:type="dxa"/>
            <w:tcBorders>
              <w:top w:val="nil"/>
              <w:left w:val="nil"/>
              <w:bottom w:val="single" w:sz="4" w:space="0" w:color="DDDDDD"/>
              <w:right w:val="single" w:sz="4" w:space="0" w:color="DDDDDD"/>
            </w:tcBorders>
            <w:shd w:val="clear" w:color="FFFFFF" w:fill="FFFFFF"/>
            <w:noWrap/>
            <w:vAlign w:val="center"/>
            <w:hideMark/>
          </w:tcPr>
          <w:p w14:paraId="0058035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1,306,879</w:t>
            </w:r>
          </w:p>
        </w:tc>
        <w:tc>
          <w:tcPr>
            <w:tcW w:w="2605" w:type="dxa"/>
            <w:tcBorders>
              <w:top w:val="nil"/>
              <w:left w:val="nil"/>
              <w:bottom w:val="single" w:sz="4" w:space="0" w:color="DDDDDD"/>
              <w:right w:val="single" w:sz="4" w:space="0" w:color="DDDDDD"/>
            </w:tcBorders>
            <w:shd w:val="clear" w:color="FFFFFF" w:fill="FFFFFF"/>
            <w:noWrap/>
            <w:vAlign w:val="center"/>
            <w:hideMark/>
          </w:tcPr>
          <w:p w14:paraId="4B83B9A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2,432,903,249 </w:t>
            </w:r>
          </w:p>
        </w:tc>
      </w:tr>
      <w:tr w:rsidR="003A2A61" w:rsidRPr="009751D5" w14:paraId="5E06D500"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BB0A2D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Alaska</w:t>
            </w:r>
          </w:p>
        </w:tc>
        <w:tc>
          <w:tcPr>
            <w:tcW w:w="2540" w:type="dxa"/>
            <w:tcBorders>
              <w:top w:val="nil"/>
              <w:left w:val="nil"/>
              <w:bottom w:val="single" w:sz="4" w:space="0" w:color="DDDDDD"/>
              <w:right w:val="single" w:sz="4" w:space="0" w:color="DDDDDD"/>
            </w:tcBorders>
            <w:shd w:val="clear" w:color="FFFFFF" w:fill="FFFFFF"/>
            <w:noWrap/>
            <w:vAlign w:val="center"/>
            <w:hideMark/>
          </w:tcPr>
          <w:p w14:paraId="5263E2F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209,626</w:t>
            </w:r>
          </w:p>
        </w:tc>
        <w:tc>
          <w:tcPr>
            <w:tcW w:w="2605" w:type="dxa"/>
            <w:tcBorders>
              <w:top w:val="nil"/>
              <w:left w:val="nil"/>
              <w:bottom w:val="single" w:sz="4" w:space="0" w:color="DDDDDD"/>
              <w:right w:val="single" w:sz="4" w:space="0" w:color="DDDDDD"/>
            </w:tcBorders>
            <w:shd w:val="clear" w:color="FFFFFF" w:fill="FFFFFF"/>
            <w:noWrap/>
            <w:vAlign w:val="center"/>
            <w:hideMark/>
          </w:tcPr>
          <w:p w14:paraId="5D06841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384,976,728 </w:t>
            </w:r>
          </w:p>
        </w:tc>
      </w:tr>
      <w:tr w:rsidR="003A2A61" w:rsidRPr="009751D5" w14:paraId="2249A05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7264EF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Arkansas</w:t>
            </w:r>
          </w:p>
        </w:tc>
        <w:tc>
          <w:tcPr>
            <w:tcW w:w="2540" w:type="dxa"/>
            <w:tcBorders>
              <w:top w:val="nil"/>
              <w:left w:val="nil"/>
              <w:bottom w:val="single" w:sz="4" w:space="0" w:color="DDDDDD"/>
              <w:right w:val="single" w:sz="4" w:space="0" w:color="DDDDDD"/>
            </w:tcBorders>
            <w:shd w:val="clear" w:color="FFFFFF" w:fill="FFFFFF"/>
            <w:noWrap/>
            <w:vAlign w:val="center"/>
            <w:hideMark/>
          </w:tcPr>
          <w:p w14:paraId="23B158F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778,710</w:t>
            </w:r>
          </w:p>
        </w:tc>
        <w:tc>
          <w:tcPr>
            <w:tcW w:w="2605" w:type="dxa"/>
            <w:tcBorders>
              <w:top w:val="nil"/>
              <w:left w:val="nil"/>
              <w:bottom w:val="single" w:sz="4" w:space="0" w:color="DDDDDD"/>
              <w:right w:val="single" w:sz="4" w:space="0" w:color="DDDDDD"/>
            </w:tcBorders>
            <w:shd w:val="clear" w:color="FFFFFF" w:fill="FFFFFF"/>
            <w:noWrap/>
            <w:vAlign w:val="center"/>
            <w:hideMark/>
          </w:tcPr>
          <w:p w14:paraId="65AFBF4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1,484,876,413 </w:t>
            </w:r>
          </w:p>
        </w:tc>
      </w:tr>
      <w:tr w:rsidR="003A2A61" w:rsidRPr="009751D5" w14:paraId="3636EE4E"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D99277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Arizona</w:t>
            </w:r>
          </w:p>
        </w:tc>
        <w:tc>
          <w:tcPr>
            <w:tcW w:w="2540" w:type="dxa"/>
            <w:tcBorders>
              <w:top w:val="nil"/>
              <w:left w:val="nil"/>
              <w:bottom w:val="single" w:sz="4" w:space="0" w:color="DDDDDD"/>
              <w:right w:val="single" w:sz="4" w:space="0" w:color="DDDDDD"/>
            </w:tcBorders>
            <w:shd w:val="clear" w:color="FFFFFF" w:fill="FFFFFF"/>
            <w:noWrap/>
            <w:vAlign w:val="center"/>
            <w:hideMark/>
          </w:tcPr>
          <w:p w14:paraId="778C9FE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1,868,529</w:t>
            </w:r>
          </w:p>
        </w:tc>
        <w:tc>
          <w:tcPr>
            <w:tcW w:w="2605" w:type="dxa"/>
            <w:tcBorders>
              <w:top w:val="nil"/>
              <w:left w:val="nil"/>
              <w:bottom w:val="single" w:sz="4" w:space="0" w:color="DDDDDD"/>
              <w:right w:val="single" w:sz="4" w:space="0" w:color="DDDDDD"/>
            </w:tcBorders>
            <w:shd w:val="clear" w:color="FFFFFF" w:fill="FFFFFF"/>
            <w:noWrap/>
            <w:vAlign w:val="center"/>
            <w:hideMark/>
          </w:tcPr>
          <w:p w14:paraId="68DE60D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3,408,327,214 </w:t>
            </w:r>
          </w:p>
        </w:tc>
      </w:tr>
      <w:tr w:rsidR="003A2A61" w:rsidRPr="009751D5" w14:paraId="320B85E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460EF0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California</w:t>
            </w:r>
          </w:p>
        </w:tc>
        <w:tc>
          <w:tcPr>
            <w:tcW w:w="2540" w:type="dxa"/>
            <w:tcBorders>
              <w:top w:val="nil"/>
              <w:left w:val="nil"/>
              <w:bottom w:val="single" w:sz="4" w:space="0" w:color="DDDDDD"/>
              <w:right w:val="single" w:sz="4" w:space="0" w:color="DDDDDD"/>
            </w:tcBorders>
            <w:shd w:val="clear" w:color="FFFFFF" w:fill="FFFFFF"/>
            <w:noWrap/>
            <w:vAlign w:val="center"/>
            <w:hideMark/>
          </w:tcPr>
          <w:p w14:paraId="45BE4DA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9,127,137</w:t>
            </w:r>
          </w:p>
        </w:tc>
        <w:tc>
          <w:tcPr>
            <w:tcW w:w="2605" w:type="dxa"/>
            <w:tcBorders>
              <w:top w:val="nil"/>
              <w:left w:val="nil"/>
              <w:bottom w:val="single" w:sz="4" w:space="0" w:color="DDDDDD"/>
              <w:right w:val="single" w:sz="4" w:space="0" w:color="DDDDDD"/>
            </w:tcBorders>
            <w:shd w:val="clear" w:color="FFFFFF" w:fill="FFFFFF"/>
            <w:noWrap/>
            <w:vAlign w:val="center"/>
            <w:hideMark/>
          </w:tcPr>
          <w:p w14:paraId="30B5305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15,894,426,934 </w:t>
            </w:r>
          </w:p>
        </w:tc>
      </w:tr>
      <w:tr w:rsidR="003A2A61" w:rsidRPr="009751D5" w14:paraId="43D9675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F1D50D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Colorado</w:t>
            </w:r>
          </w:p>
        </w:tc>
        <w:tc>
          <w:tcPr>
            <w:tcW w:w="2540" w:type="dxa"/>
            <w:tcBorders>
              <w:top w:val="nil"/>
              <w:left w:val="nil"/>
              <w:bottom w:val="single" w:sz="4" w:space="0" w:color="DDDDDD"/>
              <w:right w:val="single" w:sz="4" w:space="0" w:color="DDDDDD"/>
            </w:tcBorders>
            <w:shd w:val="clear" w:color="FFFFFF" w:fill="FFFFFF"/>
            <w:noWrap/>
            <w:vAlign w:val="center"/>
            <w:hideMark/>
          </w:tcPr>
          <w:p w14:paraId="22B2A14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1,532,632</w:t>
            </w:r>
          </w:p>
        </w:tc>
        <w:tc>
          <w:tcPr>
            <w:tcW w:w="2605" w:type="dxa"/>
            <w:tcBorders>
              <w:top w:val="nil"/>
              <w:left w:val="nil"/>
              <w:bottom w:val="single" w:sz="4" w:space="0" w:color="DDDDDD"/>
              <w:right w:val="single" w:sz="4" w:space="0" w:color="DDDDDD"/>
            </w:tcBorders>
            <w:shd w:val="clear" w:color="FFFFFF" w:fill="FFFFFF"/>
            <w:noWrap/>
            <w:vAlign w:val="center"/>
            <w:hideMark/>
          </w:tcPr>
          <w:p w14:paraId="39E290C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2,697,948,990 </w:t>
            </w:r>
          </w:p>
        </w:tc>
      </w:tr>
      <w:tr w:rsidR="003A2A61" w:rsidRPr="009751D5" w14:paraId="243FB57E"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65EDCF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Connecticut</w:t>
            </w:r>
          </w:p>
        </w:tc>
        <w:tc>
          <w:tcPr>
            <w:tcW w:w="2540" w:type="dxa"/>
            <w:tcBorders>
              <w:top w:val="nil"/>
              <w:left w:val="nil"/>
              <w:bottom w:val="single" w:sz="4" w:space="0" w:color="DDDDDD"/>
              <w:right w:val="single" w:sz="4" w:space="0" w:color="DDDDDD"/>
            </w:tcBorders>
            <w:shd w:val="clear" w:color="FFFFFF" w:fill="FFFFFF"/>
            <w:noWrap/>
            <w:vAlign w:val="center"/>
            <w:hideMark/>
          </w:tcPr>
          <w:p w14:paraId="004F871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961,464</w:t>
            </w:r>
          </w:p>
        </w:tc>
        <w:tc>
          <w:tcPr>
            <w:tcW w:w="2605" w:type="dxa"/>
            <w:tcBorders>
              <w:top w:val="nil"/>
              <w:left w:val="nil"/>
              <w:bottom w:val="single" w:sz="4" w:space="0" w:color="DDDDDD"/>
              <w:right w:val="single" w:sz="4" w:space="0" w:color="DDDDDD"/>
            </w:tcBorders>
            <w:shd w:val="clear" w:color="FFFFFF" w:fill="FFFFFF"/>
            <w:noWrap/>
            <w:vAlign w:val="center"/>
            <w:hideMark/>
          </w:tcPr>
          <w:p w14:paraId="05FF0A6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1,631,719,992 </w:t>
            </w:r>
          </w:p>
        </w:tc>
      </w:tr>
      <w:tr w:rsidR="003A2A61" w:rsidRPr="009751D5" w14:paraId="5D136FB5"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B2265F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District of Columbia</w:t>
            </w:r>
          </w:p>
        </w:tc>
        <w:tc>
          <w:tcPr>
            <w:tcW w:w="2540" w:type="dxa"/>
            <w:tcBorders>
              <w:top w:val="nil"/>
              <w:left w:val="nil"/>
              <w:bottom w:val="single" w:sz="4" w:space="0" w:color="DDDDDD"/>
              <w:right w:val="single" w:sz="4" w:space="0" w:color="DDDDDD"/>
            </w:tcBorders>
            <w:shd w:val="clear" w:color="FFFFFF" w:fill="FFFFFF"/>
            <w:noWrap/>
            <w:vAlign w:val="center"/>
            <w:hideMark/>
          </w:tcPr>
          <w:p w14:paraId="31AEC1C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179,738</w:t>
            </w:r>
          </w:p>
        </w:tc>
        <w:tc>
          <w:tcPr>
            <w:tcW w:w="2605" w:type="dxa"/>
            <w:tcBorders>
              <w:top w:val="nil"/>
              <w:left w:val="nil"/>
              <w:bottom w:val="single" w:sz="4" w:space="0" w:color="DDDDDD"/>
              <w:right w:val="single" w:sz="4" w:space="0" w:color="DDDDDD"/>
            </w:tcBorders>
            <w:shd w:val="clear" w:color="FFFFFF" w:fill="FFFFFF"/>
            <w:noWrap/>
            <w:vAlign w:val="center"/>
            <w:hideMark/>
          </w:tcPr>
          <w:p w14:paraId="184D005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255,501,803 </w:t>
            </w:r>
          </w:p>
        </w:tc>
      </w:tr>
      <w:tr w:rsidR="003A2A61" w:rsidRPr="009751D5" w14:paraId="05A9BF8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DB16BF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Delaware</w:t>
            </w:r>
          </w:p>
        </w:tc>
        <w:tc>
          <w:tcPr>
            <w:tcW w:w="2540" w:type="dxa"/>
            <w:tcBorders>
              <w:top w:val="nil"/>
              <w:left w:val="nil"/>
              <w:bottom w:val="single" w:sz="4" w:space="0" w:color="DDDDDD"/>
              <w:right w:val="single" w:sz="4" w:space="0" w:color="DDDDDD"/>
            </w:tcBorders>
            <w:shd w:val="clear" w:color="FFFFFF" w:fill="FFFFFF"/>
            <w:noWrap/>
            <w:vAlign w:val="center"/>
            <w:hideMark/>
          </w:tcPr>
          <w:p w14:paraId="2A889EB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275,688</w:t>
            </w:r>
          </w:p>
        </w:tc>
        <w:tc>
          <w:tcPr>
            <w:tcW w:w="2605" w:type="dxa"/>
            <w:tcBorders>
              <w:top w:val="nil"/>
              <w:left w:val="nil"/>
              <w:bottom w:val="single" w:sz="4" w:space="0" w:color="DDDDDD"/>
              <w:right w:val="single" w:sz="4" w:space="0" w:color="DDDDDD"/>
            </w:tcBorders>
            <w:shd w:val="clear" w:color="FFFFFF" w:fill="FFFFFF"/>
            <w:noWrap/>
            <w:vAlign w:val="center"/>
            <w:hideMark/>
          </w:tcPr>
          <w:p w14:paraId="563D386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484,493,248 </w:t>
            </w:r>
          </w:p>
        </w:tc>
      </w:tr>
      <w:tr w:rsidR="003A2A61" w:rsidRPr="009751D5" w14:paraId="6EC664A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5C257E6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Florida</w:t>
            </w:r>
          </w:p>
        </w:tc>
        <w:tc>
          <w:tcPr>
            <w:tcW w:w="2540" w:type="dxa"/>
            <w:tcBorders>
              <w:top w:val="nil"/>
              <w:left w:val="nil"/>
              <w:bottom w:val="single" w:sz="4" w:space="0" w:color="DDDDDD"/>
              <w:right w:val="single" w:sz="4" w:space="0" w:color="DDDDDD"/>
            </w:tcBorders>
            <w:shd w:val="clear" w:color="FFFFFF" w:fill="FFFFFF"/>
            <w:noWrap/>
            <w:vAlign w:val="center"/>
            <w:hideMark/>
          </w:tcPr>
          <w:p w14:paraId="256EFF8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6,348,503</w:t>
            </w:r>
          </w:p>
        </w:tc>
        <w:tc>
          <w:tcPr>
            <w:tcW w:w="2605" w:type="dxa"/>
            <w:tcBorders>
              <w:top w:val="nil"/>
              <w:left w:val="nil"/>
              <w:bottom w:val="single" w:sz="4" w:space="0" w:color="DDDDDD"/>
              <w:right w:val="single" w:sz="4" w:space="0" w:color="DDDDDD"/>
            </w:tcBorders>
            <w:shd w:val="clear" w:color="FFFFFF" w:fill="FFFFFF"/>
            <w:noWrap/>
            <w:vAlign w:val="center"/>
            <w:hideMark/>
          </w:tcPr>
          <w:p w14:paraId="2E4D83C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11,067,476,416 </w:t>
            </w:r>
          </w:p>
        </w:tc>
      </w:tr>
      <w:tr w:rsidR="003A2A61" w:rsidRPr="009751D5" w14:paraId="7AE2590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C104D4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Georgia</w:t>
            </w:r>
          </w:p>
        </w:tc>
        <w:tc>
          <w:tcPr>
            <w:tcW w:w="2540" w:type="dxa"/>
            <w:tcBorders>
              <w:top w:val="nil"/>
              <w:left w:val="nil"/>
              <w:bottom w:val="single" w:sz="4" w:space="0" w:color="DDDDDD"/>
              <w:right w:val="single" w:sz="4" w:space="0" w:color="DDDDDD"/>
            </w:tcBorders>
            <w:shd w:val="clear" w:color="FFFFFF" w:fill="FFFFFF"/>
            <w:noWrap/>
            <w:vAlign w:val="center"/>
            <w:hideMark/>
          </w:tcPr>
          <w:p w14:paraId="2872A63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2,785,534</w:t>
            </w:r>
          </w:p>
        </w:tc>
        <w:tc>
          <w:tcPr>
            <w:tcW w:w="2605" w:type="dxa"/>
            <w:tcBorders>
              <w:top w:val="nil"/>
              <w:left w:val="nil"/>
              <w:bottom w:val="single" w:sz="4" w:space="0" w:color="DDDDDD"/>
              <w:right w:val="single" w:sz="4" w:space="0" w:color="DDDDDD"/>
            </w:tcBorders>
            <w:shd w:val="clear" w:color="FFFFFF" w:fill="FFFFFF"/>
            <w:noWrap/>
            <w:vAlign w:val="center"/>
            <w:hideMark/>
          </w:tcPr>
          <w:p w14:paraId="51606A7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5,041,819,449 </w:t>
            </w:r>
          </w:p>
        </w:tc>
      </w:tr>
      <w:tr w:rsidR="003A2A61" w:rsidRPr="009751D5" w14:paraId="2DE6AFE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587E925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Hawaii</w:t>
            </w:r>
          </w:p>
        </w:tc>
        <w:tc>
          <w:tcPr>
            <w:tcW w:w="2540" w:type="dxa"/>
            <w:tcBorders>
              <w:top w:val="nil"/>
              <w:left w:val="nil"/>
              <w:bottom w:val="single" w:sz="4" w:space="0" w:color="DDDDDD"/>
              <w:right w:val="single" w:sz="4" w:space="0" w:color="DDDDDD"/>
            </w:tcBorders>
            <w:shd w:val="clear" w:color="FFFFFF" w:fill="FFFFFF"/>
            <w:noWrap/>
            <w:vAlign w:val="center"/>
            <w:hideMark/>
          </w:tcPr>
          <w:p w14:paraId="0AC23A2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378,200</w:t>
            </w:r>
          </w:p>
        </w:tc>
        <w:tc>
          <w:tcPr>
            <w:tcW w:w="2605" w:type="dxa"/>
            <w:tcBorders>
              <w:top w:val="nil"/>
              <w:left w:val="nil"/>
              <w:bottom w:val="single" w:sz="4" w:space="0" w:color="DDDDDD"/>
              <w:right w:val="single" w:sz="4" w:space="0" w:color="DDDDDD"/>
            </w:tcBorders>
            <w:shd w:val="clear" w:color="FFFFFF" w:fill="FFFFFF"/>
            <w:noWrap/>
            <w:vAlign w:val="center"/>
            <w:hideMark/>
          </w:tcPr>
          <w:p w14:paraId="583CC1E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677,850,427 </w:t>
            </w:r>
          </w:p>
        </w:tc>
      </w:tr>
      <w:tr w:rsidR="003A2A61" w:rsidRPr="009751D5" w14:paraId="5DB5862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5F7F31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Iowa</w:t>
            </w:r>
          </w:p>
        </w:tc>
        <w:tc>
          <w:tcPr>
            <w:tcW w:w="2540" w:type="dxa"/>
            <w:tcBorders>
              <w:top w:val="nil"/>
              <w:left w:val="nil"/>
              <w:bottom w:val="single" w:sz="4" w:space="0" w:color="DDDDDD"/>
              <w:right w:val="single" w:sz="4" w:space="0" w:color="DDDDDD"/>
            </w:tcBorders>
            <w:shd w:val="clear" w:color="FFFFFF" w:fill="FFFFFF"/>
            <w:noWrap/>
            <w:vAlign w:val="center"/>
            <w:hideMark/>
          </w:tcPr>
          <w:p w14:paraId="1436551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901,609</w:t>
            </w:r>
          </w:p>
        </w:tc>
        <w:tc>
          <w:tcPr>
            <w:tcW w:w="2605" w:type="dxa"/>
            <w:tcBorders>
              <w:top w:val="nil"/>
              <w:left w:val="nil"/>
              <w:bottom w:val="single" w:sz="4" w:space="0" w:color="DDDDDD"/>
              <w:right w:val="single" w:sz="4" w:space="0" w:color="DDDDDD"/>
            </w:tcBorders>
            <w:shd w:val="clear" w:color="FFFFFF" w:fill="FFFFFF"/>
            <w:noWrap/>
            <w:vAlign w:val="center"/>
            <w:hideMark/>
          </w:tcPr>
          <w:p w14:paraId="036BE82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1,709,391,510 </w:t>
            </w:r>
          </w:p>
        </w:tc>
      </w:tr>
      <w:tr w:rsidR="003A2A61" w:rsidRPr="009751D5" w14:paraId="436797D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17E8F85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Idaho</w:t>
            </w:r>
          </w:p>
        </w:tc>
        <w:tc>
          <w:tcPr>
            <w:tcW w:w="2540" w:type="dxa"/>
            <w:tcBorders>
              <w:top w:val="nil"/>
              <w:left w:val="nil"/>
              <w:bottom w:val="single" w:sz="4" w:space="0" w:color="DDDDDD"/>
              <w:right w:val="single" w:sz="4" w:space="0" w:color="DDDDDD"/>
            </w:tcBorders>
            <w:shd w:val="clear" w:color="FFFFFF" w:fill="FFFFFF"/>
            <w:noWrap/>
            <w:vAlign w:val="center"/>
            <w:hideMark/>
          </w:tcPr>
          <w:p w14:paraId="5F8BD77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470,200</w:t>
            </w:r>
          </w:p>
        </w:tc>
        <w:tc>
          <w:tcPr>
            <w:tcW w:w="2605" w:type="dxa"/>
            <w:tcBorders>
              <w:top w:val="nil"/>
              <w:left w:val="nil"/>
              <w:bottom w:val="single" w:sz="4" w:space="0" w:color="DDDDDD"/>
              <w:right w:val="single" w:sz="4" w:space="0" w:color="DDDDDD"/>
            </w:tcBorders>
            <w:shd w:val="clear" w:color="FFFFFF" w:fill="FFFFFF"/>
            <w:noWrap/>
            <w:vAlign w:val="center"/>
            <w:hideMark/>
          </w:tcPr>
          <w:p w14:paraId="12D6542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939,632,351 </w:t>
            </w:r>
          </w:p>
        </w:tc>
      </w:tr>
      <w:tr w:rsidR="003A2A61" w:rsidRPr="009751D5" w14:paraId="701FCC1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839D37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Illinois</w:t>
            </w:r>
          </w:p>
        </w:tc>
        <w:tc>
          <w:tcPr>
            <w:tcW w:w="2540" w:type="dxa"/>
            <w:tcBorders>
              <w:top w:val="nil"/>
              <w:left w:val="nil"/>
              <w:bottom w:val="single" w:sz="4" w:space="0" w:color="DDDDDD"/>
              <w:right w:val="single" w:sz="4" w:space="0" w:color="DDDDDD"/>
            </w:tcBorders>
            <w:shd w:val="clear" w:color="FFFFFF" w:fill="FFFFFF"/>
            <w:noWrap/>
            <w:vAlign w:val="center"/>
            <w:hideMark/>
          </w:tcPr>
          <w:p w14:paraId="5D73A3A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3,561,467</w:t>
            </w:r>
          </w:p>
        </w:tc>
        <w:tc>
          <w:tcPr>
            <w:tcW w:w="2605" w:type="dxa"/>
            <w:tcBorders>
              <w:top w:val="nil"/>
              <w:left w:val="nil"/>
              <w:bottom w:val="single" w:sz="4" w:space="0" w:color="DDDDDD"/>
              <w:right w:val="single" w:sz="4" w:space="0" w:color="DDDDDD"/>
            </w:tcBorders>
            <w:shd w:val="clear" w:color="FFFFFF" w:fill="FFFFFF"/>
            <w:noWrap/>
            <w:vAlign w:val="center"/>
            <w:hideMark/>
          </w:tcPr>
          <w:p w14:paraId="385A028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6,288,620,441 </w:t>
            </w:r>
          </w:p>
        </w:tc>
      </w:tr>
      <w:tr w:rsidR="003A2A61" w:rsidRPr="009751D5" w14:paraId="6CD06C71"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EE62A9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Indiana</w:t>
            </w:r>
          </w:p>
        </w:tc>
        <w:tc>
          <w:tcPr>
            <w:tcW w:w="2540" w:type="dxa"/>
            <w:tcBorders>
              <w:top w:val="nil"/>
              <w:left w:val="nil"/>
              <w:bottom w:val="single" w:sz="4" w:space="0" w:color="DDDDDD"/>
              <w:right w:val="single" w:sz="4" w:space="0" w:color="DDDDDD"/>
            </w:tcBorders>
            <w:shd w:val="clear" w:color="FFFFFF" w:fill="FFFFFF"/>
            <w:noWrap/>
            <w:vAlign w:val="center"/>
            <w:hideMark/>
          </w:tcPr>
          <w:p w14:paraId="2EFB887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2,047,079</w:t>
            </w:r>
          </w:p>
        </w:tc>
        <w:tc>
          <w:tcPr>
            <w:tcW w:w="2605" w:type="dxa"/>
            <w:tcBorders>
              <w:top w:val="nil"/>
              <w:left w:val="nil"/>
              <w:bottom w:val="single" w:sz="4" w:space="0" w:color="DDDDDD"/>
              <w:right w:val="single" w:sz="4" w:space="0" w:color="DDDDDD"/>
            </w:tcBorders>
            <w:shd w:val="clear" w:color="FFFFFF" w:fill="FFFFFF"/>
            <w:noWrap/>
            <w:vAlign w:val="center"/>
            <w:hideMark/>
          </w:tcPr>
          <w:p w14:paraId="02AE1E6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3,801,302,228 </w:t>
            </w:r>
          </w:p>
        </w:tc>
      </w:tr>
      <w:tr w:rsidR="003A2A61" w:rsidRPr="009751D5" w14:paraId="358B8084"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12DD18E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Kansas</w:t>
            </w:r>
          </w:p>
        </w:tc>
        <w:tc>
          <w:tcPr>
            <w:tcW w:w="2540" w:type="dxa"/>
            <w:tcBorders>
              <w:top w:val="nil"/>
              <w:left w:val="nil"/>
              <w:bottom w:val="single" w:sz="4" w:space="0" w:color="DDDDDD"/>
              <w:right w:val="single" w:sz="4" w:space="0" w:color="DDDDDD"/>
            </w:tcBorders>
            <w:shd w:val="clear" w:color="FFFFFF" w:fill="FFFFFF"/>
            <w:noWrap/>
            <w:vAlign w:val="center"/>
            <w:hideMark/>
          </w:tcPr>
          <w:p w14:paraId="4711050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806,471</w:t>
            </w:r>
          </w:p>
        </w:tc>
        <w:tc>
          <w:tcPr>
            <w:tcW w:w="2605" w:type="dxa"/>
            <w:tcBorders>
              <w:top w:val="nil"/>
              <w:left w:val="nil"/>
              <w:bottom w:val="single" w:sz="4" w:space="0" w:color="DDDDDD"/>
              <w:right w:val="single" w:sz="4" w:space="0" w:color="DDDDDD"/>
            </w:tcBorders>
            <w:shd w:val="clear" w:color="FFFFFF" w:fill="FFFFFF"/>
            <w:noWrap/>
            <w:vAlign w:val="center"/>
            <w:hideMark/>
          </w:tcPr>
          <w:p w14:paraId="72FB80D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1,527,129,168 </w:t>
            </w:r>
          </w:p>
        </w:tc>
      </w:tr>
      <w:tr w:rsidR="003A2A61" w:rsidRPr="009751D5" w14:paraId="7230CA5A"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3CE26E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Kentucky</w:t>
            </w:r>
          </w:p>
        </w:tc>
        <w:tc>
          <w:tcPr>
            <w:tcW w:w="2540" w:type="dxa"/>
            <w:tcBorders>
              <w:top w:val="nil"/>
              <w:left w:val="nil"/>
              <w:bottom w:val="single" w:sz="4" w:space="0" w:color="DDDDDD"/>
              <w:right w:val="single" w:sz="4" w:space="0" w:color="DDDDDD"/>
            </w:tcBorders>
            <w:shd w:val="clear" w:color="FFFFFF" w:fill="FFFFFF"/>
            <w:noWrap/>
            <w:vAlign w:val="center"/>
            <w:hideMark/>
          </w:tcPr>
          <w:p w14:paraId="56B6B19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1,247,465</w:t>
            </w:r>
          </w:p>
        </w:tc>
        <w:tc>
          <w:tcPr>
            <w:tcW w:w="2605" w:type="dxa"/>
            <w:tcBorders>
              <w:top w:val="nil"/>
              <w:left w:val="nil"/>
              <w:bottom w:val="single" w:sz="4" w:space="0" w:color="DDDDDD"/>
              <w:right w:val="single" w:sz="4" w:space="0" w:color="DDDDDD"/>
            </w:tcBorders>
            <w:shd w:val="clear" w:color="FFFFFF" w:fill="FFFFFF"/>
            <w:noWrap/>
            <w:vAlign w:val="center"/>
            <w:hideMark/>
          </w:tcPr>
          <w:p w14:paraId="39C914D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2,352,784,094 </w:t>
            </w:r>
          </w:p>
        </w:tc>
      </w:tr>
      <w:tr w:rsidR="003A2A61" w:rsidRPr="009751D5" w14:paraId="4D36F0B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54CFC78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lastRenderedPageBreak/>
              <w:t xml:space="preserve">Louisiana </w:t>
            </w:r>
          </w:p>
        </w:tc>
        <w:tc>
          <w:tcPr>
            <w:tcW w:w="2540" w:type="dxa"/>
            <w:tcBorders>
              <w:top w:val="nil"/>
              <w:left w:val="nil"/>
              <w:bottom w:val="single" w:sz="4" w:space="0" w:color="DDDDDD"/>
              <w:right w:val="single" w:sz="4" w:space="0" w:color="DDDDDD"/>
            </w:tcBorders>
            <w:shd w:val="clear" w:color="FFFFFF" w:fill="FFFFFF"/>
            <w:noWrap/>
            <w:vAlign w:val="center"/>
            <w:hideMark/>
          </w:tcPr>
          <w:p w14:paraId="422617A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1,265,581</w:t>
            </w:r>
          </w:p>
        </w:tc>
        <w:tc>
          <w:tcPr>
            <w:tcW w:w="2605" w:type="dxa"/>
            <w:tcBorders>
              <w:top w:val="nil"/>
              <w:left w:val="nil"/>
              <w:bottom w:val="single" w:sz="4" w:space="0" w:color="DDDDDD"/>
              <w:right w:val="single" w:sz="4" w:space="0" w:color="DDDDDD"/>
            </w:tcBorders>
            <w:shd w:val="clear" w:color="FFFFFF" w:fill="FFFFFF"/>
            <w:noWrap/>
            <w:vAlign w:val="center"/>
            <w:hideMark/>
          </w:tcPr>
          <w:p w14:paraId="4A662F7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2,297,891,337 </w:t>
            </w:r>
          </w:p>
        </w:tc>
      </w:tr>
      <w:tr w:rsidR="003A2A61" w:rsidRPr="009751D5" w14:paraId="3DC0706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FBDA78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Massachusetts</w:t>
            </w:r>
          </w:p>
        </w:tc>
        <w:tc>
          <w:tcPr>
            <w:tcW w:w="2540" w:type="dxa"/>
            <w:tcBorders>
              <w:top w:val="nil"/>
              <w:left w:val="nil"/>
              <w:bottom w:val="single" w:sz="4" w:space="0" w:color="DDDDDD"/>
              <w:right w:val="single" w:sz="4" w:space="0" w:color="DDDDDD"/>
            </w:tcBorders>
            <w:shd w:val="clear" w:color="FFFFFF" w:fill="FFFFFF"/>
            <w:noWrap/>
            <w:vAlign w:val="center"/>
            <w:hideMark/>
          </w:tcPr>
          <w:p w14:paraId="39D1847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1,774,172</w:t>
            </w:r>
          </w:p>
        </w:tc>
        <w:tc>
          <w:tcPr>
            <w:tcW w:w="2605" w:type="dxa"/>
            <w:tcBorders>
              <w:top w:val="nil"/>
              <w:left w:val="nil"/>
              <w:bottom w:val="single" w:sz="4" w:space="0" w:color="DDDDDD"/>
              <w:right w:val="single" w:sz="4" w:space="0" w:color="DDDDDD"/>
            </w:tcBorders>
            <w:shd w:val="clear" w:color="FFFFFF" w:fill="FFFFFF"/>
            <w:noWrap/>
            <w:vAlign w:val="center"/>
            <w:hideMark/>
          </w:tcPr>
          <w:p w14:paraId="35D4BF6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2,951,357,726 </w:t>
            </w:r>
          </w:p>
        </w:tc>
      </w:tr>
      <w:tr w:rsidR="003A2A61" w:rsidRPr="009751D5" w14:paraId="4A38FA9C"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1AA59F1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Maryland</w:t>
            </w:r>
          </w:p>
        </w:tc>
        <w:tc>
          <w:tcPr>
            <w:tcW w:w="2540" w:type="dxa"/>
            <w:tcBorders>
              <w:top w:val="nil"/>
              <w:left w:val="nil"/>
              <w:bottom w:val="single" w:sz="4" w:space="0" w:color="DDDDDD"/>
              <w:right w:val="single" w:sz="4" w:space="0" w:color="DDDDDD"/>
            </w:tcBorders>
            <w:shd w:val="clear" w:color="FFFFFF" w:fill="FFFFFF"/>
            <w:noWrap/>
            <w:vAlign w:val="center"/>
            <w:hideMark/>
          </w:tcPr>
          <w:p w14:paraId="5ED46C7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1,561,936</w:t>
            </w:r>
          </w:p>
        </w:tc>
        <w:tc>
          <w:tcPr>
            <w:tcW w:w="2605" w:type="dxa"/>
            <w:tcBorders>
              <w:top w:val="nil"/>
              <w:left w:val="nil"/>
              <w:bottom w:val="single" w:sz="4" w:space="0" w:color="DDDDDD"/>
              <w:right w:val="single" w:sz="4" w:space="0" w:color="DDDDDD"/>
            </w:tcBorders>
            <w:shd w:val="clear" w:color="FFFFFF" w:fill="FFFFFF"/>
            <w:noWrap/>
            <w:vAlign w:val="center"/>
            <w:hideMark/>
          </w:tcPr>
          <w:p w14:paraId="16515BB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2,662,114,660 </w:t>
            </w:r>
          </w:p>
        </w:tc>
      </w:tr>
      <w:tr w:rsidR="003A2A61" w:rsidRPr="009751D5" w14:paraId="03E5D4A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6F31F2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Maine</w:t>
            </w:r>
          </w:p>
        </w:tc>
        <w:tc>
          <w:tcPr>
            <w:tcW w:w="2540" w:type="dxa"/>
            <w:tcBorders>
              <w:top w:val="nil"/>
              <w:left w:val="nil"/>
              <w:bottom w:val="single" w:sz="4" w:space="0" w:color="DDDDDD"/>
              <w:right w:val="single" w:sz="4" w:space="0" w:color="DDDDDD"/>
            </w:tcBorders>
            <w:shd w:val="clear" w:color="FFFFFF" w:fill="FFFFFF"/>
            <w:noWrap/>
            <w:vAlign w:val="center"/>
            <w:hideMark/>
          </w:tcPr>
          <w:p w14:paraId="37FF8F0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400,919</w:t>
            </w:r>
          </w:p>
        </w:tc>
        <w:tc>
          <w:tcPr>
            <w:tcW w:w="2605" w:type="dxa"/>
            <w:tcBorders>
              <w:top w:val="nil"/>
              <w:left w:val="nil"/>
              <w:bottom w:val="single" w:sz="4" w:space="0" w:color="DDDDDD"/>
              <w:right w:val="single" w:sz="4" w:space="0" w:color="DDDDDD"/>
            </w:tcBorders>
            <w:shd w:val="clear" w:color="FFFFFF" w:fill="FFFFFF"/>
            <w:noWrap/>
            <w:vAlign w:val="center"/>
            <w:hideMark/>
          </w:tcPr>
          <w:p w14:paraId="6220158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722,201,531 </w:t>
            </w:r>
          </w:p>
        </w:tc>
      </w:tr>
      <w:tr w:rsidR="003A2A61" w:rsidRPr="009751D5" w14:paraId="2B7BD32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231BB58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Michigan</w:t>
            </w:r>
          </w:p>
        </w:tc>
        <w:tc>
          <w:tcPr>
            <w:tcW w:w="2540" w:type="dxa"/>
            <w:tcBorders>
              <w:top w:val="nil"/>
              <w:left w:val="nil"/>
              <w:bottom w:val="single" w:sz="4" w:space="0" w:color="DDDDDD"/>
              <w:right w:val="single" w:sz="4" w:space="0" w:color="DDDDDD"/>
            </w:tcBorders>
            <w:shd w:val="clear" w:color="FFFFFF" w:fill="FFFFFF"/>
            <w:noWrap/>
            <w:vAlign w:val="center"/>
            <w:hideMark/>
          </w:tcPr>
          <w:p w14:paraId="790FD1F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2,945,568</w:t>
            </w:r>
          </w:p>
        </w:tc>
        <w:tc>
          <w:tcPr>
            <w:tcW w:w="2605" w:type="dxa"/>
            <w:tcBorders>
              <w:top w:val="nil"/>
              <w:left w:val="nil"/>
              <w:bottom w:val="single" w:sz="4" w:space="0" w:color="DDDDDD"/>
              <w:right w:val="single" w:sz="4" w:space="0" w:color="DDDDDD"/>
            </w:tcBorders>
            <w:shd w:val="clear" w:color="FFFFFF" w:fill="FFFFFF"/>
            <w:noWrap/>
            <w:vAlign w:val="center"/>
            <w:hideMark/>
          </w:tcPr>
          <w:p w14:paraId="6EF7977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5,338,452,373 </w:t>
            </w:r>
          </w:p>
        </w:tc>
      </w:tr>
      <w:tr w:rsidR="003A2A61" w:rsidRPr="009751D5" w14:paraId="22E7823A"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8606E4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Minnesota</w:t>
            </w:r>
          </w:p>
        </w:tc>
        <w:tc>
          <w:tcPr>
            <w:tcW w:w="2540" w:type="dxa"/>
            <w:tcBorders>
              <w:top w:val="nil"/>
              <w:left w:val="nil"/>
              <w:bottom w:val="single" w:sz="4" w:space="0" w:color="DDDDDD"/>
              <w:right w:val="single" w:sz="4" w:space="0" w:color="DDDDDD"/>
            </w:tcBorders>
            <w:shd w:val="clear" w:color="FFFFFF" w:fill="FFFFFF"/>
            <w:noWrap/>
            <w:vAlign w:val="center"/>
            <w:hideMark/>
          </w:tcPr>
          <w:p w14:paraId="3673CEA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1,568,913</w:t>
            </w:r>
          </w:p>
        </w:tc>
        <w:tc>
          <w:tcPr>
            <w:tcW w:w="2605" w:type="dxa"/>
            <w:tcBorders>
              <w:top w:val="nil"/>
              <w:left w:val="nil"/>
              <w:bottom w:val="single" w:sz="4" w:space="0" w:color="DDDDDD"/>
              <w:right w:val="single" w:sz="4" w:space="0" w:color="DDDDDD"/>
            </w:tcBorders>
            <w:shd w:val="clear" w:color="FFFFFF" w:fill="FFFFFF"/>
            <w:noWrap/>
            <w:vAlign w:val="center"/>
            <w:hideMark/>
          </w:tcPr>
          <w:p w14:paraId="13CC626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2,857,063,159 </w:t>
            </w:r>
          </w:p>
        </w:tc>
      </w:tr>
      <w:tr w:rsidR="003A2A61" w:rsidRPr="009751D5" w14:paraId="1DB2EECF"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267BB42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Missouri</w:t>
            </w:r>
          </w:p>
        </w:tc>
        <w:tc>
          <w:tcPr>
            <w:tcW w:w="2540" w:type="dxa"/>
            <w:tcBorders>
              <w:top w:val="nil"/>
              <w:left w:val="nil"/>
              <w:bottom w:val="single" w:sz="4" w:space="0" w:color="DDDDDD"/>
              <w:right w:val="single" w:sz="4" w:space="0" w:color="DDDDDD"/>
            </w:tcBorders>
            <w:shd w:val="clear" w:color="FFFFFF" w:fill="FFFFFF"/>
            <w:noWrap/>
            <w:vAlign w:val="center"/>
            <w:hideMark/>
          </w:tcPr>
          <w:p w14:paraId="72BA0D4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1,737,013</w:t>
            </w:r>
          </w:p>
        </w:tc>
        <w:tc>
          <w:tcPr>
            <w:tcW w:w="2605" w:type="dxa"/>
            <w:tcBorders>
              <w:top w:val="nil"/>
              <w:left w:val="nil"/>
              <w:bottom w:val="single" w:sz="4" w:space="0" w:color="DDDDDD"/>
              <w:right w:val="single" w:sz="4" w:space="0" w:color="DDDDDD"/>
            </w:tcBorders>
            <w:shd w:val="clear" w:color="FFFFFF" w:fill="FFFFFF"/>
            <w:noWrap/>
            <w:vAlign w:val="center"/>
            <w:hideMark/>
          </w:tcPr>
          <w:p w14:paraId="669C854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3,220,707,956 </w:t>
            </w:r>
          </w:p>
        </w:tc>
      </w:tr>
      <w:tr w:rsidR="003A2A61" w:rsidRPr="009751D5" w14:paraId="5247A40F"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4803D2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Mississippi</w:t>
            </w:r>
          </w:p>
        </w:tc>
        <w:tc>
          <w:tcPr>
            <w:tcW w:w="2540" w:type="dxa"/>
            <w:tcBorders>
              <w:top w:val="nil"/>
              <w:left w:val="nil"/>
              <w:bottom w:val="single" w:sz="4" w:space="0" w:color="DDDDDD"/>
              <w:right w:val="single" w:sz="4" w:space="0" w:color="DDDDDD"/>
            </w:tcBorders>
            <w:shd w:val="clear" w:color="FFFFFF" w:fill="FFFFFF"/>
            <w:noWrap/>
            <w:vAlign w:val="center"/>
            <w:hideMark/>
          </w:tcPr>
          <w:p w14:paraId="76B63B8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804,317</w:t>
            </w:r>
          </w:p>
        </w:tc>
        <w:tc>
          <w:tcPr>
            <w:tcW w:w="2605" w:type="dxa"/>
            <w:tcBorders>
              <w:top w:val="nil"/>
              <w:left w:val="nil"/>
              <w:bottom w:val="single" w:sz="4" w:space="0" w:color="DDDDDD"/>
              <w:right w:val="single" w:sz="4" w:space="0" w:color="DDDDDD"/>
            </w:tcBorders>
            <w:shd w:val="clear" w:color="FFFFFF" w:fill="FFFFFF"/>
            <w:noWrap/>
            <w:vAlign w:val="center"/>
            <w:hideMark/>
          </w:tcPr>
          <w:p w14:paraId="4817C0A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1,481,695,852 </w:t>
            </w:r>
          </w:p>
        </w:tc>
      </w:tr>
      <w:tr w:rsidR="003A2A61" w:rsidRPr="009751D5" w14:paraId="6833DD0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216DACE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Montana</w:t>
            </w:r>
          </w:p>
        </w:tc>
        <w:tc>
          <w:tcPr>
            <w:tcW w:w="2540" w:type="dxa"/>
            <w:tcBorders>
              <w:top w:val="nil"/>
              <w:left w:val="nil"/>
              <w:bottom w:val="single" w:sz="4" w:space="0" w:color="DDDDDD"/>
              <w:right w:val="single" w:sz="4" w:space="0" w:color="DDDDDD"/>
            </w:tcBorders>
            <w:shd w:val="clear" w:color="FFFFFF" w:fill="FFFFFF"/>
            <w:noWrap/>
            <w:vAlign w:val="center"/>
            <w:hideMark/>
          </w:tcPr>
          <w:p w14:paraId="078F623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295,589</w:t>
            </w:r>
          </w:p>
        </w:tc>
        <w:tc>
          <w:tcPr>
            <w:tcW w:w="2605" w:type="dxa"/>
            <w:tcBorders>
              <w:top w:val="nil"/>
              <w:left w:val="nil"/>
              <w:bottom w:val="single" w:sz="4" w:space="0" w:color="DDDDDD"/>
              <w:right w:val="single" w:sz="4" w:space="0" w:color="DDDDDD"/>
            </w:tcBorders>
            <w:shd w:val="clear" w:color="FFFFFF" w:fill="FFFFFF"/>
            <w:noWrap/>
            <w:vAlign w:val="center"/>
            <w:hideMark/>
          </w:tcPr>
          <w:p w14:paraId="22B72C8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547,319,262 </w:t>
            </w:r>
          </w:p>
        </w:tc>
      </w:tr>
      <w:tr w:rsidR="003A2A61" w:rsidRPr="009751D5" w14:paraId="781AD9DC"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28B3594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North Carolina</w:t>
            </w:r>
          </w:p>
        </w:tc>
        <w:tc>
          <w:tcPr>
            <w:tcW w:w="2540" w:type="dxa"/>
            <w:tcBorders>
              <w:top w:val="nil"/>
              <w:left w:val="nil"/>
              <w:bottom w:val="single" w:sz="4" w:space="0" w:color="DDDDDD"/>
              <w:right w:val="single" w:sz="4" w:space="0" w:color="DDDDDD"/>
            </w:tcBorders>
            <w:shd w:val="clear" w:color="FFFFFF" w:fill="FFFFFF"/>
            <w:noWrap/>
            <w:vAlign w:val="center"/>
            <w:hideMark/>
          </w:tcPr>
          <w:p w14:paraId="03746BF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2,774,379</w:t>
            </w:r>
          </w:p>
        </w:tc>
        <w:tc>
          <w:tcPr>
            <w:tcW w:w="2605" w:type="dxa"/>
            <w:tcBorders>
              <w:top w:val="nil"/>
              <w:left w:val="nil"/>
              <w:bottom w:val="single" w:sz="4" w:space="0" w:color="DDDDDD"/>
              <w:right w:val="single" w:sz="4" w:space="0" w:color="DDDDDD"/>
            </w:tcBorders>
            <w:shd w:val="clear" w:color="FFFFFF" w:fill="FFFFFF"/>
            <w:noWrap/>
            <w:vAlign w:val="center"/>
            <w:hideMark/>
          </w:tcPr>
          <w:p w14:paraId="245F53B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5,057,006,091 </w:t>
            </w:r>
          </w:p>
        </w:tc>
      </w:tr>
      <w:tr w:rsidR="003A2A61" w:rsidRPr="009751D5" w14:paraId="2309BA3E"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924B2F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North Dakota</w:t>
            </w:r>
          </w:p>
        </w:tc>
        <w:tc>
          <w:tcPr>
            <w:tcW w:w="2540" w:type="dxa"/>
            <w:tcBorders>
              <w:top w:val="nil"/>
              <w:left w:val="nil"/>
              <w:bottom w:val="single" w:sz="4" w:space="0" w:color="DDDDDD"/>
              <w:right w:val="single" w:sz="4" w:space="0" w:color="DDDDDD"/>
            </w:tcBorders>
            <w:shd w:val="clear" w:color="FFFFFF" w:fill="FFFFFF"/>
            <w:noWrap/>
            <w:vAlign w:val="center"/>
            <w:hideMark/>
          </w:tcPr>
          <w:p w14:paraId="4FF2E39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215,321</w:t>
            </w:r>
          </w:p>
        </w:tc>
        <w:tc>
          <w:tcPr>
            <w:tcW w:w="2605" w:type="dxa"/>
            <w:tcBorders>
              <w:top w:val="nil"/>
              <w:left w:val="nil"/>
              <w:bottom w:val="single" w:sz="4" w:space="0" w:color="DDDDDD"/>
              <w:right w:val="single" w:sz="4" w:space="0" w:color="DDDDDD"/>
            </w:tcBorders>
            <w:shd w:val="clear" w:color="FFFFFF" w:fill="FFFFFF"/>
            <w:noWrap/>
            <w:vAlign w:val="center"/>
            <w:hideMark/>
          </w:tcPr>
          <w:p w14:paraId="34119EE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399,771,434 </w:t>
            </w:r>
          </w:p>
        </w:tc>
      </w:tr>
      <w:tr w:rsidR="003A2A61" w:rsidRPr="009751D5" w14:paraId="370CA32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73AAA7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Nebraska</w:t>
            </w:r>
          </w:p>
        </w:tc>
        <w:tc>
          <w:tcPr>
            <w:tcW w:w="2540" w:type="dxa"/>
            <w:tcBorders>
              <w:top w:val="nil"/>
              <w:left w:val="nil"/>
              <w:bottom w:val="single" w:sz="4" w:space="0" w:color="DDDDDD"/>
              <w:right w:val="single" w:sz="4" w:space="0" w:color="DDDDDD"/>
            </w:tcBorders>
            <w:shd w:val="clear" w:color="FFFFFF" w:fill="FFFFFF"/>
            <w:noWrap/>
            <w:vAlign w:val="center"/>
            <w:hideMark/>
          </w:tcPr>
          <w:p w14:paraId="30A9D405"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562,422</w:t>
            </w:r>
          </w:p>
        </w:tc>
        <w:tc>
          <w:tcPr>
            <w:tcW w:w="2605" w:type="dxa"/>
            <w:tcBorders>
              <w:top w:val="nil"/>
              <w:left w:val="nil"/>
              <w:bottom w:val="single" w:sz="4" w:space="0" w:color="DDDDDD"/>
              <w:right w:val="single" w:sz="4" w:space="0" w:color="DDDDDD"/>
            </w:tcBorders>
            <w:shd w:val="clear" w:color="FFFFFF" w:fill="FFFFFF"/>
            <w:noWrap/>
            <w:vAlign w:val="center"/>
            <w:hideMark/>
          </w:tcPr>
          <w:p w14:paraId="7E37A04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1,070,565,880 </w:t>
            </w:r>
          </w:p>
        </w:tc>
      </w:tr>
      <w:tr w:rsidR="003A2A61" w:rsidRPr="009751D5" w14:paraId="4817BF7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ADCD80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New Hampshire</w:t>
            </w:r>
          </w:p>
        </w:tc>
        <w:tc>
          <w:tcPr>
            <w:tcW w:w="2540" w:type="dxa"/>
            <w:tcBorders>
              <w:top w:val="nil"/>
              <w:left w:val="nil"/>
              <w:bottom w:val="single" w:sz="4" w:space="0" w:color="DDDDDD"/>
              <w:right w:val="single" w:sz="4" w:space="0" w:color="DDDDDD"/>
            </w:tcBorders>
            <w:shd w:val="clear" w:color="FFFFFF" w:fill="FFFFFF"/>
            <w:noWrap/>
            <w:vAlign w:val="center"/>
            <w:hideMark/>
          </w:tcPr>
          <w:p w14:paraId="055866D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407,786</w:t>
            </w:r>
          </w:p>
        </w:tc>
        <w:tc>
          <w:tcPr>
            <w:tcW w:w="2605" w:type="dxa"/>
            <w:tcBorders>
              <w:top w:val="nil"/>
              <w:left w:val="nil"/>
              <w:bottom w:val="single" w:sz="4" w:space="0" w:color="DDDDDD"/>
              <w:right w:val="single" w:sz="4" w:space="0" w:color="DDDDDD"/>
            </w:tcBorders>
            <w:shd w:val="clear" w:color="FFFFFF" w:fill="FFFFFF"/>
            <w:noWrap/>
            <w:vAlign w:val="center"/>
            <w:hideMark/>
          </w:tcPr>
          <w:p w14:paraId="2B6E78A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714,166,522 </w:t>
            </w:r>
          </w:p>
        </w:tc>
      </w:tr>
      <w:tr w:rsidR="003A2A61" w:rsidRPr="009751D5" w14:paraId="7336B144"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52190A6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New Jersey</w:t>
            </w:r>
          </w:p>
        </w:tc>
        <w:tc>
          <w:tcPr>
            <w:tcW w:w="2540" w:type="dxa"/>
            <w:tcBorders>
              <w:top w:val="nil"/>
              <w:left w:val="nil"/>
              <w:bottom w:val="single" w:sz="4" w:space="0" w:color="DDDDDD"/>
              <w:right w:val="single" w:sz="4" w:space="0" w:color="DDDDDD"/>
            </w:tcBorders>
            <w:shd w:val="clear" w:color="FFFFFF" w:fill="FFFFFF"/>
            <w:noWrap/>
            <w:vAlign w:val="center"/>
            <w:hideMark/>
          </w:tcPr>
          <w:p w14:paraId="25B1DB6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2,245,299</w:t>
            </w:r>
          </w:p>
        </w:tc>
        <w:tc>
          <w:tcPr>
            <w:tcW w:w="2605" w:type="dxa"/>
            <w:tcBorders>
              <w:top w:val="nil"/>
              <w:left w:val="nil"/>
              <w:bottom w:val="single" w:sz="4" w:space="0" w:color="DDDDDD"/>
              <w:right w:val="single" w:sz="4" w:space="0" w:color="DDDDDD"/>
            </w:tcBorders>
            <w:shd w:val="clear" w:color="FFFFFF" w:fill="FFFFFF"/>
            <w:noWrap/>
            <w:vAlign w:val="center"/>
            <w:hideMark/>
          </w:tcPr>
          <w:p w14:paraId="333AD62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3,861,741,262 </w:t>
            </w:r>
          </w:p>
        </w:tc>
      </w:tr>
      <w:tr w:rsidR="003A2A61" w:rsidRPr="009751D5" w14:paraId="4399BA9E"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143B7DC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New Mexico</w:t>
            </w:r>
          </w:p>
        </w:tc>
        <w:tc>
          <w:tcPr>
            <w:tcW w:w="2540" w:type="dxa"/>
            <w:tcBorders>
              <w:top w:val="nil"/>
              <w:left w:val="nil"/>
              <w:bottom w:val="single" w:sz="4" w:space="0" w:color="DDDDDD"/>
              <w:right w:val="single" w:sz="4" w:space="0" w:color="DDDDDD"/>
            </w:tcBorders>
            <w:shd w:val="clear" w:color="FFFFFF" w:fill="FFFFFF"/>
            <w:noWrap/>
            <w:vAlign w:val="center"/>
            <w:hideMark/>
          </w:tcPr>
          <w:p w14:paraId="49543F4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596,433</w:t>
            </w:r>
          </w:p>
        </w:tc>
        <w:tc>
          <w:tcPr>
            <w:tcW w:w="2605" w:type="dxa"/>
            <w:tcBorders>
              <w:top w:val="nil"/>
              <w:left w:val="nil"/>
              <w:bottom w:val="single" w:sz="4" w:space="0" w:color="DDDDDD"/>
              <w:right w:val="single" w:sz="4" w:space="0" w:color="DDDDDD"/>
            </w:tcBorders>
            <w:shd w:val="clear" w:color="FFFFFF" w:fill="FFFFFF"/>
            <w:noWrap/>
            <w:vAlign w:val="center"/>
            <w:hideMark/>
          </w:tcPr>
          <w:p w14:paraId="400CBC1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1,072,887,126 </w:t>
            </w:r>
          </w:p>
        </w:tc>
      </w:tr>
      <w:tr w:rsidR="003A2A61" w:rsidRPr="009751D5" w14:paraId="5FA45F9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B99129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Nevada</w:t>
            </w:r>
          </w:p>
        </w:tc>
        <w:tc>
          <w:tcPr>
            <w:tcW w:w="2540" w:type="dxa"/>
            <w:tcBorders>
              <w:top w:val="nil"/>
              <w:left w:val="nil"/>
              <w:bottom w:val="single" w:sz="4" w:space="0" w:color="DDDDDD"/>
              <w:right w:val="single" w:sz="4" w:space="0" w:color="DDDDDD"/>
            </w:tcBorders>
            <w:shd w:val="clear" w:color="FFFFFF" w:fill="FFFFFF"/>
            <w:noWrap/>
            <w:vAlign w:val="center"/>
            <w:hideMark/>
          </w:tcPr>
          <w:p w14:paraId="3A6A365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892,115</w:t>
            </w:r>
          </w:p>
        </w:tc>
        <w:tc>
          <w:tcPr>
            <w:tcW w:w="2605" w:type="dxa"/>
            <w:tcBorders>
              <w:top w:val="nil"/>
              <w:left w:val="nil"/>
              <w:bottom w:val="single" w:sz="4" w:space="0" w:color="DDDDDD"/>
              <w:right w:val="single" w:sz="4" w:space="0" w:color="DDDDDD"/>
            </w:tcBorders>
            <w:shd w:val="clear" w:color="FFFFFF" w:fill="FFFFFF"/>
            <w:noWrap/>
            <w:vAlign w:val="center"/>
            <w:hideMark/>
          </w:tcPr>
          <w:p w14:paraId="17B3969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1,561,690,988 </w:t>
            </w:r>
          </w:p>
        </w:tc>
      </w:tr>
      <w:tr w:rsidR="003A2A61" w:rsidRPr="009751D5" w14:paraId="4FBC3729"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FF4FE8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New York</w:t>
            </w:r>
          </w:p>
        </w:tc>
        <w:tc>
          <w:tcPr>
            <w:tcW w:w="2540" w:type="dxa"/>
            <w:tcBorders>
              <w:top w:val="nil"/>
              <w:left w:val="nil"/>
              <w:bottom w:val="single" w:sz="4" w:space="0" w:color="DDDDDD"/>
              <w:right w:val="single" w:sz="4" w:space="0" w:color="DDDDDD"/>
            </w:tcBorders>
            <w:shd w:val="clear" w:color="FFFFFF" w:fill="FFFFFF"/>
            <w:noWrap/>
            <w:vAlign w:val="center"/>
            <w:hideMark/>
          </w:tcPr>
          <w:p w14:paraId="34D62C0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5,481,796</w:t>
            </w:r>
          </w:p>
        </w:tc>
        <w:tc>
          <w:tcPr>
            <w:tcW w:w="2605" w:type="dxa"/>
            <w:tcBorders>
              <w:top w:val="nil"/>
              <w:left w:val="nil"/>
              <w:bottom w:val="single" w:sz="4" w:space="0" w:color="DDDDDD"/>
              <w:right w:val="single" w:sz="4" w:space="0" w:color="DDDDDD"/>
            </w:tcBorders>
            <w:shd w:val="clear" w:color="FFFFFF" w:fill="FFFFFF"/>
            <w:noWrap/>
            <w:vAlign w:val="center"/>
            <w:hideMark/>
          </w:tcPr>
          <w:p w14:paraId="176318D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9,283,821,196 </w:t>
            </w:r>
          </w:p>
        </w:tc>
      </w:tr>
      <w:tr w:rsidR="003A2A61" w:rsidRPr="009751D5" w14:paraId="5D258E6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29CF7F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Ohio</w:t>
            </w:r>
          </w:p>
        </w:tc>
        <w:tc>
          <w:tcPr>
            <w:tcW w:w="2540" w:type="dxa"/>
            <w:tcBorders>
              <w:top w:val="nil"/>
              <w:left w:val="nil"/>
              <w:bottom w:val="single" w:sz="4" w:space="0" w:color="DDDDDD"/>
              <w:right w:val="single" w:sz="4" w:space="0" w:color="DDDDDD"/>
            </w:tcBorders>
            <w:shd w:val="clear" w:color="FFFFFF" w:fill="FFFFFF"/>
            <w:noWrap/>
            <w:vAlign w:val="center"/>
            <w:hideMark/>
          </w:tcPr>
          <w:p w14:paraId="5AE0761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3,504,529</w:t>
            </w:r>
          </w:p>
        </w:tc>
        <w:tc>
          <w:tcPr>
            <w:tcW w:w="2605" w:type="dxa"/>
            <w:tcBorders>
              <w:top w:val="nil"/>
              <w:left w:val="nil"/>
              <w:bottom w:val="single" w:sz="4" w:space="0" w:color="DDDDDD"/>
              <w:right w:val="single" w:sz="4" w:space="0" w:color="DDDDDD"/>
            </w:tcBorders>
            <w:shd w:val="clear" w:color="FFFFFF" w:fill="FFFFFF"/>
            <w:noWrap/>
            <w:vAlign w:val="center"/>
            <w:hideMark/>
          </w:tcPr>
          <w:p w14:paraId="701E801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6,258,547,152 </w:t>
            </w:r>
          </w:p>
        </w:tc>
      </w:tr>
      <w:tr w:rsidR="003A2A61" w:rsidRPr="009751D5" w14:paraId="68980E3B"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4D51CB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Oklahoma</w:t>
            </w:r>
          </w:p>
        </w:tc>
        <w:tc>
          <w:tcPr>
            <w:tcW w:w="2540" w:type="dxa"/>
            <w:tcBorders>
              <w:top w:val="nil"/>
              <w:left w:val="nil"/>
              <w:bottom w:val="single" w:sz="4" w:space="0" w:color="DDDDDD"/>
              <w:right w:val="single" w:sz="4" w:space="0" w:color="DDDDDD"/>
            </w:tcBorders>
            <w:shd w:val="clear" w:color="FFFFFF" w:fill="FFFFFF"/>
            <w:noWrap/>
            <w:vAlign w:val="center"/>
            <w:hideMark/>
          </w:tcPr>
          <w:p w14:paraId="7EBACE9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1,074,373</w:t>
            </w:r>
          </w:p>
        </w:tc>
        <w:tc>
          <w:tcPr>
            <w:tcW w:w="2605" w:type="dxa"/>
            <w:tcBorders>
              <w:top w:val="nil"/>
              <w:left w:val="nil"/>
              <w:bottom w:val="single" w:sz="4" w:space="0" w:color="DDDDDD"/>
              <w:right w:val="single" w:sz="4" w:space="0" w:color="DDDDDD"/>
            </w:tcBorders>
            <w:shd w:val="clear" w:color="FFFFFF" w:fill="FFFFFF"/>
            <w:noWrap/>
            <w:vAlign w:val="center"/>
            <w:hideMark/>
          </w:tcPr>
          <w:p w14:paraId="5F94C009"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2,056,089,347 </w:t>
            </w:r>
          </w:p>
        </w:tc>
      </w:tr>
      <w:tr w:rsidR="003A2A61" w:rsidRPr="009751D5" w14:paraId="18229823"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2C66DC0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Oregon</w:t>
            </w:r>
          </w:p>
        </w:tc>
        <w:tc>
          <w:tcPr>
            <w:tcW w:w="2540" w:type="dxa"/>
            <w:tcBorders>
              <w:top w:val="nil"/>
              <w:left w:val="nil"/>
              <w:bottom w:val="single" w:sz="4" w:space="0" w:color="DDDDDD"/>
              <w:right w:val="single" w:sz="4" w:space="0" w:color="DDDDDD"/>
            </w:tcBorders>
            <w:shd w:val="clear" w:color="FFFFFF" w:fill="FFFFFF"/>
            <w:noWrap/>
            <w:vAlign w:val="center"/>
            <w:hideMark/>
          </w:tcPr>
          <w:p w14:paraId="0113D64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1,098,231</w:t>
            </w:r>
          </w:p>
        </w:tc>
        <w:tc>
          <w:tcPr>
            <w:tcW w:w="2605" w:type="dxa"/>
            <w:tcBorders>
              <w:top w:val="nil"/>
              <w:left w:val="nil"/>
              <w:bottom w:val="single" w:sz="4" w:space="0" w:color="DDDDDD"/>
              <w:right w:val="single" w:sz="4" w:space="0" w:color="DDDDDD"/>
            </w:tcBorders>
            <w:shd w:val="clear" w:color="FFFFFF" w:fill="FFFFFF"/>
            <w:noWrap/>
            <w:vAlign w:val="center"/>
            <w:hideMark/>
          </w:tcPr>
          <w:p w14:paraId="7110448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1,945,572,937 </w:t>
            </w:r>
          </w:p>
        </w:tc>
      </w:tr>
      <w:tr w:rsidR="003A2A61" w:rsidRPr="009751D5" w14:paraId="4607E246"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2333DAD"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Pennsylvania</w:t>
            </w:r>
          </w:p>
        </w:tc>
        <w:tc>
          <w:tcPr>
            <w:tcW w:w="2540" w:type="dxa"/>
            <w:tcBorders>
              <w:top w:val="nil"/>
              <w:left w:val="nil"/>
              <w:bottom w:val="single" w:sz="4" w:space="0" w:color="DDDDDD"/>
              <w:right w:val="single" w:sz="4" w:space="0" w:color="DDDDDD"/>
            </w:tcBorders>
            <w:shd w:val="clear" w:color="FFFFFF" w:fill="FFFFFF"/>
            <w:noWrap/>
            <w:vAlign w:val="center"/>
            <w:hideMark/>
          </w:tcPr>
          <w:p w14:paraId="02D1C9D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3,725,334</w:t>
            </w:r>
          </w:p>
        </w:tc>
        <w:tc>
          <w:tcPr>
            <w:tcW w:w="2605" w:type="dxa"/>
            <w:tcBorders>
              <w:top w:val="nil"/>
              <w:left w:val="nil"/>
              <w:bottom w:val="single" w:sz="4" w:space="0" w:color="DDDDDD"/>
              <w:right w:val="single" w:sz="4" w:space="0" w:color="DDDDDD"/>
            </w:tcBorders>
            <w:shd w:val="clear" w:color="FFFFFF" w:fill="FFFFFF"/>
            <w:noWrap/>
            <w:vAlign w:val="center"/>
            <w:hideMark/>
          </w:tcPr>
          <w:p w14:paraId="453965E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6,628,241,748 </w:t>
            </w:r>
          </w:p>
        </w:tc>
      </w:tr>
      <w:tr w:rsidR="003A2A61" w:rsidRPr="009751D5" w14:paraId="096D4C38"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7807DE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Rhode Island</w:t>
            </w:r>
          </w:p>
        </w:tc>
        <w:tc>
          <w:tcPr>
            <w:tcW w:w="2540" w:type="dxa"/>
            <w:tcBorders>
              <w:top w:val="nil"/>
              <w:left w:val="nil"/>
              <w:bottom w:val="single" w:sz="4" w:space="0" w:color="DDDDDD"/>
              <w:right w:val="single" w:sz="4" w:space="0" w:color="DDDDDD"/>
            </w:tcBorders>
            <w:shd w:val="clear" w:color="FFFFFF" w:fill="FFFFFF"/>
            <w:noWrap/>
            <w:vAlign w:val="center"/>
            <w:hideMark/>
          </w:tcPr>
          <w:p w14:paraId="576BFFE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319,156</w:t>
            </w:r>
          </w:p>
        </w:tc>
        <w:tc>
          <w:tcPr>
            <w:tcW w:w="2605" w:type="dxa"/>
            <w:tcBorders>
              <w:top w:val="nil"/>
              <w:left w:val="nil"/>
              <w:bottom w:val="single" w:sz="4" w:space="0" w:color="DDDDDD"/>
              <w:right w:val="single" w:sz="4" w:space="0" w:color="DDDDDD"/>
            </w:tcBorders>
            <w:shd w:val="clear" w:color="FFFFFF" w:fill="FFFFFF"/>
            <w:noWrap/>
            <w:vAlign w:val="center"/>
            <w:hideMark/>
          </w:tcPr>
          <w:p w14:paraId="6544549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541,849,017 </w:t>
            </w:r>
          </w:p>
        </w:tc>
      </w:tr>
      <w:tr w:rsidR="003A2A61" w:rsidRPr="009751D5" w14:paraId="4746EB12"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111B86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South Carolina</w:t>
            </w:r>
          </w:p>
        </w:tc>
        <w:tc>
          <w:tcPr>
            <w:tcW w:w="2540" w:type="dxa"/>
            <w:tcBorders>
              <w:top w:val="nil"/>
              <w:left w:val="nil"/>
              <w:bottom w:val="single" w:sz="4" w:space="0" w:color="DDDDDD"/>
              <w:right w:val="single" w:sz="4" w:space="0" w:color="DDDDDD"/>
            </w:tcBorders>
            <w:shd w:val="clear" w:color="FFFFFF" w:fill="FFFFFF"/>
            <w:noWrap/>
            <w:vAlign w:val="center"/>
            <w:hideMark/>
          </w:tcPr>
          <w:p w14:paraId="5FDBA91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1,361,971</w:t>
            </w:r>
          </w:p>
        </w:tc>
        <w:tc>
          <w:tcPr>
            <w:tcW w:w="2605" w:type="dxa"/>
            <w:tcBorders>
              <w:top w:val="nil"/>
              <w:left w:val="nil"/>
              <w:bottom w:val="single" w:sz="4" w:space="0" w:color="DDDDDD"/>
              <w:right w:val="single" w:sz="4" w:space="0" w:color="DDDDDD"/>
            </w:tcBorders>
            <w:shd w:val="clear" w:color="FFFFFF" w:fill="FFFFFF"/>
            <w:noWrap/>
            <w:vAlign w:val="center"/>
            <w:hideMark/>
          </w:tcPr>
          <w:p w14:paraId="08F2021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2,489,898,415 </w:t>
            </w:r>
          </w:p>
        </w:tc>
      </w:tr>
      <w:tr w:rsidR="003A2A61" w:rsidRPr="009751D5" w14:paraId="149DEFF2"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6B4ECA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South Dakota</w:t>
            </w:r>
          </w:p>
        </w:tc>
        <w:tc>
          <w:tcPr>
            <w:tcW w:w="2540" w:type="dxa"/>
            <w:tcBorders>
              <w:top w:val="nil"/>
              <w:left w:val="nil"/>
              <w:bottom w:val="single" w:sz="4" w:space="0" w:color="DDDDDD"/>
              <w:right w:val="single" w:sz="4" w:space="0" w:color="DDDDDD"/>
            </w:tcBorders>
            <w:shd w:val="clear" w:color="FFFFFF" w:fill="FFFFFF"/>
            <w:noWrap/>
            <w:vAlign w:val="center"/>
            <w:hideMark/>
          </w:tcPr>
          <w:p w14:paraId="65E797B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255,301</w:t>
            </w:r>
          </w:p>
        </w:tc>
        <w:tc>
          <w:tcPr>
            <w:tcW w:w="2605" w:type="dxa"/>
            <w:tcBorders>
              <w:top w:val="nil"/>
              <w:left w:val="nil"/>
              <w:bottom w:val="single" w:sz="4" w:space="0" w:color="DDDDDD"/>
              <w:right w:val="single" w:sz="4" w:space="0" w:color="DDDDDD"/>
            </w:tcBorders>
            <w:shd w:val="clear" w:color="FFFFFF" w:fill="FFFFFF"/>
            <w:noWrap/>
            <w:vAlign w:val="center"/>
            <w:hideMark/>
          </w:tcPr>
          <w:p w14:paraId="00B4012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487,326,070 </w:t>
            </w:r>
          </w:p>
        </w:tc>
      </w:tr>
      <w:tr w:rsidR="003A2A61" w:rsidRPr="009751D5" w14:paraId="102D653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A0ACD2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Tennessee </w:t>
            </w:r>
          </w:p>
        </w:tc>
        <w:tc>
          <w:tcPr>
            <w:tcW w:w="2540" w:type="dxa"/>
            <w:tcBorders>
              <w:top w:val="nil"/>
              <w:left w:val="nil"/>
              <w:bottom w:val="single" w:sz="4" w:space="0" w:color="DDDDDD"/>
              <w:right w:val="single" w:sz="4" w:space="0" w:color="DDDDDD"/>
            </w:tcBorders>
            <w:shd w:val="clear" w:color="FFFFFF" w:fill="FFFFFF"/>
            <w:noWrap/>
            <w:vAlign w:val="center"/>
            <w:hideMark/>
          </w:tcPr>
          <w:p w14:paraId="5B6D96B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1,997,548</w:t>
            </w:r>
          </w:p>
        </w:tc>
        <w:tc>
          <w:tcPr>
            <w:tcW w:w="2605" w:type="dxa"/>
            <w:tcBorders>
              <w:top w:val="nil"/>
              <w:left w:val="nil"/>
              <w:bottom w:val="single" w:sz="4" w:space="0" w:color="DDDDDD"/>
              <w:right w:val="single" w:sz="4" w:space="0" w:color="DDDDDD"/>
            </w:tcBorders>
            <w:shd w:val="clear" w:color="FFFFFF" w:fill="FFFFFF"/>
            <w:noWrap/>
            <w:vAlign w:val="center"/>
            <w:hideMark/>
          </w:tcPr>
          <w:p w14:paraId="163BD37F"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3,683,938,147 </w:t>
            </w:r>
          </w:p>
        </w:tc>
      </w:tr>
      <w:tr w:rsidR="003A2A61" w:rsidRPr="009751D5" w14:paraId="5A2C6DCA"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8918E2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Texas</w:t>
            </w:r>
          </w:p>
        </w:tc>
        <w:tc>
          <w:tcPr>
            <w:tcW w:w="2540" w:type="dxa"/>
            <w:tcBorders>
              <w:top w:val="nil"/>
              <w:left w:val="nil"/>
              <w:bottom w:val="single" w:sz="4" w:space="0" w:color="DDDDDD"/>
              <w:right w:val="single" w:sz="4" w:space="0" w:color="DDDDDD"/>
            </w:tcBorders>
            <w:shd w:val="clear" w:color="FFFFFF" w:fill="FFFFFF"/>
            <w:noWrap/>
            <w:vAlign w:val="center"/>
            <w:hideMark/>
          </w:tcPr>
          <w:p w14:paraId="43085D5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7,812,382</w:t>
            </w:r>
          </w:p>
        </w:tc>
        <w:tc>
          <w:tcPr>
            <w:tcW w:w="2605" w:type="dxa"/>
            <w:tcBorders>
              <w:top w:val="nil"/>
              <w:left w:val="nil"/>
              <w:bottom w:val="single" w:sz="4" w:space="0" w:color="DDDDDD"/>
              <w:right w:val="single" w:sz="4" w:space="0" w:color="DDDDDD"/>
            </w:tcBorders>
            <w:shd w:val="clear" w:color="FFFFFF" w:fill="FFFFFF"/>
            <w:noWrap/>
            <w:vAlign w:val="center"/>
            <w:hideMark/>
          </w:tcPr>
          <w:p w14:paraId="32F0C7C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14,398,065,881 </w:t>
            </w:r>
          </w:p>
        </w:tc>
      </w:tr>
      <w:tr w:rsidR="003A2A61" w:rsidRPr="009751D5" w14:paraId="0612AC1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757CB21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Utah</w:t>
            </w:r>
          </w:p>
        </w:tc>
        <w:tc>
          <w:tcPr>
            <w:tcW w:w="2540" w:type="dxa"/>
            <w:tcBorders>
              <w:top w:val="nil"/>
              <w:left w:val="nil"/>
              <w:bottom w:val="single" w:sz="4" w:space="0" w:color="DDDDDD"/>
              <w:right w:val="single" w:sz="4" w:space="0" w:color="DDDDDD"/>
            </w:tcBorders>
            <w:shd w:val="clear" w:color="FFFFFF" w:fill="FFFFFF"/>
            <w:noWrap/>
            <w:vAlign w:val="center"/>
            <w:hideMark/>
          </w:tcPr>
          <w:p w14:paraId="4BC87EFC"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818,700</w:t>
            </w:r>
          </w:p>
        </w:tc>
        <w:tc>
          <w:tcPr>
            <w:tcW w:w="2605" w:type="dxa"/>
            <w:tcBorders>
              <w:top w:val="nil"/>
              <w:left w:val="nil"/>
              <w:bottom w:val="single" w:sz="4" w:space="0" w:color="DDDDDD"/>
              <w:right w:val="single" w:sz="4" w:space="0" w:color="DDDDDD"/>
            </w:tcBorders>
            <w:shd w:val="clear" w:color="FFFFFF" w:fill="FFFFFF"/>
            <w:noWrap/>
            <w:vAlign w:val="center"/>
            <w:hideMark/>
          </w:tcPr>
          <w:p w14:paraId="65BC5B9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1,676,956,785 </w:t>
            </w:r>
          </w:p>
        </w:tc>
      </w:tr>
      <w:tr w:rsidR="003A2A61" w:rsidRPr="009751D5" w14:paraId="2C7F7D63"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1560A7F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Vermont</w:t>
            </w:r>
          </w:p>
        </w:tc>
        <w:tc>
          <w:tcPr>
            <w:tcW w:w="2540" w:type="dxa"/>
            <w:tcBorders>
              <w:top w:val="nil"/>
              <w:left w:val="nil"/>
              <w:bottom w:val="single" w:sz="4" w:space="0" w:color="DDDDDD"/>
              <w:right w:val="single" w:sz="4" w:space="0" w:color="DDDDDD"/>
            </w:tcBorders>
            <w:shd w:val="clear" w:color="FFFFFF" w:fill="FFFFFF"/>
            <w:noWrap/>
            <w:vAlign w:val="center"/>
            <w:hideMark/>
          </w:tcPr>
          <w:p w14:paraId="3818EF72"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188,076</w:t>
            </w:r>
          </w:p>
        </w:tc>
        <w:tc>
          <w:tcPr>
            <w:tcW w:w="2605" w:type="dxa"/>
            <w:tcBorders>
              <w:top w:val="nil"/>
              <w:left w:val="nil"/>
              <w:bottom w:val="single" w:sz="4" w:space="0" w:color="DDDDDD"/>
              <w:right w:val="single" w:sz="4" w:space="0" w:color="DDDDDD"/>
            </w:tcBorders>
            <w:shd w:val="clear" w:color="FFFFFF" w:fill="FFFFFF"/>
            <w:noWrap/>
            <w:vAlign w:val="center"/>
            <w:hideMark/>
          </w:tcPr>
          <w:p w14:paraId="2FA6C92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332,111,224 </w:t>
            </w:r>
          </w:p>
        </w:tc>
      </w:tr>
      <w:tr w:rsidR="003A2A61" w:rsidRPr="009751D5" w14:paraId="7F539292"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31FA1CDA"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Virginia</w:t>
            </w:r>
          </w:p>
        </w:tc>
        <w:tc>
          <w:tcPr>
            <w:tcW w:w="2540" w:type="dxa"/>
            <w:tcBorders>
              <w:top w:val="nil"/>
              <w:left w:val="nil"/>
              <w:bottom w:val="single" w:sz="4" w:space="0" w:color="DDDDDD"/>
              <w:right w:val="single" w:sz="4" w:space="0" w:color="DDDDDD"/>
            </w:tcBorders>
            <w:shd w:val="clear" w:color="FFFFFF" w:fill="FFFFFF"/>
            <w:noWrap/>
            <w:vAlign w:val="center"/>
            <w:hideMark/>
          </w:tcPr>
          <w:p w14:paraId="6331A186"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2,312,429</w:t>
            </w:r>
          </w:p>
        </w:tc>
        <w:tc>
          <w:tcPr>
            <w:tcW w:w="2605" w:type="dxa"/>
            <w:tcBorders>
              <w:top w:val="nil"/>
              <w:left w:val="nil"/>
              <w:bottom w:val="single" w:sz="4" w:space="0" w:color="DDDDDD"/>
              <w:right w:val="single" w:sz="4" w:space="0" w:color="DDDDDD"/>
            </w:tcBorders>
            <w:shd w:val="clear" w:color="FFFFFF" w:fill="FFFFFF"/>
            <w:noWrap/>
            <w:vAlign w:val="center"/>
            <w:hideMark/>
          </w:tcPr>
          <w:p w14:paraId="020E72B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4,146,024,506 </w:t>
            </w:r>
          </w:p>
        </w:tc>
      </w:tr>
      <w:tr w:rsidR="003A2A61" w:rsidRPr="009751D5" w14:paraId="19DB3E9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442ADEC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Washington</w:t>
            </w:r>
          </w:p>
        </w:tc>
        <w:tc>
          <w:tcPr>
            <w:tcW w:w="2540" w:type="dxa"/>
            <w:tcBorders>
              <w:top w:val="nil"/>
              <w:left w:val="nil"/>
              <w:bottom w:val="single" w:sz="4" w:space="0" w:color="DDDDDD"/>
              <w:right w:val="single" w:sz="4" w:space="0" w:color="DDDDDD"/>
            </w:tcBorders>
            <w:shd w:val="clear" w:color="FFFFFF" w:fill="FFFFFF"/>
            <w:noWrap/>
            <w:vAlign w:val="center"/>
            <w:hideMark/>
          </w:tcPr>
          <w:p w14:paraId="3BB267A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2,058,899</w:t>
            </w:r>
          </w:p>
        </w:tc>
        <w:tc>
          <w:tcPr>
            <w:tcW w:w="2605" w:type="dxa"/>
            <w:tcBorders>
              <w:top w:val="nil"/>
              <w:left w:val="nil"/>
              <w:bottom w:val="single" w:sz="4" w:space="0" w:color="DDDDDD"/>
              <w:right w:val="single" w:sz="4" w:space="0" w:color="DDDDDD"/>
            </w:tcBorders>
            <w:shd w:val="clear" w:color="FFFFFF" w:fill="FFFFFF"/>
            <w:noWrap/>
            <w:vAlign w:val="center"/>
            <w:hideMark/>
          </w:tcPr>
          <w:p w14:paraId="463FD50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3,680,595,622 </w:t>
            </w:r>
          </w:p>
        </w:tc>
      </w:tr>
      <w:tr w:rsidR="003A2A61" w:rsidRPr="009751D5" w14:paraId="2AC5E9AD"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AFCD551"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Wisconsin</w:t>
            </w:r>
          </w:p>
        </w:tc>
        <w:tc>
          <w:tcPr>
            <w:tcW w:w="2540" w:type="dxa"/>
            <w:tcBorders>
              <w:top w:val="nil"/>
              <w:left w:val="nil"/>
              <w:bottom w:val="single" w:sz="4" w:space="0" w:color="DDDDDD"/>
              <w:right w:val="single" w:sz="4" w:space="0" w:color="DDDDDD"/>
            </w:tcBorders>
            <w:shd w:val="clear" w:color="FFFFFF" w:fill="FFFFFF"/>
            <w:noWrap/>
            <w:vAlign w:val="center"/>
            <w:hideMark/>
          </w:tcPr>
          <w:p w14:paraId="20902938"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1,690,733</w:t>
            </w:r>
          </w:p>
        </w:tc>
        <w:tc>
          <w:tcPr>
            <w:tcW w:w="2605" w:type="dxa"/>
            <w:tcBorders>
              <w:top w:val="nil"/>
              <w:left w:val="nil"/>
              <w:bottom w:val="single" w:sz="4" w:space="0" w:color="DDDDDD"/>
              <w:right w:val="single" w:sz="4" w:space="0" w:color="DDDDDD"/>
            </w:tcBorders>
            <w:shd w:val="clear" w:color="FFFFFF" w:fill="FFFFFF"/>
            <w:noWrap/>
            <w:vAlign w:val="center"/>
            <w:hideMark/>
          </w:tcPr>
          <w:p w14:paraId="558A03F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3,093,584,754 </w:t>
            </w:r>
          </w:p>
        </w:tc>
      </w:tr>
      <w:tr w:rsidR="003A2A61" w:rsidRPr="009751D5" w14:paraId="6A740F87" w14:textId="77777777" w:rsidTr="004E6127">
        <w:trPr>
          <w:trHeight w:val="290"/>
        </w:trPr>
        <w:tc>
          <w:tcPr>
            <w:tcW w:w="2140" w:type="dxa"/>
            <w:tcBorders>
              <w:top w:val="nil"/>
              <w:left w:val="single" w:sz="4" w:space="0" w:color="DDDDDD"/>
              <w:bottom w:val="single" w:sz="4" w:space="0" w:color="DDDDDD"/>
              <w:right w:val="single" w:sz="4" w:space="0" w:color="DDDDDD"/>
            </w:tcBorders>
            <w:shd w:val="clear" w:color="FFFFFF" w:fill="FFFFFF"/>
            <w:noWrap/>
            <w:vAlign w:val="center"/>
            <w:hideMark/>
          </w:tcPr>
          <w:p w14:paraId="05A2636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West Virginia</w:t>
            </w:r>
          </w:p>
        </w:tc>
        <w:tc>
          <w:tcPr>
            <w:tcW w:w="2540" w:type="dxa"/>
            <w:tcBorders>
              <w:top w:val="nil"/>
              <w:left w:val="nil"/>
              <w:bottom w:val="single" w:sz="4" w:space="0" w:color="DDDDDD"/>
              <w:right w:val="single" w:sz="4" w:space="0" w:color="DDDDDD"/>
            </w:tcBorders>
            <w:shd w:val="clear" w:color="FFFFFF" w:fill="FFFFFF"/>
            <w:noWrap/>
            <w:vAlign w:val="center"/>
            <w:hideMark/>
          </w:tcPr>
          <w:p w14:paraId="41CAFEF7"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522,573</w:t>
            </w:r>
          </w:p>
        </w:tc>
        <w:tc>
          <w:tcPr>
            <w:tcW w:w="2605" w:type="dxa"/>
            <w:tcBorders>
              <w:top w:val="nil"/>
              <w:left w:val="nil"/>
              <w:bottom w:val="single" w:sz="4" w:space="0" w:color="DDDDDD"/>
              <w:right w:val="single" w:sz="4" w:space="0" w:color="DDDDDD"/>
            </w:tcBorders>
            <w:shd w:val="clear" w:color="FFFFFF" w:fill="FFFFFF"/>
            <w:noWrap/>
            <w:vAlign w:val="center"/>
            <w:hideMark/>
          </w:tcPr>
          <w:p w14:paraId="23A4203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984,826,539 </w:t>
            </w:r>
          </w:p>
        </w:tc>
      </w:tr>
      <w:tr w:rsidR="003A2A61" w:rsidRPr="009751D5" w14:paraId="6BB263D7" w14:textId="77777777" w:rsidTr="00A13498">
        <w:trPr>
          <w:trHeight w:val="290"/>
        </w:trPr>
        <w:tc>
          <w:tcPr>
            <w:tcW w:w="2140" w:type="dxa"/>
            <w:tcBorders>
              <w:top w:val="nil"/>
              <w:left w:val="single" w:sz="4" w:space="0" w:color="DDDDDD"/>
              <w:bottom w:val="single" w:sz="4" w:space="0" w:color="auto"/>
              <w:right w:val="single" w:sz="4" w:space="0" w:color="DDDDDD"/>
            </w:tcBorders>
            <w:shd w:val="clear" w:color="FFFFFF" w:fill="FFFFFF"/>
            <w:noWrap/>
            <w:vAlign w:val="center"/>
            <w:hideMark/>
          </w:tcPr>
          <w:p w14:paraId="0184A76E"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Wyoming</w:t>
            </w:r>
          </w:p>
        </w:tc>
        <w:tc>
          <w:tcPr>
            <w:tcW w:w="2540" w:type="dxa"/>
            <w:tcBorders>
              <w:top w:val="nil"/>
              <w:left w:val="nil"/>
              <w:bottom w:val="single" w:sz="4" w:space="0" w:color="auto"/>
              <w:right w:val="single" w:sz="4" w:space="0" w:color="DDDDDD"/>
            </w:tcBorders>
            <w:shd w:val="clear" w:color="FFFFFF" w:fill="FFFFFF"/>
            <w:noWrap/>
            <w:vAlign w:val="center"/>
            <w:hideMark/>
          </w:tcPr>
          <w:p w14:paraId="5917E453"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166,195</w:t>
            </w:r>
          </w:p>
        </w:tc>
        <w:tc>
          <w:tcPr>
            <w:tcW w:w="2605" w:type="dxa"/>
            <w:tcBorders>
              <w:top w:val="nil"/>
              <w:left w:val="nil"/>
              <w:bottom w:val="single" w:sz="4" w:space="0" w:color="auto"/>
              <w:right w:val="single" w:sz="4" w:space="0" w:color="DDDDDD"/>
            </w:tcBorders>
            <w:shd w:val="clear" w:color="FFFFFF" w:fill="FFFFFF"/>
            <w:noWrap/>
            <w:vAlign w:val="center"/>
            <w:hideMark/>
          </w:tcPr>
          <w:p w14:paraId="049F3B4B"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 xml:space="preserve"> $                 316,335,903 </w:t>
            </w:r>
          </w:p>
        </w:tc>
      </w:tr>
      <w:tr w:rsidR="003A2A61" w:rsidRPr="009751D5" w14:paraId="57EC92EB" w14:textId="77777777" w:rsidTr="00A13498">
        <w:trPr>
          <w:trHeight w:val="290"/>
        </w:trPr>
        <w:tc>
          <w:tcPr>
            <w:tcW w:w="214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5AD26C4"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Territories and Overseas*</w:t>
            </w:r>
          </w:p>
        </w:tc>
        <w:tc>
          <w:tcPr>
            <w:tcW w:w="2540" w:type="dxa"/>
            <w:tcBorders>
              <w:top w:val="single" w:sz="4" w:space="0" w:color="auto"/>
              <w:left w:val="nil"/>
              <w:bottom w:val="single" w:sz="4" w:space="0" w:color="auto"/>
              <w:right w:val="single" w:sz="4" w:space="0" w:color="auto"/>
            </w:tcBorders>
            <w:shd w:val="clear" w:color="FFFFFF" w:fill="FFFFFF"/>
            <w:noWrap/>
            <w:vAlign w:val="center"/>
            <w:hideMark/>
          </w:tcPr>
          <w:p w14:paraId="4EB50A30" w14:textId="77777777" w:rsidR="003A2A61" w:rsidRPr="009751D5" w:rsidRDefault="003A2A61" w:rsidP="004E6127">
            <w:pPr>
              <w:jc w:val="center"/>
              <w:rPr>
                <w:rFonts w:ascii="Arial" w:eastAsia="Times New Roman" w:hAnsi="Arial"/>
                <w:color w:val="333333"/>
                <w:sz w:val="18"/>
                <w:szCs w:val="18"/>
              </w:rPr>
            </w:pPr>
            <w:r w:rsidRPr="009751D5">
              <w:rPr>
                <w:rFonts w:ascii="Arial" w:eastAsia="Times New Roman" w:hAnsi="Arial"/>
                <w:color w:val="333333"/>
                <w:sz w:val="18"/>
                <w:szCs w:val="18"/>
              </w:rPr>
              <w:t>267,573</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14:paraId="1254BD3D" w14:textId="60F86A42" w:rsidR="003A2A61" w:rsidRPr="001E0799" w:rsidRDefault="00A13498" w:rsidP="004E6127">
            <w:pPr>
              <w:jc w:val="right"/>
              <w:rPr>
                <w:rFonts w:ascii="Arial" w:eastAsia="Times New Roman" w:hAnsi="Arial"/>
                <w:color w:val="000000"/>
                <w:sz w:val="18"/>
                <w:szCs w:val="18"/>
              </w:rPr>
            </w:pPr>
            <w:r>
              <w:rPr>
                <w:rFonts w:ascii="Arial" w:eastAsia="Times New Roman" w:hAnsi="Arial"/>
                <w:color w:val="000000"/>
                <w:sz w:val="18"/>
                <w:szCs w:val="18"/>
              </w:rPr>
              <w:t xml:space="preserve">$                </w:t>
            </w:r>
            <w:r w:rsidR="003A2A61" w:rsidRPr="001E0799">
              <w:rPr>
                <w:rFonts w:ascii="Arial" w:eastAsia="Times New Roman" w:hAnsi="Arial"/>
                <w:color w:val="000000"/>
                <w:sz w:val="18"/>
                <w:szCs w:val="18"/>
              </w:rPr>
              <w:t xml:space="preserve">501,071,680.00 </w:t>
            </w:r>
          </w:p>
        </w:tc>
      </w:tr>
      <w:tr w:rsidR="003A2A61" w:rsidRPr="009751D5" w14:paraId="0F582ECF" w14:textId="77777777" w:rsidTr="004E6127">
        <w:trPr>
          <w:trHeight w:val="290"/>
        </w:trPr>
        <w:tc>
          <w:tcPr>
            <w:tcW w:w="2140" w:type="dxa"/>
            <w:tcBorders>
              <w:top w:val="nil"/>
              <w:left w:val="single" w:sz="4" w:space="0" w:color="auto"/>
              <w:bottom w:val="single" w:sz="4" w:space="0" w:color="auto"/>
              <w:right w:val="single" w:sz="4" w:space="0" w:color="auto"/>
            </w:tcBorders>
            <w:shd w:val="clear" w:color="FFFFFF" w:fill="FFFFFF"/>
            <w:noWrap/>
            <w:vAlign w:val="center"/>
            <w:hideMark/>
          </w:tcPr>
          <w:p w14:paraId="29CD1F55" w14:textId="77777777" w:rsidR="003A2A61" w:rsidRPr="009751D5" w:rsidRDefault="003A2A61" w:rsidP="004E6127">
            <w:pPr>
              <w:jc w:val="center"/>
              <w:rPr>
                <w:rFonts w:ascii="Arial" w:eastAsia="Times New Roman" w:hAnsi="Arial"/>
                <w:b/>
                <w:bCs/>
                <w:color w:val="333333"/>
                <w:sz w:val="18"/>
                <w:szCs w:val="18"/>
              </w:rPr>
            </w:pPr>
            <w:r w:rsidRPr="009751D5">
              <w:rPr>
                <w:rFonts w:ascii="Arial" w:eastAsia="Times New Roman" w:hAnsi="Arial"/>
                <w:b/>
                <w:bCs/>
                <w:color w:val="333333"/>
                <w:sz w:val="18"/>
                <w:szCs w:val="18"/>
              </w:rPr>
              <w:t>Total</w:t>
            </w:r>
          </w:p>
        </w:tc>
        <w:tc>
          <w:tcPr>
            <w:tcW w:w="2540" w:type="dxa"/>
            <w:tcBorders>
              <w:top w:val="nil"/>
              <w:left w:val="nil"/>
              <w:bottom w:val="single" w:sz="4" w:space="0" w:color="auto"/>
              <w:right w:val="single" w:sz="4" w:space="0" w:color="auto"/>
            </w:tcBorders>
            <w:shd w:val="clear" w:color="auto" w:fill="auto"/>
            <w:noWrap/>
            <w:vAlign w:val="bottom"/>
            <w:hideMark/>
          </w:tcPr>
          <w:p w14:paraId="3D37D12D" w14:textId="77777777" w:rsidR="003A2A61" w:rsidRPr="009751D5" w:rsidRDefault="003A2A61" w:rsidP="004E6127">
            <w:pPr>
              <w:jc w:val="center"/>
              <w:rPr>
                <w:rFonts w:ascii="Arial" w:eastAsia="Times New Roman" w:hAnsi="Arial"/>
                <w:color w:val="000000"/>
              </w:rPr>
            </w:pPr>
            <w:r w:rsidRPr="009751D5">
              <w:rPr>
                <w:rFonts w:ascii="Arial" w:eastAsia="Times New Roman" w:hAnsi="Arial"/>
                <w:color w:val="000000"/>
              </w:rPr>
              <w:t>88,183,614.00</w:t>
            </w:r>
          </w:p>
        </w:tc>
        <w:tc>
          <w:tcPr>
            <w:tcW w:w="2605" w:type="dxa"/>
            <w:tcBorders>
              <w:top w:val="nil"/>
              <w:left w:val="nil"/>
              <w:bottom w:val="single" w:sz="4" w:space="0" w:color="auto"/>
              <w:right w:val="single" w:sz="4" w:space="0" w:color="auto"/>
            </w:tcBorders>
            <w:shd w:val="clear" w:color="auto" w:fill="auto"/>
            <w:noWrap/>
            <w:vAlign w:val="bottom"/>
            <w:hideMark/>
          </w:tcPr>
          <w:p w14:paraId="21608843" w14:textId="77777777" w:rsidR="003A2A61" w:rsidRPr="009751D5" w:rsidRDefault="003A2A61" w:rsidP="004E6127">
            <w:pPr>
              <w:jc w:val="right"/>
              <w:rPr>
                <w:rFonts w:ascii="Arial" w:eastAsia="Times New Roman" w:hAnsi="Arial"/>
                <w:color w:val="000000"/>
              </w:rPr>
            </w:pPr>
            <w:r w:rsidRPr="009751D5">
              <w:rPr>
                <w:rFonts w:ascii="Arial" w:eastAsia="Times New Roman" w:hAnsi="Arial"/>
                <w:color w:val="000000"/>
              </w:rPr>
              <w:t xml:space="preserve"> $        157,969,767,489 </w:t>
            </w:r>
          </w:p>
        </w:tc>
      </w:tr>
    </w:tbl>
    <w:p w14:paraId="45088514" w14:textId="77777777" w:rsidR="003A2A61" w:rsidRPr="009751D5" w:rsidRDefault="003A2A61" w:rsidP="003A2A61">
      <w:pPr>
        <w:pStyle w:val="SpecificsDate"/>
        <w:spacing w:before="0" w:after="0"/>
        <w:ind w:right="684"/>
        <w:rPr>
          <w:b/>
          <w:bCs/>
          <w:color w:val="auto"/>
          <w:sz w:val="22"/>
          <w:szCs w:val="22"/>
        </w:rPr>
      </w:pPr>
    </w:p>
    <w:p w14:paraId="72E62DD9" w14:textId="03805A79" w:rsidR="003A2A61" w:rsidRDefault="003A2A61" w:rsidP="003A2A61">
      <w:pPr>
        <w:pStyle w:val="SpecificsDate"/>
        <w:spacing w:before="0" w:after="0"/>
        <w:ind w:right="684"/>
        <w:rPr>
          <w:b/>
          <w:bCs/>
          <w:color w:val="auto"/>
          <w:sz w:val="22"/>
          <w:szCs w:val="22"/>
        </w:rPr>
      </w:pPr>
    </w:p>
    <w:p w14:paraId="6E1B8721" w14:textId="311BFF84" w:rsidR="00E35949" w:rsidRDefault="00E35949" w:rsidP="003A2A61">
      <w:pPr>
        <w:pStyle w:val="SpecificsDate"/>
        <w:spacing w:before="0" w:after="0"/>
        <w:ind w:right="684"/>
        <w:rPr>
          <w:b/>
          <w:bCs/>
          <w:color w:val="auto"/>
          <w:sz w:val="22"/>
          <w:szCs w:val="22"/>
        </w:rPr>
      </w:pPr>
    </w:p>
    <w:p w14:paraId="1A262E9E" w14:textId="45D717B3" w:rsidR="00E35949" w:rsidRDefault="00E35949" w:rsidP="003A2A61">
      <w:pPr>
        <w:pStyle w:val="SpecificsDate"/>
        <w:spacing w:before="0" w:after="0"/>
        <w:ind w:right="684"/>
        <w:rPr>
          <w:b/>
          <w:bCs/>
          <w:color w:val="auto"/>
          <w:sz w:val="22"/>
          <w:szCs w:val="22"/>
        </w:rPr>
      </w:pPr>
    </w:p>
    <w:p w14:paraId="67B4FF9F" w14:textId="25BF6F8C" w:rsidR="00E35949" w:rsidRDefault="00E35949" w:rsidP="003A2A61">
      <w:pPr>
        <w:pStyle w:val="SpecificsDate"/>
        <w:spacing w:before="0" w:after="0"/>
        <w:ind w:right="684"/>
        <w:rPr>
          <w:b/>
          <w:bCs/>
          <w:color w:val="auto"/>
          <w:sz w:val="22"/>
          <w:szCs w:val="22"/>
        </w:rPr>
      </w:pPr>
    </w:p>
    <w:p w14:paraId="3C272035" w14:textId="440B5CA2" w:rsidR="00E35949" w:rsidRDefault="00E35949" w:rsidP="003A2A61">
      <w:pPr>
        <w:pStyle w:val="SpecificsDate"/>
        <w:spacing w:before="0" w:after="0"/>
        <w:ind w:right="684"/>
        <w:rPr>
          <w:b/>
          <w:bCs/>
          <w:color w:val="auto"/>
          <w:sz w:val="22"/>
          <w:szCs w:val="22"/>
        </w:rPr>
      </w:pPr>
    </w:p>
    <w:p w14:paraId="02ED825B" w14:textId="6CAE85D1" w:rsidR="00E35949" w:rsidRDefault="00E35949" w:rsidP="003A2A61">
      <w:pPr>
        <w:pStyle w:val="SpecificsDate"/>
        <w:spacing w:before="0" w:after="0"/>
        <w:ind w:right="684"/>
        <w:rPr>
          <w:b/>
          <w:bCs/>
          <w:color w:val="auto"/>
          <w:sz w:val="22"/>
          <w:szCs w:val="22"/>
        </w:rPr>
      </w:pPr>
    </w:p>
    <w:p w14:paraId="7E509BEF" w14:textId="77777777" w:rsidR="00E35949" w:rsidRPr="009751D5" w:rsidRDefault="00E35949" w:rsidP="003A2A61">
      <w:pPr>
        <w:pStyle w:val="SpecificsDate"/>
        <w:spacing w:before="0" w:after="0"/>
        <w:ind w:right="684"/>
        <w:rPr>
          <w:b/>
          <w:bCs/>
          <w:color w:val="auto"/>
          <w:sz w:val="22"/>
          <w:szCs w:val="22"/>
        </w:rPr>
      </w:pPr>
    </w:p>
    <w:p w14:paraId="2D779C58" w14:textId="77777777" w:rsidR="003A2A61" w:rsidRPr="00A82C52" w:rsidRDefault="003A2A61" w:rsidP="003A2A61">
      <w:pPr>
        <w:rPr>
          <w:rFonts w:ascii="Arial" w:hAnsi="Arial"/>
          <w:b/>
          <w:bCs/>
          <w:color w:val="002060"/>
        </w:rPr>
      </w:pPr>
      <w:r w:rsidRPr="00A82C52">
        <w:rPr>
          <w:rFonts w:ascii="Arial" w:hAnsi="Arial"/>
          <w:b/>
          <w:bCs/>
          <w:color w:val="002060"/>
        </w:rPr>
        <w:t>Economic Impact Payment help available on IRS.gov</w:t>
      </w:r>
    </w:p>
    <w:p w14:paraId="60B59511" w14:textId="77777777" w:rsidR="003A2A61" w:rsidRDefault="003A2A61" w:rsidP="003A2A61">
      <w:pPr>
        <w:rPr>
          <w:rFonts w:ascii="Arial" w:hAnsi="Arial"/>
          <w:b/>
          <w:bCs/>
        </w:rPr>
      </w:pPr>
    </w:p>
    <w:p w14:paraId="31248764" w14:textId="77777777" w:rsidR="003A2A61" w:rsidRPr="0094648B" w:rsidRDefault="003A2A61" w:rsidP="003A2A61">
      <w:pPr>
        <w:rPr>
          <w:rFonts w:ascii="Arial" w:hAnsi="Arial"/>
          <w:sz w:val="20"/>
          <w:szCs w:val="20"/>
        </w:rPr>
      </w:pPr>
      <w:r w:rsidRPr="0094648B">
        <w:rPr>
          <w:rFonts w:ascii="Arial" w:hAnsi="Arial"/>
          <w:sz w:val="20"/>
          <w:szCs w:val="20"/>
        </w:rPr>
        <w:t xml:space="preserve">IRS.gov has a variety of </w:t>
      </w:r>
      <w:hyperlink r:id="rId8" w:history="1">
        <w:r w:rsidRPr="0094648B">
          <w:rPr>
            <w:rStyle w:val="Hyperlink"/>
            <w:rFonts w:ascii="Arial" w:hAnsi="Arial"/>
            <w:sz w:val="20"/>
            <w:szCs w:val="20"/>
          </w:rPr>
          <w:t>tools</w:t>
        </w:r>
      </w:hyperlink>
      <w:r w:rsidRPr="0094648B">
        <w:rPr>
          <w:rFonts w:ascii="Arial" w:hAnsi="Arial"/>
          <w:sz w:val="20"/>
          <w:szCs w:val="20"/>
        </w:rPr>
        <w:t xml:space="preserve"> and resources available to help individuals and businesses navigate  Economic Impact Payments and get the information they need about EIP and</w:t>
      </w:r>
      <w:r w:rsidRPr="0094648B">
        <w:rPr>
          <w:rFonts w:ascii="Arial" w:hAnsi="Arial"/>
          <w:b/>
          <w:bCs/>
          <w:sz w:val="20"/>
          <w:szCs w:val="20"/>
        </w:rPr>
        <w:t xml:space="preserve"> </w:t>
      </w:r>
      <w:r w:rsidRPr="0094648B">
        <w:rPr>
          <w:rFonts w:ascii="Arial" w:hAnsi="Arial"/>
          <w:bCs/>
          <w:sz w:val="20"/>
          <w:szCs w:val="20"/>
        </w:rPr>
        <w:t>other</w:t>
      </w:r>
      <w:r w:rsidRPr="0094648B">
        <w:rPr>
          <w:rFonts w:ascii="Arial" w:hAnsi="Arial"/>
          <w:sz w:val="20"/>
          <w:szCs w:val="20"/>
        </w:rPr>
        <w:t xml:space="preserve"> CARES Act provisions.</w:t>
      </w:r>
    </w:p>
    <w:p w14:paraId="616AD57A" w14:textId="77777777" w:rsidR="003A2A61" w:rsidRPr="0094648B" w:rsidRDefault="003A2A61" w:rsidP="003A2A61">
      <w:pPr>
        <w:rPr>
          <w:rFonts w:ascii="Arial" w:hAnsi="Arial"/>
          <w:sz w:val="20"/>
          <w:szCs w:val="20"/>
        </w:rPr>
      </w:pPr>
    </w:p>
    <w:p w14:paraId="5A8C9477" w14:textId="77777777" w:rsidR="003A2A61" w:rsidRPr="0094648B" w:rsidRDefault="003A2A61" w:rsidP="003A2A61">
      <w:pPr>
        <w:rPr>
          <w:rFonts w:ascii="Arial" w:hAnsi="Arial"/>
          <w:sz w:val="20"/>
          <w:szCs w:val="20"/>
        </w:rPr>
      </w:pPr>
      <w:r w:rsidRPr="0094648B">
        <w:rPr>
          <w:rFonts w:ascii="Arial" w:hAnsi="Arial"/>
          <w:b/>
          <w:bCs/>
          <w:sz w:val="20"/>
          <w:szCs w:val="20"/>
        </w:rPr>
        <w:t>Economic Impact Payment FAQs:</w:t>
      </w:r>
      <w:r w:rsidRPr="0094648B">
        <w:rPr>
          <w:rFonts w:ascii="Arial" w:hAnsi="Arial"/>
          <w:sz w:val="20"/>
          <w:szCs w:val="20"/>
        </w:rPr>
        <w:t xml:space="preserve"> The IRS is seeing a variety of questions about Economic Impact Payments, ranging from eligibility to timing. These </w:t>
      </w:r>
      <w:hyperlink r:id="rId9" w:history="1">
        <w:r w:rsidRPr="0094648B">
          <w:rPr>
            <w:rStyle w:val="Hyperlink"/>
            <w:rFonts w:ascii="Arial" w:hAnsi="Arial"/>
            <w:sz w:val="20"/>
            <w:szCs w:val="20"/>
          </w:rPr>
          <w:t>FAQs</w:t>
        </w:r>
      </w:hyperlink>
      <w:r w:rsidRPr="0094648B">
        <w:rPr>
          <w:rFonts w:ascii="Arial" w:hAnsi="Arial"/>
          <w:sz w:val="20"/>
          <w:szCs w:val="20"/>
        </w:rPr>
        <w:t xml:space="preserve"> provide an overview and are updated frequently. </w:t>
      </w:r>
      <w:r w:rsidRPr="0094648B">
        <w:rPr>
          <w:rStyle w:val="Strong"/>
          <w:rFonts w:ascii="Arial" w:hAnsi="Arial"/>
          <w:sz w:val="20"/>
          <w:szCs w:val="20"/>
        </w:rPr>
        <w:t>Taxpayers should check the FAQs often for the latest additions; many common questions are answered on IRS.gov already, and more are being developed.</w:t>
      </w:r>
    </w:p>
    <w:p w14:paraId="5E288FB1" w14:textId="77777777" w:rsidR="003A2A61" w:rsidRDefault="003A2A61" w:rsidP="003A2A61">
      <w:pPr>
        <w:rPr>
          <w:rFonts w:ascii="Arial" w:hAnsi="Arial"/>
        </w:rPr>
      </w:pPr>
    </w:p>
    <w:p w14:paraId="7002CB4D" w14:textId="70030E4A" w:rsidR="00022182" w:rsidRDefault="00022182" w:rsidP="006975BD">
      <w:pPr>
        <w:pStyle w:val="Body"/>
      </w:pPr>
    </w:p>
    <w:p w14:paraId="40483148" w14:textId="2C976F80" w:rsidR="006975BD" w:rsidRDefault="006975BD" w:rsidP="006975BD">
      <w:pPr>
        <w:pStyle w:val="Body"/>
      </w:pPr>
    </w:p>
    <w:p w14:paraId="489D3AE5" w14:textId="40DF9AF3" w:rsidR="006975BD" w:rsidRPr="009A0D33" w:rsidRDefault="006975BD" w:rsidP="006975BD">
      <w:pPr>
        <w:pStyle w:val="Body"/>
        <w:jc w:val="center"/>
      </w:pPr>
      <w:r>
        <w:t>-30-</w:t>
      </w:r>
    </w:p>
    <w:sectPr w:rsidR="006975BD" w:rsidRPr="009A0D33" w:rsidSect="009A0D33">
      <w:headerReference w:type="default" r:id="rId10"/>
      <w:footerReference w:type="default" r:id="rId11"/>
      <w:headerReference w:type="first" r:id="rId12"/>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63056" w14:textId="77777777" w:rsidR="00007E20" w:rsidRDefault="00007E20">
      <w:r>
        <w:separator/>
      </w:r>
    </w:p>
    <w:p w14:paraId="3B491C13" w14:textId="77777777" w:rsidR="00007E20" w:rsidRDefault="00007E20"/>
  </w:endnote>
  <w:endnote w:type="continuationSeparator" w:id="0">
    <w:p w14:paraId="2BCC8E2F" w14:textId="77777777" w:rsidR="00007E20" w:rsidRDefault="00007E20">
      <w:r>
        <w:continuationSeparator/>
      </w:r>
    </w:p>
    <w:p w14:paraId="61776721" w14:textId="77777777" w:rsidR="00007E20" w:rsidRDefault="00007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76ABC">
      <w:rPr>
        <w:noProof/>
      </w:rPr>
      <w:t>1</w:t>
    </w:r>
    <w:r w:rsidR="00AB54BB" w:rsidRPr="00E32D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1DAC6" w14:textId="77777777" w:rsidR="00007E20" w:rsidRDefault="00007E20">
      <w:r>
        <w:separator/>
      </w:r>
    </w:p>
    <w:p w14:paraId="3242C88E" w14:textId="77777777" w:rsidR="00007E20" w:rsidRDefault="00007E20"/>
  </w:footnote>
  <w:footnote w:type="continuationSeparator" w:id="0">
    <w:p w14:paraId="007DCEEF" w14:textId="77777777" w:rsidR="00007E20" w:rsidRDefault="00007E20">
      <w:r>
        <w:continuationSeparator/>
      </w:r>
    </w:p>
    <w:p w14:paraId="757851C1" w14:textId="77777777" w:rsidR="00007E20" w:rsidRDefault="00007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3"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500"/>
    <w:rsid w:val="00007E20"/>
    <w:rsid w:val="00022182"/>
    <w:rsid w:val="000264C1"/>
    <w:rsid w:val="00045A03"/>
    <w:rsid w:val="000653C6"/>
    <w:rsid w:val="000715A1"/>
    <w:rsid w:val="00076F14"/>
    <w:rsid w:val="00077002"/>
    <w:rsid w:val="00085C23"/>
    <w:rsid w:val="000878D1"/>
    <w:rsid w:val="000B0DA4"/>
    <w:rsid w:val="000B1E76"/>
    <w:rsid w:val="000C6627"/>
    <w:rsid w:val="000D018A"/>
    <w:rsid w:val="000F595A"/>
    <w:rsid w:val="00103AE7"/>
    <w:rsid w:val="00112D65"/>
    <w:rsid w:val="00115442"/>
    <w:rsid w:val="00120303"/>
    <w:rsid w:val="0012196D"/>
    <w:rsid w:val="001357DE"/>
    <w:rsid w:val="00185D28"/>
    <w:rsid w:val="00186C27"/>
    <w:rsid w:val="001906AC"/>
    <w:rsid w:val="001A645E"/>
    <w:rsid w:val="001B4A4C"/>
    <w:rsid w:val="001D0589"/>
    <w:rsid w:val="001D3A69"/>
    <w:rsid w:val="001D4F2F"/>
    <w:rsid w:val="001E0799"/>
    <w:rsid w:val="001E3A33"/>
    <w:rsid w:val="001E64E3"/>
    <w:rsid w:val="001E683A"/>
    <w:rsid w:val="0020006B"/>
    <w:rsid w:val="00202F98"/>
    <w:rsid w:val="00203522"/>
    <w:rsid w:val="00204F1C"/>
    <w:rsid w:val="00206930"/>
    <w:rsid w:val="00207E7F"/>
    <w:rsid w:val="002128AD"/>
    <w:rsid w:val="002143F9"/>
    <w:rsid w:val="00237200"/>
    <w:rsid w:val="002503D0"/>
    <w:rsid w:val="00263258"/>
    <w:rsid w:val="00272B58"/>
    <w:rsid w:val="00283E02"/>
    <w:rsid w:val="002871D7"/>
    <w:rsid w:val="0029547F"/>
    <w:rsid w:val="002A10C9"/>
    <w:rsid w:val="002A2917"/>
    <w:rsid w:val="002A542D"/>
    <w:rsid w:val="002D0FBB"/>
    <w:rsid w:val="002D2529"/>
    <w:rsid w:val="002D2DAB"/>
    <w:rsid w:val="002E12A9"/>
    <w:rsid w:val="002E1C5E"/>
    <w:rsid w:val="002E7463"/>
    <w:rsid w:val="00302FA2"/>
    <w:rsid w:val="00310517"/>
    <w:rsid w:val="003207CB"/>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2A61"/>
    <w:rsid w:val="003A30FC"/>
    <w:rsid w:val="003A7266"/>
    <w:rsid w:val="003B31BF"/>
    <w:rsid w:val="003B5737"/>
    <w:rsid w:val="003B63A3"/>
    <w:rsid w:val="003B6B92"/>
    <w:rsid w:val="003C1B95"/>
    <w:rsid w:val="003C32CD"/>
    <w:rsid w:val="003C3336"/>
    <w:rsid w:val="003D004C"/>
    <w:rsid w:val="003E094C"/>
    <w:rsid w:val="003E3597"/>
    <w:rsid w:val="003E3A0C"/>
    <w:rsid w:val="003E637D"/>
    <w:rsid w:val="003E6B5E"/>
    <w:rsid w:val="003F450A"/>
    <w:rsid w:val="003F6116"/>
    <w:rsid w:val="003F7429"/>
    <w:rsid w:val="0041321E"/>
    <w:rsid w:val="00417497"/>
    <w:rsid w:val="00421BA5"/>
    <w:rsid w:val="00443D3B"/>
    <w:rsid w:val="00444D78"/>
    <w:rsid w:val="00446B33"/>
    <w:rsid w:val="004474BC"/>
    <w:rsid w:val="0044783E"/>
    <w:rsid w:val="00450026"/>
    <w:rsid w:val="00454391"/>
    <w:rsid w:val="0045452D"/>
    <w:rsid w:val="00454787"/>
    <w:rsid w:val="004637B4"/>
    <w:rsid w:val="004665D0"/>
    <w:rsid w:val="004704B4"/>
    <w:rsid w:val="00472EC6"/>
    <w:rsid w:val="00476449"/>
    <w:rsid w:val="004A1401"/>
    <w:rsid w:val="004A3C2E"/>
    <w:rsid w:val="004A51AC"/>
    <w:rsid w:val="004A6B97"/>
    <w:rsid w:val="004B104C"/>
    <w:rsid w:val="004B7C64"/>
    <w:rsid w:val="004C7628"/>
    <w:rsid w:val="004D28CB"/>
    <w:rsid w:val="004D4E49"/>
    <w:rsid w:val="004D7311"/>
    <w:rsid w:val="004E7DA0"/>
    <w:rsid w:val="004F553B"/>
    <w:rsid w:val="0050197A"/>
    <w:rsid w:val="00515799"/>
    <w:rsid w:val="005201AA"/>
    <w:rsid w:val="005311D8"/>
    <w:rsid w:val="00534D82"/>
    <w:rsid w:val="00535E13"/>
    <w:rsid w:val="00543E8A"/>
    <w:rsid w:val="00544CEC"/>
    <w:rsid w:val="00550599"/>
    <w:rsid w:val="0055089F"/>
    <w:rsid w:val="00556ACA"/>
    <w:rsid w:val="005626E9"/>
    <w:rsid w:val="00567D98"/>
    <w:rsid w:val="00584578"/>
    <w:rsid w:val="005850D9"/>
    <w:rsid w:val="0059406E"/>
    <w:rsid w:val="00594729"/>
    <w:rsid w:val="005A2917"/>
    <w:rsid w:val="005A6176"/>
    <w:rsid w:val="005B23B7"/>
    <w:rsid w:val="005B760E"/>
    <w:rsid w:val="005C69F9"/>
    <w:rsid w:val="005C6B7A"/>
    <w:rsid w:val="005C6CE2"/>
    <w:rsid w:val="005E416B"/>
    <w:rsid w:val="005E4DD5"/>
    <w:rsid w:val="005E652E"/>
    <w:rsid w:val="005F2A52"/>
    <w:rsid w:val="006025E1"/>
    <w:rsid w:val="0061599D"/>
    <w:rsid w:val="00616D27"/>
    <w:rsid w:val="00630FFD"/>
    <w:rsid w:val="00631B7D"/>
    <w:rsid w:val="006329CC"/>
    <w:rsid w:val="0063532C"/>
    <w:rsid w:val="006425A5"/>
    <w:rsid w:val="0064525B"/>
    <w:rsid w:val="00645A8C"/>
    <w:rsid w:val="00656C21"/>
    <w:rsid w:val="0066400D"/>
    <w:rsid w:val="00665AB3"/>
    <w:rsid w:val="0066644B"/>
    <w:rsid w:val="00675EFB"/>
    <w:rsid w:val="0068021F"/>
    <w:rsid w:val="00682C2A"/>
    <w:rsid w:val="00693A90"/>
    <w:rsid w:val="006975BD"/>
    <w:rsid w:val="006A049B"/>
    <w:rsid w:val="006A0989"/>
    <w:rsid w:val="006A70E5"/>
    <w:rsid w:val="006B0DDD"/>
    <w:rsid w:val="006B680E"/>
    <w:rsid w:val="006B6A3F"/>
    <w:rsid w:val="006C032C"/>
    <w:rsid w:val="006C7027"/>
    <w:rsid w:val="006D3E51"/>
    <w:rsid w:val="006D5D66"/>
    <w:rsid w:val="006E65BC"/>
    <w:rsid w:val="006F2C50"/>
    <w:rsid w:val="006F2F38"/>
    <w:rsid w:val="00700851"/>
    <w:rsid w:val="00705ED8"/>
    <w:rsid w:val="00737734"/>
    <w:rsid w:val="00740B2D"/>
    <w:rsid w:val="00753231"/>
    <w:rsid w:val="00753B6B"/>
    <w:rsid w:val="00756656"/>
    <w:rsid w:val="00762B61"/>
    <w:rsid w:val="00763973"/>
    <w:rsid w:val="00771F5B"/>
    <w:rsid w:val="00772184"/>
    <w:rsid w:val="00772800"/>
    <w:rsid w:val="00787D10"/>
    <w:rsid w:val="00791318"/>
    <w:rsid w:val="007C39E7"/>
    <w:rsid w:val="007C70B4"/>
    <w:rsid w:val="007D010D"/>
    <w:rsid w:val="007D03E1"/>
    <w:rsid w:val="007D0FA2"/>
    <w:rsid w:val="007F2F2C"/>
    <w:rsid w:val="008006C3"/>
    <w:rsid w:val="00800D1E"/>
    <w:rsid w:val="008035B4"/>
    <w:rsid w:val="00805879"/>
    <w:rsid w:val="0081405E"/>
    <w:rsid w:val="008320AF"/>
    <w:rsid w:val="0083218B"/>
    <w:rsid w:val="008328CB"/>
    <w:rsid w:val="00845D0A"/>
    <w:rsid w:val="0086581F"/>
    <w:rsid w:val="008765EA"/>
    <w:rsid w:val="0089259A"/>
    <w:rsid w:val="008A1F6A"/>
    <w:rsid w:val="008A7175"/>
    <w:rsid w:val="008B1E7C"/>
    <w:rsid w:val="008D7BA0"/>
    <w:rsid w:val="008E44C4"/>
    <w:rsid w:val="008F11B9"/>
    <w:rsid w:val="00900A61"/>
    <w:rsid w:val="0090459D"/>
    <w:rsid w:val="00913C01"/>
    <w:rsid w:val="00923B43"/>
    <w:rsid w:val="0094648B"/>
    <w:rsid w:val="00950F28"/>
    <w:rsid w:val="00962462"/>
    <w:rsid w:val="00962E22"/>
    <w:rsid w:val="00963AF2"/>
    <w:rsid w:val="009653DE"/>
    <w:rsid w:val="00965E76"/>
    <w:rsid w:val="0097306D"/>
    <w:rsid w:val="00974904"/>
    <w:rsid w:val="00975850"/>
    <w:rsid w:val="009768E5"/>
    <w:rsid w:val="00976ABC"/>
    <w:rsid w:val="00977A99"/>
    <w:rsid w:val="00982041"/>
    <w:rsid w:val="00990749"/>
    <w:rsid w:val="00996A6E"/>
    <w:rsid w:val="009A0D33"/>
    <w:rsid w:val="009A1912"/>
    <w:rsid w:val="009A2A02"/>
    <w:rsid w:val="009A431F"/>
    <w:rsid w:val="009B2C35"/>
    <w:rsid w:val="009D004C"/>
    <w:rsid w:val="009E0577"/>
    <w:rsid w:val="009F0DCD"/>
    <w:rsid w:val="009F5F76"/>
    <w:rsid w:val="00A06F84"/>
    <w:rsid w:val="00A13498"/>
    <w:rsid w:val="00A16C7D"/>
    <w:rsid w:val="00A508E6"/>
    <w:rsid w:val="00A51E26"/>
    <w:rsid w:val="00A56B6F"/>
    <w:rsid w:val="00A806AE"/>
    <w:rsid w:val="00A821C5"/>
    <w:rsid w:val="00A82C52"/>
    <w:rsid w:val="00A8327B"/>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26B8D"/>
    <w:rsid w:val="00B330CB"/>
    <w:rsid w:val="00B63F1C"/>
    <w:rsid w:val="00B7503C"/>
    <w:rsid w:val="00B80771"/>
    <w:rsid w:val="00B84086"/>
    <w:rsid w:val="00B86332"/>
    <w:rsid w:val="00B91840"/>
    <w:rsid w:val="00B96C47"/>
    <w:rsid w:val="00BB0BE7"/>
    <w:rsid w:val="00BB6BBF"/>
    <w:rsid w:val="00BE3FBD"/>
    <w:rsid w:val="00BF09AF"/>
    <w:rsid w:val="00BF6DB9"/>
    <w:rsid w:val="00BF71FB"/>
    <w:rsid w:val="00C02818"/>
    <w:rsid w:val="00C053BE"/>
    <w:rsid w:val="00C11671"/>
    <w:rsid w:val="00C23295"/>
    <w:rsid w:val="00C45C4F"/>
    <w:rsid w:val="00C74128"/>
    <w:rsid w:val="00C80479"/>
    <w:rsid w:val="00C9066E"/>
    <w:rsid w:val="00C90BF5"/>
    <w:rsid w:val="00C90DC8"/>
    <w:rsid w:val="00C919AF"/>
    <w:rsid w:val="00C95690"/>
    <w:rsid w:val="00C96101"/>
    <w:rsid w:val="00CB2F2E"/>
    <w:rsid w:val="00CB66B1"/>
    <w:rsid w:val="00CD3650"/>
    <w:rsid w:val="00CD7C6D"/>
    <w:rsid w:val="00CE5643"/>
    <w:rsid w:val="00D013B5"/>
    <w:rsid w:val="00D147D1"/>
    <w:rsid w:val="00D15F6E"/>
    <w:rsid w:val="00D17B23"/>
    <w:rsid w:val="00D25970"/>
    <w:rsid w:val="00D33E97"/>
    <w:rsid w:val="00D3749C"/>
    <w:rsid w:val="00D37A92"/>
    <w:rsid w:val="00D45868"/>
    <w:rsid w:val="00D45D81"/>
    <w:rsid w:val="00D512F3"/>
    <w:rsid w:val="00D633D5"/>
    <w:rsid w:val="00D70F0B"/>
    <w:rsid w:val="00D716E1"/>
    <w:rsid w:val="00D71A98"/>
    <w:rsid w:val="00D72B5A"/>
    <w:rsid w:val="00D747A3"/>
    <w:rsid w:val="00D75E77"/>
    <w:rsid w:val="00D80FED"/>
    <w:rsid w:val="00D8326D"/>
    <w:rsid w:val="00D94844"/>
    <w:rsid w:val="00D955D8"/>
    <w:rsid w:val="00DB4208"/>
    <w:rsid w:val="00DC7C92"/>
    <w:rsid w:val="00DE0178"/>
    <w:rsid w:val="00DF543B"/>
    <w:rsid w:val="00E0610A"/>
    <w:rsid w:val="00E32D43"/>
    <w:rsid w:val="00E35949"/>
    <w:rsid w:val="00E41D1F"/>
    <w:rsid w:val="00E4649E"/>
    <w:rsid w:val="00E47322"/>
    <w:rsid w:val="00E5112F"/>
    <w:rsid w:val="00E551C0"/>
    <w:rsid w:val="00E6647C"/>
    <w:rsid w:val="00E72A3A"/>
    <w:rsid w:val="00E76DD2"/>
    <w:rsid w:val="00E83980"/>
    <w:rsid w:val="00E83E83"/>
    <w:rsid w:val="00E84D34"/>
    <w:rsid w:val="00E8553E"/>
    <w:rsid w:val="00E921DC"/>
    <w:rsid w:val="00E96376"/>
    <w:rsid w:val="00EA6490"/>
    <w:rsid w:val="00EB45D1"/>
    <w:rsid w:val="00EB7D1B"/>
    <w:rsid w:val="00EC738E"/>
    <w:rsid w:val="00ED186A"/>
    <w:rsid w:val="00EF2A5D"/>
    <w:rsid w:val="00EF2AEC"/>
    <w:rsid w:val="00EF76C2"/>
    <w:rsid w:val="00F01F2B"/>
    <w:rsid w:val="00F02C68"/>
    <w:rsid w:val="00F03BAA"/>
    <w:rsid w:val="00F05484"/>
    <w:rsid w:val="00F125C8"/>
    <w:rsid w:val="00F13052"/>
    <w:rsid w:val="00F142D8"/>
    <w:rsid w:val="00F206F4"/>
    <w:rsid w:val="00F45396"/>
    <w:rsid w:val="00F47863"/>
    <w:rsid w:val="00F621EC"/>
    <w:rsid w:val="00F629B2"/>
    <w:rsid w:val="00F7183C"/>
    <w:rsid w:val="00F745D0"/>
    <w:rsid w:val="00F77FDA"/>
    <w:rsid w:val="00F803DC"/>
    <w:rsid w:val="00F83BC8"/>
    <w:rsid w:val="00F86D02"/>
    <w:rsid w:val="00FA0F44"/>
    <w:rsid w:val="00FB1273"/>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customStyle="1" w:styleId="SpecificsDate">
    <w:name w:val="Specifics: Date"/>
    <w:basedOn w:val="Normal"/>
    <w:rsid w:val="003A2A61"/>
    <w:pPr>
      <w:widowControl/>
      <w:autoSpaceDE/>
      <w:autoSpaceDN/>
      <w:spacing w:before="40" w:after="240"/>
    </w:pPr>
    <w:rPr>
      <w:rFonts w:ascii="Arial" w:eastAsiaTheme="minorHAnsi" w:hAnsi="Arial"/>
      <w:color w:val="00599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tax-relief-and-economic-impact-pay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coronavirus/economic-impact-payment-information-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F1C6-24BA-4509-880D-2A530B4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Sherry DeAgostino</cp:lastModifiedBy>
  <cp:revision>2</cp:revision>
  <cp:lastPrinted>2019-06-04T14:48:00Z</cp:lastPrinted>
  <dcterms:created xsi:type="dcterms:W3CDTF">2020-04-27T20:03:00Z</dcterms:created>
  <dcterms:modified xsi:type="dcterms:W3CDTF">2020-04-27T20:03:00Z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